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7D" w:rsidRPr="002D077C" w:rsidRDefault="008B707D" w:rsidP="008B707D">
      <w:pPr>
        <w:spacing w:after="0" w:line="240" w:lineRule="auto"/>
        <w:rPr>
          <w:rFonts w:ascii="Comic Sans MS" w:hAnsi="Comic Sans MS"/>
          <w:b/>
        </w:rPr>
      </w:pPr>
      <w:r w:rsidRPr="002D077C">
        <w:rPr>
          <w:rFonts w:ascii="Comic Sans MS" w:hAnsi="Comic Sans MS"/>
          <w:b/>
        </w:rPr>
        <w:t>Родителям. Домашние задания и время их выполнения.</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b/>
        </w:rPr>
      </w:pPr>
      <w:r w:rsidRPr="002D077C">
        <w:rPr>
          <w:rFonts w:ascii="Comic Sans MS" w:hAnsi="Comic Sans MS"/>
          <w:b/>
        </w:rPr>
        <w:t xml:space="preserve">    Домашние задания и время их выполнения</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 Продолжительность подготовки домашних заданий с учетом психофизиологии возраста ребенка оптимально составляет:</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в 1 классе – ¾ часа</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во 2 классе – 1 час</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в 3 классе – 1,5 часа</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в 6 классе – 2 – 2,5 часа</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в 8 классе – 2,5 часа</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в 9 – 11 классах – 3 часа.</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Время может быть увеличено, но не намного, в пределах 15 – 30 от </w:t>
      </w:r>
      <w:proofErr w:type="gramStart"/>
      <w:r w:rsidRPr="002D077C">
        <w:rPr>
          <w:rFonts w:ascii="Comic Sans MS" w:hAnsi="Comic Sans MS"/>
        </w:rPr>
        <w:t>оптимального</w:t>
      </w:r>
      <w:proofErr w:type="gramEnd"/>
      <w:r w:rsidRPr="002D077C">
        <w:rPr>
          <w:rFonts w:ascii="Comic Sans MS" w:hAnsi="Comic Sans MS"/>
        </w:rPr>
        <w:t>.</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b/>
        </w:rPr>
      </w:pPr>
      <w:r w:rsidRPr="002D077C">
        <w:rPr>
          <w:rFonts w:ascii="Comic Sans MS" w:hAnsi="Comic Sans MS"/>
          <w:b/>
        </w:rPr>
        <w:t>Как организовать домашние занятия?</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Обеспечить условия работы: привычное рабочее место, привычный распорядок дня, привычные места для необходимых принадлежностей. В этом случае у младшего школьника быстро выработается необходимая установка. Когда он садится за привычный стол, быстро возникает рабочий настрой, желание приступить к работе.</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 Выработайте у школьника привычку еще до начала работы уточнить все задания и приготовить все необходимое. Постепенно он научится планировать свои действия и решать, в каком порядке делать уроки. Но поначалу вам придется позаботиться об этом. Например, младшие школьники нередко старательно выполняют письменные задания, а после этого учат правило, на которое и задано это упражнение.</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Чтобы подсказать, с каких заданий лучше начинать – легких или трудных, надо понаблюдать, как ребенок включается в работу и насколько быстро утомляется. Если он начинает работать сразу и без затруднений, но подъем быстро сменяется спадом, посоветуйте ему начинать с более трудных заданий. Если раскачивается медленно, но эффективность работы постепенно нарастает, можно начать с более легких уроков.</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Взрослый человек умеет контролировать себя и в процессе работы, и по окончании ее. У младшего школьника такого навыка, естественно, нет.</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Проверять себя он будет поначалу с вашей помощью. Когда ребенок может полностью перейти на самоконтроль, зависит от его индивидуальных особенностей. Хорошо, </w:t>
      </w:r>
      <w:r w:rsidRPr="002D077C">
        <w:rPr>
          <w:rFonts w:ascii="Comic Sans MS" w:hAnsi="Comic Sans MS"/>
        </w:rPr>
        <w:lastRenderedPageBreak/>
        <w:t>чтобы такое умение выработалось к моменту его перехода в среднюю школу. Ученик средних и старших классов должен уже владеть способами самопроверки с помощью логических и образных схем.</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Домашние задания и… хорошее настроение</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У ребенка выработается и затем сохранится положительный настрой на приготовление домашних заданий, если вы:</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с самого начала дадите ему понять, что его уроки столь же важны, сколько и самые серьезные дела взрослых, никто не имеет права оторвать школьника от его дела, послав в магазин или включив телевизор,</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в своей семье будете поддерживать атмосферу уважения к умственному труду,</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w:t>
      </w:r>
      <w:proofErr w:type="gramStart"/>
      <w:r w:rsidRPr="002D077C">
        <w:rPr>
          <w:rFonts w:ascii="Comic Sans MS" w:hAnsi="Comic Sans MS"/>
        </w:rPr>
        <w:t>вернувшись</w:t>
      </w:r>
      <w:proofErr w:type="gramEnd"/>
      <w:r w:rsidRPr="002D077C">
        <w:rPr>
          <w:rFonts w:ascii="Comic Sans MS" w:hAnsi="Comic Sans MS"/>
        </w:rPr>
        <w:t xml:space="preserve"> домой с работы или, наоборот, встречая ребенка из школы, не станете начинать общение с вопроса об уроках, найдете другую форму приветствия,</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не будете стоять у ребенка «над душой», пока он не начнет делать уроки или в процессе работы,</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никогда не станете использовать выполнение домашних заданий как средство наказания за проступки,</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постараетесь не напоминать ребенку о его многочисленных прошлых промахах и неудачах и не напугаете предстоящими трудностями, сформируете отношение к трудностям как к чему-то вполне преодолимому,</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проверяя сделанное, не будете злорадствовать по поводу ошибок («Я так и знал, что ты их насажаешь!»),</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Times New Roman" w:hAnsi="Times New Roman" w:cs="Times New Roman"/>
        </w:rPr>
        <w:t>►</w:t>
      </w:r>
      <w:r w:rsidRPr="002D077C">
        <w:rPr>
          <w:rFonts w:ascii="Comic Sans MS" w:hAnsi="Comic Sans MS"/>
        </w:rPr>
        <w:t xml:space="preserve"> в случае</w:t>
      </w:r>
      <w:proofErr w:type="gramStart"/>
      <w:r w:rsidRPr="002D077C">
        <w:rPr>
          <w:rFonts w:ascii="Comic Sans MS" w:hAnsi="Comic Sans MS"/>
        </w:rPr>
        <w:t>,</w:t>
      </w:r>
      <w:proofErr w:type="gramEnd"/>
      <w:r w:rsidRPr="002D077C">
        <w:rPr>
          <w:rFonts w:ascii="Comic Sans MS" w:hAnsi="Comic Sans MS"/>
        </w:rPr>
        <w:t xml:space="preserve"> если ошибки действительно есть, все равно найдете возможность похвалить ребенка за затраченные усилия, отметите любые, даже незначительные успехи («Сегодня эта буква у тебя получается лучше, чем вчера», «Ты сегодня так старался!»).</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b/>
        </w:rPr>
      </w:pPr>
      <w:r w:rsidRPr="002D077C">
        <w:rPr>
          <w:rFonts w:ascii="Comic Sans MS" w:hAnsi="Comic Sans MS"/>
          <w:b/>
        </w:rPr>
        <w:t>Родителям. Как помочь ребенку с домашней работой?</w:t>
      </w:r>
      <w:proofErr w:type="gramStart"/>
      <w:r w:rsidRPr="002D077C">
        <w:rPr>
          <w:rFonts w:ascii="Comic Sans MS" w:hAnsi="Comic Sans MS"/>
          <w:b/>
        </w:rPr>
        <w:t xml:space="preserve"> :</w:t>
      </w:r>
      <w:proofErr w:type="gramEnd"/>
    </w:p>
    <w:p w:rsidR="008B707D" w:rsidRPr="002D077C" w:rsidRDefault="008B707D" w:rsidP="008B707D">
      <w:pPr>
        <w:spacing w:after="0" w:line="240" w:lineRule="auto"/>
        <w:rPr>
          <w:rFonts w:ascii="Comic Sans MS" w:hAnsi="Comic Sans MS"/>
          <w:b/>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   Ученье – свет, а </w:t>
      </w:r>
      <w:proofErr w:type="spellStart"/>
      <w:r w:rsidRPr="002D077C">
        <w:rPr>
          <w:rFonts w:ascii="Comic Sans MS" w:hAnsi="Comic Sans MS"/>
        </w:rPr>
        <w:t>неученье</w:t>
      </w:r>
      <w:proofErr w:type="spellEnd"/>
      <w:r w:rsidRPr="002D077C">
        <w:rPr>
          <w:rFonts w:ascii="Comic Sans MS" w:hAnsi="Comic Sans MS"/>
        </w:rPr>
        <w:t xml:space="preserve"> – тьма; учиться никогда не поздно; кто владеет информацией, тот владеет миром – в общем, мы знаем множество замечательных поговорок, которые, вроде бы, должны </w:t>
      </w:r>
      <w:proofErr w:type="spellStart"/>
      <w:r w:rsidRPr="002D077C">
        <w:rPr>
          <w:rFonts w:ascii="Comic Sans MS" w:hAnsi="Comic Sans MS"/>
        </w:rPr>
        <w:t>сподвигнуть</w:t>
      </w:r>
      <w:proofErr w:type="spellEnd"/>
      <w:r w:rsidRPr="002D077C">
        <w:rPr>
          <w:rFonts w:ascii="Comic Sans MS" w:hAnsi="Comic Sans MS"/>
        </w:rPr>
        <w:t xml:space="preserve"> нас на посещение школ, институтов, курсов повышения квалификации и прочих образовательных учреждений. Как ни крути, но одной народной мудрости недостаточно, чтобы мотивировать наши бесконечные баталии с гранитом науки. Особенно это относится к школьникам, для </w:t>
      </w:r>
      <w:r w:rsidRPr="002D077C">
        <w:rPr>
          <w:rFonts w:ascii="Comic Sans MS" w:hAnsi="Comic Sans MS"/>
        </w:rPr>
        <w:lastRenderedPageBreak/>
        <w:t xml:space="preserve">которых удовольствие учиться старательно продляется учителями, так заботливо задающими огромные домашние задания.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Как сделать, чтобы домашнее задание не превратилось в кошмар для всей семьи? Об этом и пойдёт сегодня речь. Для начала нужно определить временные рамки выполнения домашней работы. Главное в этом деле – добиться формирования у ребёнка представления о выполнении домашнего задания, как о неизбежном ритуале, происходящем в определённом месте и в одно и то же время. Такие рамки позволяют упорядочить процесс обучения и дисциплинировать ребёнка. Однако нельзя заставлять его делать уроки сразу после школы, ему необходимо время, чтобы переключиться со школьной обстановки на </w:t>
      </w:r>
      <w:proofErr w:type="gramStart"/>
      <w:r w:rsidRPr="002D077C">
        <w:rPr>
          <w:rFonts w:ascii="Comic Sans MS" w:hAnsi="Comic Sans MS"/>
        </w:rPr>
        <w:t>домашнюю</w:t>
      </w:r>
      <w:proofErr w:type="gramEnd"/>
      <w:r w:rsidRPr="002D077C">
        <w:rPr>
          <w:rFonts w:ascii="Comic Sans MS" w:hAnsi="Comic Sans MS"/>
        </w:rPr>
        <w:t xml:space="preserve">. На это требуется до полутора часов, в течение этого времени нельзя устраивать допросы на тему прошедших контрольных работ или устраивать разбор полётов по дневнику, нужно дать ребёнку поесть, отдохнуть, поиграть в игры (в том числе и </w:t>
      </w:r>
      <w:proofErr w:type="gramStart"/>
      <w:r w:rsidRPr="002D077C">
        <w:rPr>
          <w:rFonts w:ascii="Comic Sans MS" w:hAnsi="Comic Sans MS"/>
        </w:rPr>
        <w:t>в</w:t>
      </w:r>
      <w:proofErr w:type="gramEnd"/>
      <w:r w:rsidRPr="002D077C">
        <w:rPr>
          <w:rFonts w:ascii="Comic Sans MS" w:hAnsi="Comic Sans MS"/>
        </w:rPr>
        <w:t xml:space="preserve"> активные).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Лучшее время для уроков – это с 15 до 18 часов, если же уже слишком поздно, а в тетради кроме слов «Домашняя работа» по-прежнему ничего нет, значит, сегодня вы просто не успели, попробуйте в следующий раз начать пораньше. Помните, что ваш ребёнок не ломовая лошадь, и он не может трудиться больше 40 минут без перерыва. Если экзекуция (выполнение домашнего задания) затягивается сверх этого времени, то необходимо сделать перерыв: порадовать любимое чадо, например, яблочком или, наконец, отпустить ребёнка в туалет.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Многие родители считают, что их помощь в выполнении домашней работы сводится к неустанным бдениям за спиной самоотверженно трудящегося ребёнка. Да, присутствие взрослого необходимо, но это присутствие не должно напоминать дамоклов меч. Взрослый может похвалить ученика за правильно выполненное задание, или помочь сделать то, что пока не получается, при этом никогда нельзя выполнять задание целиком, нужно научить ребёнка самому ставить правильные вопросы, чтобы продвинуться в своих рассуждениях.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В некоторых семьях думают, что написание работы на черновик является панацеей от всех ошибок. В таких семьях ребёнок целиком выполняет упражнение на черновик, а затем (зачастую поздно вечером) переписывает всё то же самое набело. Помните, что нет ничего хуже многократного тупого переписывания. С каждым новым переписыванием количество ошибок будет увеличиваться, поэтому не кричите громко, когда, заставив ребёнка переписывать работу из-за двух ошибок, вы получаете от него тетрадь, где уже не две ошибки, а, например, пять. Черновик может быть эффективен только тогда, когда могут возникнуть принципиальные ошибки, например, в сочинениях или в особенно трудных задачах.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 xml:space="preserve">Золотое правило. Никогда не повышайте голос на ребёнка, когда тот чего-то не понимает. Это не только не поможет ему быстрее понять материал, но и сформирует у него комплекс неполноценности, ему будет казаться, что он плохой сын (или дочь) и не оправдывает ваших ожиданий. А если вы ещё сдабриваете свои педагогические этюды словами типа: </w:t>
      </w:r>
      <w:proofErr w:type="gramStart"/>
      <w:r w:rsidRPr="002D077C">
        <w:rPr>
          <w:rFonts w:ascii="Comic Sans MS" w:hAnsi="Comic Sans MS"/>
        </w:rPr>
        <w:t>тупица</w:t>
      </w:r>
      <w:proofErr w:type="gramEnd"/>
      <w:r w:rsidRPr="002D077C">
        <w:rPr>
          <w:rFonts w:ascii="Comic Sans MS" w:hAnsi="Comic Sans MS"/>
        </w:rPr>
        <w:t xml:space="preserve">, болван, идиот, ты учишься хуже всех в семье, то имейте </w:t>
      </w:r>
      <w:r w:rsidRPr="002D077C">
        <w:rPr>
          <w:rFonts w:ascii="Comic Sans MS" w:hAnsi="Comic Sans MS"/>
        </w:rPr>
        <w:lastRenderedPageBreak/>
        <w:t xml:space="preserve">в виду, что вскоре ваше чадо в полной </w:t>
      </w:r>
      <w:bookmarkStart w:id="0" w:name="_GoBack"/>
      <w:bookmarkEnd w:id="0"/>
      <w:r w:rsidRPr="002D077C">
        <w:rPr>
          <w:rFonts w:ascii="Comic Sans MS" w:hAnsi="Comic Sans MS"/>
        </w:rPr>
        <w:t xml:space="preserve">мере будет соответствовать всем этим эпитетам. </w:t>
      </w:r>
    </w:p>
    <w:p w:rsidR="008B707D" w:rsidRPr="002D077C" w:rsidRDefault="008B707D" w:rsidP="008B707D">
      <w:pPr>
        <w:spacing w:after="0" w:line="240" w:lineRule="auto"/>
        <w:rPr>
          <w:rFonts w:ascii="Comic Sans MS" w:hAnsi="Comic Sans MS"/>
        </w:rPr>
      </w:pPr>
    </w:p>
    <w:p w:rsidR="008B707D" w:rsidRPr="002D077C" w:rsidRDefault="008B707D" w:rsidP="008B707D">
      <w:pPr>
        <w:spacing w:after="0" w:line="240" w:lineRule="auto"/>
        <w:rPr>
          <w:rFonts w:ascii="Comic Sans MS" w:hAnsi="Comic Sans MS"/>
        </w:rPr>
      </w:pPr>
      <w:r w:rsidRPr="002D077C">
        <w:rPr>
          <w:rFonts w:ascii="Comic Sans MS" w:hAnsi="Comic Sans MS"/>
        </w:rPr>
        <w:t>Любите детей и берегите себя!</w:t>
      </w:r>
    </w:p>
    <w:p w:rsidR="006B587B" w:rsidRDefault="006B587B"/>
    <w:sectPr w:rsidR="006B5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7B"/>
    <w:rsid w:val="003B527B"/>
    <w:rsid w:val="006B587B"/>
    <w:rsid w:val="008B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2012-03-29T05:32:00Z</dcterms:created>
  <dcterms:modified xsi:type="dcterms:W3CDTF">2012-03-29T05:33:00Z</dcterms:modified>
</cp:coreProperties>
</file>