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C1" w:rsidRDefault="00D136C1" w:rsidP="00D136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Адаптация ребенка в детском саду. Советы родителям.</w:t>
      </w:r>
    </w:p>
    <w:p w:rsidR="00E93660" w:rsidRPr="00E93660" w:rsidRDefault="00E93660" w:rsidP="00E936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Вы решили, что Ваш малыш будет ходить в детский садик? Но вот вопрос - как он сам воспримет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то, что мама, которая раньше постоянно была рядом, теперь будет появляться только вечером, а вместо неё целый день придётся 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проводить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с воспитателем и 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езнакомы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ми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детками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? Как вообще происходит эта самая адаптация и что это, собственно говоря, такое?</w:t>
      </w:r>
    </w:p>
    <w:p w:rsidR="00E93660" w:rsidRPr="00E93660" w:rsidRDefault="00E93660" w:rsidP="00E936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 xml:space="preserve">Адаптация </w:t>
      </w:r>
      <w:r w:rsidRPr="00D136C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–</w:t>
      </w: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 xml:space="preserve"> это приспособление организма к новой обстановке, а для ребёнка детский садик</w:t>
      </w:r>
      <w:r w:rsidRPr="00D136C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,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несомненно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является новым, ещё неизвестным пространством, с новым окружением и новыми отношениями. Адаптация включает широкий спектр индивидуальных реакций, характер которых зависит от психофизиологических и личностных особенностей ребёнка, от сложившихся семейных отношений, от условий пребывания в дошкольном учреждении.</w:t>
      </w:r>
    </w:p>
    <w:p w:rsidR="00E93660" w:rsidRPr="00E93660" w:rsidRDefault="00E93660" w:rsidP="00E936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Как правило, до 2-3 лет ребёнок не испытывает потребности общения со сверстниками, - она пока не сформировалась.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этом возрасте взрослый выступает для ребёнка как партнёр по игре, образец для подражания и удовлетворяет потребность ребёнка в доброжелательном внимании и сотрудничестве. Сверстники этого дать не могут, поскольку сами нуждаются в том же. Поэтому нормальный ребёнок далеко не всегда может быстро адаптироваться к детскому саду, поскольку привязан к матери, и её исчезновение вызывает бурный протест ребёнка, особенно если он впечатлительный и эмоционально чувствительный.</w:t>
      </w:r>
    </w:p>
    <w:p w:rsidR="00E93660" w:rsidRPr="00E93660" w:rsidRDefault="00E93660" w:rsidP="00E936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Если ребёнок единственный в семье,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часто болеет, испытывает страхи, то его вхождение в детский сад должно быть постепенным. Сначала его нужно привести в группу, познакомить с воспитателем и ребятами, посмотреть вместе игрушки, вызвать интерес к новому окружению и вернуться домой. Затем несколько дней можно приводить ребёнка на непродолжительное время и в зависимости от поведения ребёнка это время постепенно увеличивать.</w:t>
      </w:r>
    </w:p>
    <w:p w:rsidR="00E93660" w:rsidRPr="00E93660" w:rsidRDefault="00E93660" w:rsidP="00E93660">
      <w:pPr>
        <w:shd w:val="clear" w:color="auto" w:fill="FFF7F9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РЕКОМЕНДАЦИИ РОДИТЕЛЯМ ПО ПОДГОТОВКЕ РЕБЁНКА</w:t>
      </w: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br/>
        <w:t>К ПОСЕЩЕНИЮ ДЕТСКОГО САДА</w:t>
      </w:r>
    </w:p>
    <w:p w:rsidR="00E93660" w:rsidRPr="00E93660" w:rsidRDefault="00E93660" w:rsidP="00E93660">
      <w:pPr>
        <w:numPr>
          <w:ilvl w:val="0"/>
          <w:numId w:val="2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Убедитесь в собственной уверенности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том, что детский сад необходим Вашему ребёнку именно сейчас. Вместе с тем, главный критерий готовности малыша - готовность его родителей. Если кто-то из членов семьи против посещения детского сада, то это следует отложить до тех пор, пока родители не объединятся в своём желании.</w:t>
      </w:r>
    </w:p>
    <w:p w:rsidR="00E93660" w:rsidRPr="00E93660" w:rsidRDefault="00E93660" w:rsidP="00E93660">
      <w:pPr>
        <w:numPr>
          <w:ilvl w:val="0"/>
          <w:numId w:val="2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Расскажите ребёнку, что такое детский сад, зачем туда ходят дети,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почему Вы хотите, чтобы он пошёл в детский сад. Но ни в коем случае не делайте из этого события проблему, не говорите часто о предстоящей перемене в его жизни. </w:t>
      </w:r>
      <w:r w:rsidR="00641A24"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Сейчас 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Ваша задача – позитивно настроить ребёнка на </w:t>
      </w:r>
      <w:r w:rsidR="00641A24"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поход в детский сад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:rsidR="00E93660" w:rsidRPr="00E93660" w:rsidRDefault="00E93660" w:rsidP="00E93660">
      <w:pPr>
        <w:numPr>
          <w:ilvl w:val="0"/>
          <w:numId w:val="2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Проходя мимо детского сада, радостно напоминайте ребёнку, как ему повезло – он сможет ходить сюда. В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присутствии малыша рассказывайте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родным и знакомым об ожидаемом событии, о том,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="00641A24"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как здорово вашему малышу будет </w:t>
      </w:r>
      <w:r w:rsidR="00641A24" w:rsidRPr="00D136C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в детском</w:t>
      </w: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 xml:space="preserve"> сад</w:t>
      </w:r>
      <w:r w:rsidR="00641A24" w:rsidRPr="00D136C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у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:rsidR="00E93660" w:rsidRPr="00E93660" w:rsidRDefault="00E93660" w:rsidP="00E93660">
      <w:pPr>
        <w:numPr>
          <w:ilvl w:val="0"/>
          <w:numId w:val="2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Подробно расскажите ребёнку о режиме дня в детском саду: что, как и в какой </w:t>
      </w:r>
      <w:proofErr w:type="gramStart"/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последовательности</w:t>
      </w:r>
      <w:proofErr w:type="gramEnd"/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он будет делать. Чем подробнее будет Ваш рассказ, и чем чаще Вы будете его повторять, тем спокойнее и увереннее будет чувствовать себя малыш, когда пойдёт в сад. Детей пугает неизвестность, но когда они видят, что ожидаемое событие происходит, как и было обещано, они чувствуют себя уверенно.</w:t>
      </w:r>
    </w:p>
    <w:p w:rsidR="00E93660" w:rsidRPr="00E93660" w:rsidRDefault="00E93660" w:rsidP="00E93660">
      <w:pPr>
        <w:numPr>
          <w:ilvl w:val="0"/>
          <w:numId w:val="2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Готовьте ребёнка к общению с другими детьми и взрослыми: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посещайте с ним детские парки и площадки, приучайте к игре в песочницах, на качелях. Ходите с ним на праздники, на дни рождения друзей, наблюдайте, как он себя 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>ведёт: стесняется, уединяется, конфликтует, дерётся или же легко находит общий язык, контактирует со сверстниками, тянется к общению, раскован.</w:t>
      </w:r>
    </w:p>
    <w:p w:rsidR="00E93660" w:rsidRPr="00E93660" w:rsidRDefault="00E93660" w:rsidP="00E93660">
      <w:pPr>
        <w:numPr>
          <w:ilvl w:val="0"/>
          <w:numId w:val="2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Поговорите с ребёнком о возможных трудностях, о том, к кому он может обратиться за помощью, как он сможет это сделать.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При этом важно не создавать у ребёнка иллюзий, что все будет исполнено по первому требованию и именно так, как он хочет. Попробуйте проиграть все эти ситуации дома.</w:t>
      </w:r>
    </w:p>
    <w:p w:rsidR="00E93660" w:rsidRPr="00E93660" w:rsidRDefault="00E93660" w:rsidP="00E93660">
      <w:pPr>
        <w:numPr>
          <w:ilvl w:val="0"/>
          <w:numId w:val="2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Приготовьте вместе с ребёнком</w:t>
      </w:r>
      <w:r w:rsidRPr="00D136C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"Радостную коробочку",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 которой он отправится в детский сад: положите туда небольшие игрушки (не очень нужные, недорогие, может, самодельные), которые нравятся Вашему малышу и точно обрадуют других детей. От этого выигрывают все: ребёнок более спокоен, быстрее адаптируется, родители видят, что малыш чувствует себя уверенно, входя в группу, ведь у него в руках – частичка дома и тепла рук мамы, которая изготовила вместе с ним эти вещицы. Воспитатели тоже будут рады пополнению игрового материала группы. И ещё один плюс: когда у малыша есть, чем играть, чем поделиться с товарищем – он быстрее освоится в новом коллективе, подружится с ребятами.</w:t>
      </w:r>
    </w:p>
    <w:p w:rsidR="00E93660" w:rsidRPr="00E93660" w:rsidRDefault="00E93660" w:rsidP="00E93660">
      <w:pPr>
        <w:numPr>
          <w:ilvl w:val="0"/>
          <w:numId w:val="2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Научите малыша знакомиться с другими детьми,</w:t>
      </w:r>
      <w:r w:rsidR="00D136C1" w:rsidRPr="00D136C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обращаться к ним по имени, просить, а не отнимать игрушки, предлагать свои услуги, свои игрушки другим детям. Первые дни в детском саду можно начать с совместной прогулки. Дайте Вашему ребёнку возможность самому подойти, познакомиться с детьми, гуляющими на участке. Возможно, что Ваш малыш, заинтересовавшись, сам после прогулки попросится в группу.</w:t>
      </w:r>
    </w:p>
    <w:p w:rsidR="00E93660" w:rsidRPr="00E93660" w:rsidRDefault="00E93660" w:rsidP="00E93660">
      <w:pPr>
        <w:numPr>
          <w:ilvl w:val="0"/>
          <w:numId w:val="2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Чем больше друзей (детей и взрослых) появится у Вашего ребёнка, тем быстрее он привыкнет и к детскому саду.</w:t>
      </w:r>
      <w:r w:rsidR="00D136C1" w:rsidRPr="00D136C1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 xml:space="preserve"> 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Помогите ему в этом. Познакомьтесь с другими детьми. Называйте их в присутствии Вашего ребёнка по именам. Дома спрашивайте своего малыша о Лене, Саше, Серёже. Поощряйте обращения Вашего ребёнка за помощью к другим людям.</w:t>
      </w:r>
    </w:p>
    <w:p w:rsidR="00E93660" w:rsidRPr="00E93660" w:rsidRDefault="00E93660" w:rsidP="00E93660">
      <w:pPr>
        <w:numPr>
          <w:ilvl w:val="0"/>
          <w:numId w:val="2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Поиграйте с ребёнком домашними игрушками в детский сад,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где какая-то из них будет самим ребёнком. Понаблюдайте, что делает он с этой игрушкой, что говорит,</w:t>
      </w:r>
      <w:r w:rsidR="00D136C1"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93660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помогите вместе с ребёнком найти ей друзей и порешайте проблемы вашего ребёнка через неё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ориентируя игру на положительные результаты.</w:t>
      </w:r>
    </w:p>
    <w:p w:rsidR="00E93660" w:rsidRPr="00E93660" w:rsidRDefault="00E93660" w:rsidP="00E93660">
      <w:pPr>
        <w:numPr>
          <w:ilvl w:val="0"/>
          <w:numId w:val="2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А теперь очень важный момент.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Поймите и запомните:</w:t>
      </w:r>
      <w:r w:rsidR="00D136C1"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93660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чем лучше будут Ваши отношения с воспитателями, с другими родителями и их детьми,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тем проще Вашему ребёнку будет привыкнуть к детскому саду и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тем комфортнее он будет себя чувствовать.</w:t>
      </w:r>
    </w:p>
    <w:p w:rsidR="00E93660" w:rsidRPr="00E93660" w:rsidRDefault="00E93660" w:rsidP="00E93660">
      <w:pPr>
        <w:numPr>
          <w:ilvl w:val="0"/>
          <w:numId w:val="2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Познакомьтесь с воспитателями и педагогами группы заранее,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расскажите об индивидуальных особенностях вашего ребёнка, что ему нравится, что нет, каковы его умения и навыки, в какой помощи он нуждается, определите, какие методы поощрения и наказания приемлемы для вашего ребёнка.</w:t>
      </w:r>
    </w:p>
    <w:p w:rsidR="00E93660" w:rsidRPr="00E93660" w:rsidRDefault="00E93660" w:rsidP="00E93660">
      <w:pPr>
        <w:numPr>
          <w:ilvl w:val="0"/>
          <w:numId w:val="2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Будьте снисходительны и терпимы к другим,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идеальных людей нет. Но при этом обязательно проясняйте ситуацию, тревожащую Вас. Главное – делайте это в мягкой форме или с помощью специалистов.</w:t>
      </w:r>
    </w:p>
    <w:p w:rsidR="00E93660" w:rsidRPr="00E93660" w:rsidRDefault="00E93660" w:rsidP="00E93660">
      <w:pPr>
        <w:numPr>
          <w:ilvl w:val="0"/>
          <w:numId w:val="2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В присутствии ребёнка</w:t>
      </w:r>
      <w:r w:rsidRPr="00D136C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избегайте критических замечаний в адрес детского сада и его сотрудников. Никогда не пугайте ребёнка детским садом,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иначе позже Вам придётся пожинать эти горькие плоды. Если Вы заметите, что ребёнок опасается воспитателя или не очень ему доверяет, постарайтесь </w:t>
      </w:r>
      <w:proofErr w:type="gramStart"/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почаще</w:t>
      </w:r>
      <w:proofErr w:type="gramEnd"/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говорить о воспитателе, хвалить его, спрашивать о воспитателе ребёнка, подчеркивая, какая она добрая, красивая, хорошая, заботливая и т.д.</w:t>
      </w:r>
    </w:p>
    <w:p w:rsidR="00E93660" w:rsidRPr="00E93660" w:rsidRDefault="00E93660" w:rsidP="00E93660">
      <w:pPr>
        <w:numPr>
          <w:ilvl w:val="0"/>
          <w:numId w:val="2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период адаптации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поддерживайте малыша эмоционально.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Теперь Вы проводите с ним меньше времени, поэтому компенсируйте это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качеством общения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– чаще обнимайте, разговаривайте. Скажите ему: "Я знаю, что ты скучаешь без меня, что тебе бывает грустно. Когда что-то новое начинается, сначала всегда бывает трудно, а потом привыкаешь и становится интересно. У тебя всё получится".</w:t>
      </w:r>
    </w:p>
    <w:p w:rsidR="00E93660" w:rsidRPr="00E93660" w:rsidRDefault="00E93660" w:rsidP="00E93660">
      <w:pPr>
        <w:numPr>
          <w:ilvl w:val="0"/>
          <w:numId w:val="2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>Разработайте вместе с ребёнком несложную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систему прощальных знаков внимания,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 малышу будет проще отпускать Вас.</w:t>
      </w:r>
    </w:p>
    <w:p w:rsidR="00E93660" w:rsidRPr="00E93660" w:rsidRDefault="00E93660" w:rsidP="00E93660">
      <w:pPr>
        <w:numPr>
          <w:ilvl w:val="0"/>
          <w:numId w:val="2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Не устраивайте ребёнка в садик только потому, что у вас родился ещё один ребёнок,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даже если это и облегчит вам жизнь. Ваш старший сын или дочь и без того почувствует, что в доме появился напрошенный гость, и ваше решение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он непременно истолкует как своё изгнание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сделав вывод, что вы предпочитаете ему новорождённого. Поэтому если вы, ожидая ребенка, всё же решите отдать старшего в детский сад, сделайте это заранее, до появления малыша.</w:t>
      </w:r>
    </w:p>
    <w:p w:rsidR="00E93660" w:rsidRPr="00E93660" w:rsidRDefault="00E93660" w:rsidP="00E93660">
      <w:pPr>
        <w:numPr>
          <w:ilvl w:val="0"/>
          <w:numId w:val="2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Самое главное назначение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детского сада в том, чтобы дать ребёнку возможность общаться и играть со сверстниками. И каким бы ни был детский сад хорошим, не допускайте непоправимую ошибку - не считайте, что он заменяет семью.</w:t>
      </w:r>
    </w:p>
    <w:p w:rsidR="00E93660" w:rsidRPr="00E93660" w:rsidRDefault="00E93660" w:rsidP="00E93660">
      <w:pPr>
        <w:numPr>
          <w:ilvl w:val="0"/>
          <w:numId w:val="2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Помните, что на привыкание к детскому саду ребёнку может потребоваться до полугода. Рассчитывайте свои силы, возможности и планы.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Лучше, если в этот период у семьи будет возможность подстроиться под особенности адаптации своего малыша.</w:t>
      </w:r>
    </w:p>
    <w:p w:rsidR="00E93660" w:rsidRPr="00E93660" w:rsidRDefault="00E93660" w:rsidP="00E936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Всем нам необходимо помнить, что для ребёнка детский садик является новым, ещё неизвестным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пространством, с новым окружением и новыми отношениями. Раньше окружение малыша было ограничено членами семьи и друзьями по песочнице, а теперь ему приходится проводить целый день в большой и шумной компании. Оторванность от мамы и присутствие вокруг большого количества чужих людей – основные источники напряжения для крохи.</w:t>
      </w:r>
    </w:p>
    <w:p w:rsidR="00E93660" w:rsidRPr="00E93660" w:rsidRDefault="00E93660" w:rsidP="00E93660">
      <w:pPr>
        <w:shd w:val="clear" w:color="auto" w:fill="FFF7F9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РЕКОМЕНДАЦИИ ДЛЯ ДНЕЙ АДАПТАЦИОННОГО ПЕРИОДА,</w:t>
      </w: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br/>
        <w:t>КОГДА ВЫ УЖЕ ОСТАВЛЯЕТЕ РЕБЁНКА В ДЕТСКОМ САДУ</w:t>
      </w:r>
    </w:p>
    <w:p w:rsidR="00E93660" w:rsidRPr="00E93660" w:rsidRDefault="00E93660" w:rsidP="00E93660">
      <w:pPr>
        <w:numPr>
          <w:ilvl w:val="0"/>
          <w:numId w:val="3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Скажите ребёнку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уверенным и твёрдым тоном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что Вам пора идти</w:t>
      </w:r>
      <w:r w:rsidR="00D136C1"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Поцелуйте его,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словно ничего не происходит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 уходите,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не задерживаясь</w:t>
      </w:r>
      <w:r w:rsidR="00D136C1" w:rsidRPr="00D136C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.</w:t>
      </w:r>
    </w:p>
    <w:p w:rsidR="00E93660" w:rsidRPr="00E93660" w:rsidRDefault="00E93660" w:rsidP="00E93660">
      <w:pPr>
        <w:numPr>
          <w:ilvl w:val="0"/>
          <w:numId w:val="3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Продемонстрируйте свою уверенность в воспитателе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обратившись к нему с такими, например, словами: "Вижу, у вас сегодня ожидается весёлый день" (далее можно намекнуть воспитателю на то, что ребёнок сейчас займётся его любимым рисованием, или лепкой, или игрой...)</w:t>
      </w:r>
    </w:p>
    <w:p w:rsidR="00E93660" w:rsidRPr="00E93660" w:rsidRDefault="00E93660" w:rsidP="00E93660">
      <w:pPr>
        <w:numPr>
          <w:ilvl w:val="0"/>
          <w:numId w:val="3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Скажите ребёнку, как он может определить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время, когда Вы должны за ним прийти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(например, сразу после обеда) и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будьте обязательно точны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при этом</w:t>
      </w:r>
    </w:p>
    <w:p w:rsidR="00E93660" w:rsidRPr="00E93660" w:rsidRDefault="00E93660" w:rsidP="00E93660">
      <w:pPr>
        <w:numPr>
          <w:ilvl w:val="0"/>
          <w:numId w:val="3"/>
        </w:numPr>
        <w:shd w:val="clear" w:color="auto" w:fill="FFF7F9"/>
        <w:spacing w:before="100" w:beforeAutospacing="1" w:after="75" w:line="240" w:lineRule="auto"/>
        <w:ind w:left="60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Попрощавшись, –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уходите, не оборачиваясь</w:t>
      </w:r>
    </w:p>
    <w:p w:rsidR="00E93660" w:rsidRPr="00E93660" w:rsidRDefault="00E93660" w:rsidP="00E93660">
      <w:pPr>
        <w:numPr>
          <w:ilvl w:val="0"/>
          <w:numId w:val="3"/>
        </w:numPr>
        <w:shd w:val="clear" w:color="auto" w:fill="FFF7F9"/>
        <w:spacing w:before="100" w:beforeAutospacing="1" w:after="150" w:line="240" w:lineRule="auto"/>
        <w:ind w:left="60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Будьте терпеливы.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Помните, малышу намного тяжелее, чем Вам. Ему нужна Ваша помощь и поддержка.</w:t>
      </w:r>
    </w:p>
    <w:p w:rsidR="00E93660" w:rsidRPr="00E93660" w:rsidRDefault="00E93660" w:rsidP="00E936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Мы все гордимся успехами наших детей. И очень хорошо знаем, как порой нелегко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даются им (да и нам самим тоже) некоторые или даже большинство из них. Но, пожалуй, самый главный и серьёзный успех в жизни малыша - это правильное и максимально безболезненное вхождение в большой "внешний" мир, который начинается за пределами семьи, квартиры, дома, песочницы во дворе. Вхождение и уже более-менее самостоятельное освоение, передвижение и действие в нём - тоже правильное, осмысленное и познавательное.</w:t>
      </w:r>
    </w:p>
    <w:p w:rsidR="00E93660" w:rsidRPr="00E93660" w:rsidRDefault="00E93660" w:rsidP="00E936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E936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Самые первые навыки продолжительного общения со сверстниками,</w:t>
      </w:r>
      <w:r w:rsidRPr="00D136C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воспитателями, взрослыми, - несомненно, образуют главную основу для дальнейшей социализации ребёнка и успешности его дальнейшей жизни в целом. Поэтому наша с Вами задача, товарищи родители, - совместными усилиями, терпением, предупредительностью, с поддержкой, добротой, вниманием и любовью помочь ребятишкам освоиться в самом начале этой совершенно новой для них дороги, по </w:t>
      </w:r>
      <w:bookmarkStart w:id="0" w:name="_GoBack"/>
      <w:bookmarkEnd w:id="0"/>
      <w:r w:rsidRPr="00E9366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которой им предстоит идти дальше по жизни - за удачей, успехом и счастьем.</w:t>
      </w:r>
    </w:p>
    <w:sectPr w:rsidR="00E93660" w:rsidRPr="00E9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7355"/>
    <w:multiLevelType w:val="multilevel"/>
    <w:tmpl w:val="B1C69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73A84"/>
    <w:multiLevelType w:val="multilevel"/>
    <w:tmpl w:val="2956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31FB3"/>
    <w:multiLevelType w:val="multilevel"/>
    <w:tmpl w:val="9D42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BF"/>
    <w:rsid w:val="000310BF"/>
    <w:rsid w:val="00641A24"/>
    <w:rsid w:val="00C77E8C"/>
    <w:rsid w:val="00D136C1"/>
    <w:rsid w:val="00E9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76083">
          <w:marLeft w:val="300"/>
          <w:marRight w:val="300"/>
          <w:marTop w:val="0"/>
          <w:marBottom w:val="300"/>
          <w:divBdr>
            <w:top w:val="single" w:sz="2" w:space="0" w:color="F5AFAF"/>
            <w:left w:val="single" w:sz="2" w:space="0" w:color="F5AFAF"/>
            <w:bottom w:val="single" w:sz="2" w:space="0" w:color="F5AFAF"/>
            <w:right w:val="single" w:sz="2" w:space="0" w:color="F5AFAF"/>
          </w:divBdr>
        </w:div>
        <w:div w:id="78914456">
          <w:marLeft w:val="300"/>
          <w:marRight w:val="300"/>
          <w:marTop w:val="375"/>
          <w:marBottom w:val="0"/>
          <w:divBdr>
            <w:top w:val="single" w:sz="6" w:space="0" w:color="F5AFAF"/>
            <w:left w:val="single" w:sz="6" w:space="15" w:color="F5AFAF"/>
            <w:bottom w:val="single" w:sz="6" w:space="8" w:color="F5AFAF"/>
            <w:right w:val="single" w:sz="6" w:space="15" w:color="F5AFAF"/>
          </w:divBdr>
        </w:div>
        <w:div w:id="180123563">
          <w:marLeft w:val="300"/>
          <w:marRight w:val="300"/>
          <w:marTop w:val="225"/>
          <w:marBottom w:val="300"/>
          <w:divBdr>
            <w:top w:val="single" w:sz="2" w:space="0" w:color="F5AFAF"/>
            <w:left w:val="single" w:sz="2" w:space="0" w:color="F5AFAF"/>
            <w:bottom w:val="single" w:sz="2" w:space="0" w:color="F5AFAF"/>
            <w:right w:val="single" w:sz="2" w:space="0" w:color="F5AFAF"/>
          </w:divBdr>
        </w:div>
        <w:div w:id="116876268">
          <w:marLeft w:val="300"/>
          <w:marRight w:val="300"/>
          <w:marTop w:val="0"/>
          <w:marBottom w:val="0"/>
          <w:divBdr>
            <w:top w:val="single" w:sz="6" w:space="0" w:color="F5AFAF"/>
            <w:left w:val="single" w:sz="6" w:space="15" w:color="F5AFAF"/>
            <w:bottom w:val="single" w:sz="6" w:space="8" w:color="F5AFAF"/>
            <w:right w:val="single" w:sz="6" w:space="15" w:color="F5AFAF"/>
          </w:divBdr>
        </w:div>
        <w:div w:id="1742022673">
          <w:marLeft w:val="300"/>
          <w:marRight w:val="300"/>
          <w:marTop w:val="225"/>
          <w:marBottom w:val="300"/>
          <w:divBdr>
            <w:top w:val="single" w:sz="2" w:space="0" w:color="F5AFAF"/>
            <w:left w:val="single" w:sz="2" w:space="0" w:color="F5AFAF"/>
            <w:bottom w:val="single" w:sz="2" w:space="0" w:color="F5AFAF"/>
            <w:right w:val="single" w:sz="2" w:space="0" w:color="F5AFAF"/>
          </w:divBdr>
        </w:div>
        <w:div w:id="905338606">
          <w:marLeft w:val="300"/>
          <w:marRight w:val="300"/>
          <w:marTop w:val="0"/>
          <w:marBottom w:val="150"/>
          <w:divBdr>
            <w:top w:val="single" w:sz="6" w:space="0" w:color="F5AFAF"/>
            <w:left w:val="single" w:sz="6" w:space="15" w:color="F5AFAF"/>
            <w:bottom w:val="single" w:sz="6" w:space="8" w:color="F5AFAF"/>
            <w:right w:val="single" w:sz="6" w:space="15" w:color="F5AFAF"/>
          </w:divBdr>
        </w:div>
        <w:div w:id="2068066627">
          <w:marLeft w:val="300"/>
          <w:marRight w:val="300"/>
          <w:marTop w:val="225"/>
          <w:marBottom w:val="300"/>
          <w:divBdr>
            <w:top w:val="single" w:sz="2" w:space="0" w:color="F5AFAF"/>
            <w:left w:val="single" w:sz="2" w:space="0" w:color="F5AFAF"/>
            <w:bottom w:val="single" w:sz="2" w:space="0" w:color="F5AFAF"/>
            <w:right w:val="single" w:sz="2" w:space="0" w:color="F5AFA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samsungГребенева</dc:creator>
  <cp:lastModifiedBy>samsungГребенева</cp:lastModifiedBy>
  <cp:revision>2</cp:revision>
  <dcterms:created xsi:type="dcterms:W3CDTF">2015-02-10T13:50:00Z</dcterms:created>
  <dcterms:modified xsi:type="dcterms:W3CDTF">2015-02-10T15:42:00Z</dcterms:modified>
</cp:coreProperties>
</file>