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</w:t>
      </w:r>
      <w:r w:rsidR="00885CA2" w:rsidRPr="00885C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568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885CA2" w:rsidRPr="00885C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alt="" style="position:absolute;left:0;text-align:left;margin-left:0;margin-top:0;width:24pt;height:24pt;z-index:251656704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0A6C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ИБЛИОТЕКА КАК ИНФОРМАЦИОННО-ОБРАЗОВАТЕЛЬНЫЙ РЕСУРС ПОВЫШЕНИЯ ЭФФЕКТИВНОСТИ УЧЕБНО-МЕТОДИЧЕСКОЙ РАБОТЫ ОТДЕЛЕНИЯ ЗАОЧНОЙ ФОРМЫ ОБУЧЕНИЯ ОБОУ СПО «КУРСКИЙ МОНТАЖНЫЙ ТЕХНИКУМ»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современном обществе информация является важнейшим фактором развития, оказывающим влияние на все сферы деятельности, в том числе и на образование.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Повышаются требования к уровню информационной</w:t>
      </w:r>
      <w:r w:rsidRPr="000A6C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компетентности</w:t>
      </w:r>
      <w:r w:rsidR="00D52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специалиста, которая включает в себя умение поиска и аналитической обработки информации с помощью современных технологий.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на сегодняшний день является значимым фактором производства.</w:t>
      </w:r>
    </w:p>
    <w:p w:rsidR="008066C7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условиях действия ФЗ-273 «Об образовании в Российской Федерации» библиотеки стали информационными центрами образовательных организаций. 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XX Международной конференции «Крым-2013», посвящённой развитию библиотечного дела президент РФ В.В. Путин сказал следующее: «…необходимо укрепить роль библиотек как центров образования и просвещения». Участниками этой конференции были учёные, представители образования и культуры, работники библиотечной сферы и эксперты крупнейших книжных фондов.</w:t>
      </w:r>
    </w:p>
    <w:p w:rsidR="000A6C05" w:rsidRPr="00A73EF2" w:rsidRDefault="00A73EF2" w:rsidP="000A6C0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3EF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«</w:t>
      </w:r>
      <w:r w:rsidR="000A6C05" w:rsidRPr="00A73EF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Знание только тогда знание, когда оно приобретено усилиями своей мысли, а не одной памятью</w:t>
      </w:r>
      <w:r w:rsidRPr="00A73EF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» - писал </w:t>
      </w:r>
      <w:r w:rsidR="000A6C05" w:rsidRPr="00A73EF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Л.Н. Толстой</w:t>
      </w:r>
    </w:p>
    <w:p w:rsidR="000A6C05" w:rsidRPr="000A6C05" w:rsidRDefault="0066389E" w:rsidP="00A73EF2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6389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условиях исключительного темпа современной жизни человек, стремящийся к успеху, не может позволить себе понапрасну тратить время. Одним из обязательных условий для достижения успеха является получение качественного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0A6C05" w:rsidRPr="000A6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образования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Девизом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современного человека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 слова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«Образование на протяжении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всей жизни» вместо прежнего «Образование на всю жизнь».</w:t>
      </w:r>
    </w:p>
    <w:p w:rsidR="000A6C05" w:rsidRPr="000A6C05" w:rsidRDefault="000A6C05" w:rsidP="00A73EF2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В условиях модернизации экономики и промышленности в России</w:t>
      </w:r>
      <w:r w:rsidRPr="000A6C05">
        <w:rPr>
          <w:rFonts w:ascii="Times New Roman" w:eastAsia="Times New Roman" w:hAnsi="Times New Roman" w:cs="Times New Roman"/>
          <w:color w:val="484848"/>
          <w:sz w:val="27"/>
          <w:lang w:eastAsia="ru-RU"/>
        </w:rPr>
        <w:t> </w:t>
      </w:r>
      <w:r w:rsidRPr="000A6C05">
        <w:rPr>
          <w:rFonts w:ascii="Times New Roman" w:eastAsia="Times New Roman" w:hAnsi="Times New Roman" w:cs="Times New Roman"/>
          <w:b/>
          <w:bCs/>
          <w:color w:val="484848"/>
          <w:sz w:val="27"/>
          <w:szCs w:val="27"/>
          <w:lang w:eastAsia="ru-RU"/>
        </w:rPr>
        <w:t>заочное образование</w:t>
      </w:r>
      <w:r w:rsidRPr="000A6C05">
        <w:rPr>
          <w:rFonts w:ascii="Times New Roman" w:eastAsia="Times New Roman" w:hAnsi="Times New Roman" w:cs="Times New Roman"/>
          <w:color w:val="484848"/>
          <w:sz w:val="27"/>
          <w:lang w:eastAsia="ru-RU"/>
        </w:rPr>
        <w:t> </w:t>
      </w: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 xml:space="preserve">вносит существенный вклад в решение социально-экономических задач. Оно обеспечивает населению доступ к качественному образованию, и тем самым решает проблему повышения квалификации и профессиональной переподготовки работников в условиях внедрения инновационных технологий. Заочное обучение доступно для работающего населения, так как позволяет совмещать учебу с работой. Очевидно, что человек с более высоким образовательным уровнем или являющийся специалистом в нескольких областях быстрее найдет себя в условиях современного рынка труда, что повлияет на снижение уровня </w:t>
      </w: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lastRenderedPageBreak/>
        <w:t>безработицы в стране.</w:t>
      </w:r>
      <w:r w:rsidR="00A73EF2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 xml:space="preserve"> </w:t>
      </w:r>
      <w:r w:rsidR="00A73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Учитывая изменения,  происходящие в России</w:t>
      </w: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заочное обучение в системе среднего профессионального образования играет важную роль в подготовке специалистов и повышении квалификации.</w:t>
      </w:r>
    </w:p>
    <w:p w:rsidR="000A6C05" w:rsidRPr="000A6C05" w:rsidRDefault="000A6C05" w:rsidP="000A6C0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Студенты-заочники, как правило, являются взрослыми, зрелыми людьми, имеющими профессиональный стаж и опыт производственной деятельности. Он знает, зачем пришел в техникум, уже во многом готов к избранной профессиональной деятельности и заинтересован в получении конкретной специальности.</w:t>
      </w:r>
    </w:p>
    <w:p w:rsidR="000A6C05" w:rsidRPr="000A6C05" w:rsidRDefault="000A6C05" w:rsidP="00A73EF2">
      <w:pPr>
        <w:shd w:val="clear" w:color="auto" w:fill="FFFFFF"/>
        <w:spacing w:before="29" w:after="29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73E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Цель заочного обучения</w:t>
      </w:r>
      <w:r w:rsidRPr="000A6C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без отрыва от производства конкурентоспособных специалистов в соответствии с Федеральным Государственным образовательным стандартом среднего профессионального образования.</w:t>
      </w:r>
      <w:r w:rsidR="00A73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73E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Первоочередная задача заочного отделения</w:t>
      </w:r>
      <w:r w:rsidRPr="000A6C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состоит в том, чтобы помочь обучающимся организовать обучение так, чтобы качественно и в нормативные сроки освоить образовательную программу, позволяющую стать востребованным специалистом и сделать успешную карьеру в условиях жесткой конкуренции на современном рынке труда.</w:t>
      </w:r>
    </w:p>
    <w:p w:rsidR="000A6C05" w:rsidRPr="000A6C05" w:rsidRDefault="000A6C05" w:rsidP="00A73EF2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Специфика заочного обучения заключается в преобладании самостоятельной работы.</w:t>
      </w:r>
      <w:r w:rsidRPr="000A6C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В условиях дефицита времени студент должен так организовать свою учебную деятельность в межсессионный период, чтобы выполнить учебный план в назначенный срок. Для организации образовательного процесса на заочном отделении необходимы учебно-методические пособия, специальная литература, которые обеспечат самостоятельную работу студентов-заочников с учетом их профессиональных и личностных особенностей.</w:t>
      </w:r>
    </w:p>
    <w:p w:rsidR="000A6C05" w:rsidRPr="00A73EF2" w:rsidRDefault="00A73EF2" w:rsidP="000A6C05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3EF2">
        <w:rPr>
          <w:rFonts w:ascii="Times New Roman" w:eastAsia="Times New Roman" w:hAnsi="Times New Roman" w:cs="Times New Roman"/>
          <w:bCs/>
          <w:color w:val="484848"/>
          <w:sz w:val="28"/>
          <w:szCs w:val="32"/>
          <w:lang w:eastAsia="ru-RU"/>
        </w:rPr>
        <w:t xml:space="preserve">Ещё в </w:t>
      </w:r>
      <w:r w:rsidRPr="00A73EF2">
        <w:rPr>
          <w:rFonts w:ascii="Times New Roman" w:eastAsia="Times New Roman" w:hAnsi="Times New Roman" w:cs="Times New Roman"/>
          <w:bCs/>
          <w:color w:val="484848"/>
          <w:sz w:val="28"/>
          <w:szCs w:val="32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Cs/>
          <w:color w:val="484848"/>
          <w:sz w:val="28"/>
          <w:szCs w:val="32"/>
          <w:lang w:eastAsia="ru-RU"/>
        </w:rPr>
        <w:t xml:space="preserve"> известный российский историк, географ и государственный деятель В.Н. Татищев говорил:</w:t>
      </w:r>
      <w:r w:rsidRPr="00A73EF2">
        <w:rPr>
          <w:rFonts w:ascii="Times New Roman" w:eastAsia="Times New Roman" w:hAnsi="Times New Roman" w:cs="Times New Roman"/>
          <w:bCs/>
          <w:color w:val="484848"/>
          <w:sz w:val="28"/>
          <w:szCs w:val="32"/>
          <w:lang w:eastAsia="ru-RU"/>
        </w:rPr>
        <w:t xml:space="preserve"> </w:t>
      </w:r>
      <w:r w:rsidR="000A6C05" w:rsidRPr="00A73EF2">
        <w:rPr>
          <w:rFonts w:ascii="Times New Roman" w:eastAsia="Times New Roman" w:hAnsi="Times New Roman" w:cs="Times New Roman"/>
          <w:bCs/>
          <w:color w:val="484848"/>
          <w:sz w:val="28"/>
          <w:lang w:eastAsia="ru-RU"/>
        </w:rPr>
        <w:t> </w:t>
      </w:r>
      <w:r w:rsidR="000A6C05" w:rsidRPr="00A73E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«…библиотекарь должен</w:t>
      </w:r>
      <w:r w:rsidR="000A6C05" w:rsidRPr="00A73EF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  </w:t>
      </w:r>
      <w:r w:rsidR="000A6C05" w:rsidRPr="00A73E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сам всем приходящим учтиво, ласково и помощником к приобретению полезного знания себя показывать, и способы подавать».</w:t>
      </w:r>
    </w:p>
    <w:p w:rsidR="000A6C05" w:rsidRPr="000A6C05" w:rsidRDefault="000A6C05" w:rsidP="00A73EF2">
      <w:pPr>
        <w:shd w:val="clear" w:color="auto" w:fill="FFFFFF"/>
        <w:spacing w:before="29" w:after="29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миссия библиотеки на сегодняшний день заключается в предоставлении открытого и равного доступа к информации всем пользователям.</w:t>
      </w:r>
    </w:p>
    <w:p w:rsidR="000A6C05" w:rsidRPr="000A6C05" w:rsidRDefault="000A6C05" w:rsidP="00A73EF2">
      <w:pPr>
        <w:shd w:val="clear" w:color="auto" w:fill="FFFFFF"/>
        <w:spacing w:before="29" w:after="29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библиотеки нашей образовательной организации основной категорией читателей являются студенты очной и заочной формы обучения. На протяжении всего периода обучения в техникуме обучающиеся заочного отделения обращаются в библиотеку за необходимой информацией, так как самостоятельная работа является основным видом их учебной деятельности.</w:t>
      </w:r>
    </w:p>
    <w:p w:rsidR="000A6C05" w:rsidRPr="000A6C05" w:rsidRDefault="000A6C05" w:rsidP="000A6C0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этих условиях от библиотеки требуется создание оптимальных условий для самообразования и саморазвития личности студентов посредством информационно-образовательной среды библиотеки и ее непрерывного совершенствования.</w:t>
      </w:r>
      <w:r w:rsidR="00A73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 благодаря тесному взаимодействию с преподавателями и отделением заочной формы обучения вышла на качественно новый уровень работы, обеспечивающий эффективную поддержку учебно-образовательного процесса нашего техникума информационными ресурсами в удобной и современной форме. В этих условиях требования к профессиональной компетентности персонала библиотеки значительно возросли.</w:t>
      </w:r>
    </w:p>
    <w:p w:rsidR="00DC1236" w:rsidRDefault="00DC1236" w:rsidP="000A6C0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6C05" w:rsidRPr="00A73EF2" w:rsidRDefault="000A6C05" w:rsidP="00A73EF2">
      <w:pPr>
        <w:shd w:val="clear" w:color="auto" w:fill="FFFFFF"/>
        <w:spacing w:before="29" w:after="29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Оставаясь главным помощником и посредником в поиске для всех категорий пользователей, все более увеличивается роль библиотекаря как консультанта, проводника в мире информации, тьютора. Поэтому одним из направлений работы со студентами отделения заочной формы обучения библиотека видит в тьюторском сопровождении. Тьюторская деятельность предполагает использование следующих средств для реализации: групповое и индивидуальное консультирование, составление тематических перечней литературы из фонда библиотеки, информационных ресурсов, документов, а также предоставление различной справочной информации.</w:t>
      </w:r>
      <w:r w:rsidRPr="000A6C05">
        <w:rPr>
          <w:rFonts w:ascii="Times New Roman" w:eastAsia="Times New Roman" w:hAnsi="Times New Roman" w:cs="Times New Roman"/>
          <w:i/>
          <w:iCs/>
          <w:color w:val="FF0000"/>
          <w:sz w:val="27"/>
          <w:lang w:eastAsia="ru-RU"/>
        </w:rPr>
        <w:t> </w:t>
      </w:r>
      <w:r w:rsidRPr="00A73EF2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(</w:t>
      </w:r>
      <w:r w:rsidRPr="00A73EF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сопровождает процесс индивидуального образования в техникуме).</w:t>
      </w:r>
    </w:p>
    <w:p w:rsidR="000A6C05" w:rsidRPr="00A73EF2" w:rsidRDefault="00622D1E" w:rsidP="00A73EF2">
      <w:pPr>
        <w:shd w:val="clear" w:color="auto" w:fill="FFFFFF"/>
        <w:spacing w:before="29" w:after="29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D1E">
        <w:rPr>
          <w:rFonts w:ascii="Times New Roman" w:eastAsia="Times New Roman" w:hAnsi="Times New Roman" w:cs="Times New Roman"/>
          <w:color w:val="252525"/>
          <w:sz w:val="32"/>
          <w:szCs w:val="27"/>
          <w:lang w:eastAsia="ru-RU"/>
        </w:rPr>
        <w:t xml:space="preserve"> </w:t>
      </w:r>
      <w:r w:rsidR="000A6C05" w:rsidRPr="000A6C0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На сегодняшний день библиотека Курского монтажного техникума осуществляет информационное сопровождение учебно-методической работы отделения заочной формы обучения, состоящее в предоставлении информации, полностью раскрывающей ту или иную изучаемую учебную дисциплину (МДК) </w:t>
      </w:r>
      <w:r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 помощью библиотечных ресурсов</w:t>
      </w:r>
      <w:r w:rsidR="000A6C05" w:rsidRPr="000A6C0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 Это тематические дайджесты с новостями по специальностям и дайджесты по программам учебных дисциплин и профессиональных модулей</w:t>
      </w:r>
      <w:r w:rsidR="000A6C05" w:rsidRPr="00A73E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0A6C05" w:rsidRPr="00A73EF2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="000A6C05" w:rsidRPr="00A73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(Дайджест — подборка выдержек из различных источников на определенную тематику).</w:t>
      </w:r>
      <w:r w:rsidR="00A73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заявок студентов и преподавателей заочного отделения определяется тематика дайджестов, особенности отбора и представления информации.</w: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A73E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="000A6C05" w:rsidRPr="00A73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может быть как тематический список литературы из фонда библиотеки и/или информационных ресурсов, доступных библиотеке по подписке. </w:t>
      </w:r>
    </w:p>
    <w:p w:rsidR="000A6C05" w:rsidRPr="000A6C05" w:rsidRDefault="000A6C05" w:rsidP="00A73EF2">
      <w:pPr>
        <w:shd w:val="clear" w:color="auto" w:fill="FFFFFF"/>
        <w:spacing w:before="29" w:after="29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ОБОУ СПО «Курский монтажный техникум» является инструментом реализации современных образовательных технологий и точкой доступа к методическим, образовательным и информационным ресурсам, отвечающим задачам и потребностям техникума.</w:t>
      </w:r>
      <w:r w:rsidR="00A73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A6C05">
        <w:rPr>
          <w:rFonts w:ascii="Times New Roman" w:eastAsia="Times New Roman" w:hAnsi="Times New Roman" w:cs="Times New Roman"/>
          <w:color w:val="FF0000"/>
          <w:sz w:val="27"/>
          <w:lang w:eastAsia="ru-RU"/>
        </w:rPr>
        <w:t> </w:t>
      </w: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строится совместная деятельность отделения заочной формы обучения и библиотеки?</w:t>
      </w:r>
    </w:p>
    <w:p w:rsidR="000A6C05" w:rsidRPr="000A6C05" w:rsidRDefault="000A6C05" w:rsidP="00A73EF2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внимание, безусловно, уделяется студентам 1 курса. После приказа о зачислении мы устанавливаем сроки установочной сессии, передаём сотрудникам библиотеки списки студентов по специальностям. Они в свою очередь согласно списочному составу заводят на каждого студента 1 курса формуляры. Со студентами проводим организационное собрание, где среди приглашённых сотрудники библиотеки, они знакомят первокурсников с правилами пользования библиотечным фондом. Каждому студенту диспетчер заочного отделения выдаёт учебный график.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5"/>
        <w:gridCol w:w="2855"/>
      </w:tblGrid>
      <w:tr w:rsidR="000A6C05" w:rsidRPr="000A6C05" w:rsidTr="00A73EF2">
        <w:trPr>
          <w:tblCellSpacing w:w="0" w:type="dxa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Учебный график для 1 курса на 2014 -2015 учебный год.</w:t>
            </w:r>
          </w:p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 190631 Техническое обслуживание и ремонт автомобильного транспорта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УМР</w:t>
            </w:r>
          </w:p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Грунёва _______</w:t>
            </w:r>
          </w:p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«__»_______201_г.</w:t>
            </w:r>
          </w:p>
        </w:tc>
      </w:tr>
    </w:tbl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лабораторно-экзаменационных сессий: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Осенняя сессия: 6 -10 2014 года (5 дней)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Зимняя: 12 – 24 января 2015 года (13 дней)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Весенне-летняя: 12 – 23 мая 2015 года (12 мая)</w:t>
      </w:r>
    </w:p>
    <w:p w:rsidR="000A6C05" w:rsidRPr="000A6C05" w:rsidRDefault="000A6C05" w:rsidP="000A6C0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88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1730"/>
        <w:gridCol w:w="1045"/>
        <w:gridCol w:w="1576"/>
        <w:gridCol w:w="1026"/>
        <w:gridCol w:w="1679"/>
        <w:gridCol w:w="1369"/>
      </w:tblGrid>
      <w:tr w:rsidR="000A6C05" w:rsidRPr="000A6C05" w:rsidTr="000A6C05">
        <w:trPr>
          <w:tblCellSpacing w:w="0" w:type="dxa"/>
        </w:trPr>
        <w:tc>
          <w:tcPr>
            <w:tcW w:w="99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745" w:type="dxa"/>
            <w:vMerge w:val="restart"/>
            <w:tcBorders>
              <w:top w:val="single" w:sz="8" w:space="0" w:color="00000A"/>
              <w:left w:val="single" w:sz="6" w:space="0" w:color="00000A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 дисциплин, МДК</w:t>
            </w:r>
          </w:p>
        </w:tc>
        <w:tc>
          <w:tcPr>
            <w:tcW w:w="1200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Зимняя сессия</w:t>
            </w:r>
          </w:p>
        </w:tc>
        <w:tc>
          <w:tcPr>
            <w:tcW w:w="1215" w:type="dxa"/>
            <w:gridSpan w:val="2"/>
            <w:tcBorders>
              <w:top w:val="single" w:sz="8" w:space="0" w:color="00000A"/>
              <w:left w:val="nil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Летняя сессия</w:t>
            </w:r>
          </w:p>
        </w:tc>
        <w:tc>
          <w:tcPr>
            <w:tcW w:w="1635" w:type="dxa"/>
            <w:vMerge w:val="restart"/>
            <w:tcBorders>
              <w:top w:val="single" w:sz="8" w:space="0" w:color="00000A"/>
              <w:left w:val="nil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</w:tc>
      </w:tr>
      <w:tr w:rsidR="000A6C05" w:rsidRPr="000A6C05" w:rsidTr="000A6C0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6" w:space="0" w:color="00000A"/>
            </w:tcBorders>
            <w:vAlign w:val="center"/>
            <w:hideMark/>
          </w:tcPr>
          <w:p w:rsidR="000A6C05" w:rsidRPr="000A6C05" w:rsidRDefault="000A6C05" w:rsidP="000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6" w:space="0" w:color="00000A"/>
              <w:bottom w:val="single" w:sz="8" w:space="0" w:color="000001"/>
              <w:right w:val="nil"/>
            </w:tcBorders>
            <w:vAlign w:val="center"/>
            <w:hideMark/>
          </w:tcPr>
          <w:p w:rsidR="000A6C05" w:rsidRPr="000A6C05" w:rsidRDefault="000A6C05" w:rsidP="000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A6C05" w:rsidRPr="000A6C05" w:rsidRDefault="000A6C05" w:rsidP="000A6C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Контр.раб</w:t>
            </w:r>
          </w:p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пром.аттест(ФПА)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Контр.раб</w:t>
            </w:r>
          </w:p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пром.аттест(ФПА)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0A6C05" w:rsidRPr="000A6C05" w:rsidRDefault="000A6C05" w:rsidP="000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05" w:rsidRPr="000A6C05" w:rsidTr="000A6C05">
        <w:trPr>
          <w:trHeight w:val="45"/>
          <w:tblCellSpacing w:w="0" w:type="dxa"/>
        </w:trPr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7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 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Савенков А.А.</w:t>
            </w:r>
          </w:p>
        </w:tc>
      </w:tr>
      <w:tr w:rsidR="000A6C05" w:rsidRPr="000A6C05" w:rsidTr="000A6C05">
        <w:trPr>
          <w:trHeight w:val="1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 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В.А.</w:t>
            </w:r>
          </w:p>
        </w:tc>
      </w:tr>
      <w:tr w:rsidR="000A6C05" w:rsidRPr="000A6C05" w:rsidTr="000A6C05">
        <w:trPr>
          <w:trHeight w:val="4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 05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Л.Е.</w:t>
            </w:r>
          </w:p>
        </w:tc>
      </w:tr>
      <w:tr w:rsidR="000A6C05" w:rsidRPr="000A6C05" w:rsidTr="000A6C05">
        <w:trPr>
          <w:trHeight w:val="16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 06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социологии и политологии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Артюхова В.А.</w:t>
            </w:r>
          </w:p>
        </w:tc>
      </w:tr>
      <w:tr w:rsidR="000A6C05" w:rsidRPr="000A6C05" w:rsidTr="000A6C05">
        <w:trPr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 07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Артюхова В.А.</w:t>
            </w:r>
          </w:p>
        </w:tc>
      </w:tr>
      <w:tr w:rsidR="000A6C05" w:rsidRPr="000A6C05" w:rsidTr="000A6C05">
        <w:trPr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 08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общение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М.Г.</w:t>
            </w:r>
          </w:p>
        </w:tc>
      </w:tr>
      <w:tr w:rsidR="000A6C05" w:rsidRPr="000A6C05" w:rsidTr="000A6C05">
        <w:trPr>
          <w:trHeight w:val="150"/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 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Г.А.</w:t>
            </w:r>
          </w:p>
        </w:tc>
      </w:tr>
      <w:tr w:rsidR="000A6C05" w:rsidRPr="000A6C05" w:rsidTr="000A6C05">
        <w:trPr>
          <w:trHeight w:val="30"/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 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Белкина А.В.</w:t>
            </w:r>
          </w:p>
        </w:tc>
      </w:tr>
      <w:tr w:rsidR="000A6C05" w:rsidRPr="000A6C05" w:rsidTr="000A6C05">
        <w:trPr>
          <w:trHeight w:val="30"/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 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Черкашина В.И.</w:t>
            </w:r>
          </w:p>
        </w:tc>
      </w:tr>
      <w:tr w:rsidR="000A6C05" w:rsidRPr="000A6C05" w:rsidTr="000A6C05">
        <w:trPr>
          <w:trHeight w:val="30"/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 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 П.О.</w:t>
            </w:r>
          </w:p>
        </w:tc>
      </w:tr>
      <w:tr w:rsidR="000A6C05" w:rsidRPr="000A6C05" w:rsidTr="000A6C05">
        <w:trPr>
          <w:trHeight w:val="30"/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 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 П.О.</w:t>
            </w:r>
          </w:p>
        </w:tc>
      </w:tr>
      <w:tr w:rsidR="000A6C05" w:rsidRPr="000A6C05" w:rsidTr="000A6C05">
        <w:trPr>
          <w:trHeight w:val="135"/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 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Г.И.</w:t>
            </w:r>
          </w:p>
        </w:tc>
      </w:tr>
      <w:tr w:rsidR="000A6C05" w:rsidRPr="000A6C05" w:rsidTr="000A6C05">
        <w:trPr>
          <w:trHeight w:val="30"/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 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Грунёва А.А.</w:t>
            </w:r>
          </w:p>
        </w:tc>
      </w:tr>
      <w:tr w:rsidR="000A6C05" w:rsidRPr="000A6C05" w:rsidTr="000A6C05">
        <w:trPr>
          <w:trHeight w:val="240"/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 05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Т.А.</w:t>
            </w:r>
          </w:p>
        </w:tc>
      </w:tr>
      <w:tr w:rsidR="000A6C05" w:rsidRPr="000A6C05" w:rsidTr="000A6C05">
        <w:trPr>
          <w:trHeight w:val="30"/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 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A6C05" w:rsidRPr="000A6C05" w:rsidTr="000A6C05">
        <w:trPr>
          <w:trHeight w:val="30"/>
          <w:tblCellSpacing w:w="0" w:type="dxa"/>
        </w:trPr>
        <w:tc>
          <w:tcPr>
            <w:tcW w:w="990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01.01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 Ю.Ю.</w:t>
            </w:r>
          </w:p>
        </w:tc>
      </w:tr>
    </w:tbl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отделением заочной формы обучения ________________Г.А. Новиков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5"/>
        <w:gridCol w:w="2855"/>
      </w:tblGrid>
      <w:tr w:rsidR="000A6C05" w:rsidRPr="000A6C05" w:rsidTr="00A73EF2">
        <w:trPr>
          <w:tblCellSpacing w:w="0" w:type="dxa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Учебный график для 3 курса на 2014 -2015 учебный год.</w:t>
            </w:r>
          </w:p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 190631 Техническое обслуживание и ремонт автомобильного транспорта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УМР</w:t>
            </w:r>
          </w:p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Грунёва _______</w:t>
            </w:r>
          </w:p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«__»_______201_г.</w:t>
            </w:r>
          </w:p>
        </w:tc>
      </w:tr>
    </w:tbl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лабораторно-экзаменационных сессий: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Зимняя: 01 – 20 декабря 2014 года</w:t>
      </w:r>
    </w:p>
    <w:p w:rsidR="000A6C05" w:rsidRPr="000A6C05" w:rsidRDefault="000A6C05" w:rsidP="000A6C0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Весенне-летняя: 06 – 25 апреля 2015 года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3987"/>
        <w:gridCol w:w="1539"/>
        <w:gridCol w:w="2817"/>
      </w:tblGrid>
      <w:tr w:rsidR="000A6C05" w:rsidRPr="000A6C05" w:rsidTr="000A6C05">
        <w:trPr>
          <w:trHeight w:val="30"/>
          <w:tblCellSpacing w:w="0" w:type="dxa"/>
        </w:trPr>
        <w:tc>
          <w:tcPr>
            <w:tcW w:w="91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Экзамены (квалификационные)</w:t>
            </w:r>
          </w:p>
        </w:tc>
      </w:tr>
      <w:tr w:rsidR="000A6C05" w:rsidRPr="000A6C05" w:rsidTr="000A6C05">
        <w:trPr>
          <w:trHeight w:val="4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Конс.к экзамену.</w:t>
            </w:r>
          </w:p>
        </w:tc>
        <w:tc>
          <w:tcPr>
            <w:tcW w:w="211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0A6C05" w:rsidRPr="000A6C05" w:rsidTr="000A6C05">
        <w:trPr>
          <w:trHeight w:val="4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 2015 г.- 30.01.2015г.  </w:t>
            </w:r>
          </w:p>
        </w:tc>
        <w:tc>
          <w:tcPr>
            <w:tcW w:w="15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5.02.2015 г. </w:t>
            </w:r>
          </w:p>
        </w:tc>
        <w:tc>
          <w:tcPr>
            <w:tcW w:w="211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6.02.2015 г.  </w:t>
            </w:r>
          </w:p>
        </w:tc>
      </w:tr>
      <w:tr w:rsidR="000A6C05" w:rsidRPr="000A6C05" w:rsidTr="000A6C05">
        <w:trPr>
          <w:trHeight w:val="4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8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24.02.2015 г. – 27.03. 2015г. </w:t>
            </w:r>
          </w:p>
        </w:tc>
        <w:tc>
          <w:tcPr>
            <w:tcW w:w="15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.04.2015 г. </w:t>
            </w:r>
          </w:p>
        </w:tc>
        <w:tc>
          <w:tcPr>
            <w:tcW w:w="211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.04.2015 г.  </w:t>
            </w:r>
          </w:p>
        </w:tc>
      </w:tr>
      <w:tr w:rsidR="000A6C05" w:rsidRPr="000A6C05" w:rsidTr="000A6C05">
        <w:trPr>
          <w:trHeight w:val="4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85" w:type="dxa"/>
            <w:tcBorders>
              <w:top w:val="single" w:sz="6" w:space="0" w:color="00000A"/>
              <w:left w:val="nil"/>
              <w:bottom w:val="single" w:sz="8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 2015 г. – 20.05.2015 г. </w:t>
            </w:r>
          </w:p>
        </w:tc>
        <w:tc>
          <w:tcPr>
            <w:tcW w:w="1500" w:type="dxa"/>
            <w:tcBorders>
              <w:top w:val="single" w:sz="6" w:space="0" w:color="00000A"/>
              <w:left w:val="nil"/>
              <w:bottom w:val="single" w:sz="8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21.05.2015 г. </w:t>
            </w:r>
          </w:p>
        </w:tc>
        <w:tc>
          <w:tcPr>
            <w:tcW w:w="2115" w:type="dxa"/>
            <w:tcBorders>
              <w:top w:val="single" w:sz="6" w:space="0" w:color="00000A"/>
              <w:left w:val="nil"/>
              <w:bottom w:val="single" w:sz="8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22.05.2015 г.  </w:t>
            </w:r>
          </w:p>
        </w:tc>
      </w:tr>
    </w:tbl>
    <w:p w:rsidR="000A6C05" w:rsidRPr="000A6C05" w:rsidRDefault="000A6C05" w:rsidP="000A6C0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1725"/>
        <w:gridCol w:w="1134"/>
        <w:gridCol w:w="1728"/>
        <w:gridCol w:w="1114"/>
        <w:gridCol w:w="1843"/>
        <w:gridCol w:w="1497"/>
      </w:tblGrid>
      <w:tr w:rsidR="000A6C05" w:rsidRPr="000A6C05" w:rsidTr="000A6C05">
        <w:trPr>
          <w:tblCellSpacing w:w="0" w:type="dxa"/>
        </w:trPr>
        <w:tc>
          <w:tcPr>
            <w:tcW w:w="9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700" w:type="dxa"/>
            <w:vMerge w:val="restart"/>
            <w:tcBorders>
              <w:top w:val="single" w:sz="8" w:space="0" w:color="00000A"/>
              <w:left w:val="single" w:sz="6" w:space="0" w:color="00000A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 дисциплин, МДК</w:t>
            </w:r>
          </w:p>
        </w:tc>
        <w:tc>
          <w:tcPr>
            <w:tcW w:w="1845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Зимняя сессия</w:t>
            </w:r>
          </w:p>
        </w:tc>
        <w:tc>
          <w:tcPr>
            <w:tcW w:w="1485" w:type="dxa"/>
            <w:gridSpan w:val="2"/>
            <w:tcBorders>
              <w:top w:val="single" w:sz="8" w:space="0" w:color="00000A"/>
              <w:left w:val="nil"/>
              <w:bottom w:val="single" w:sz="6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Летняя сессия</w:t>
            </w:r>
          </w:p>
        </w:tc>
        <w:tc>
          <w:tcPr>
            <w:tcW w:w="1245" w:type="dxa"/>
            <w:tcBorders>
              <w:top w:val="single" w:sz="8" w:space="0" w:color="00000A"/>
              <w:left w:val="nil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</w:tc>
      </w:tr>
      <w:tr w:rsidR="000A6C05" w:rsidRPr="000A6C05" w:rsidTr="000A6C0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6" w:space="0" w:color="00000A"/>
            </w:tcBorders>
            <w:vAlign w:val="center"/>
            <w:hideMark/>
          </w:tcPr>
          <w:p w:rsidR="000A6C05" w:rsidRPr="000A6C05" w:rsidRDefault="000A6C05" w:rsidP="000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6" w:space="0" w:color="00000A"/>
              <w:bottom w:val="single" w:sz="8" w:space="0" w:color="000001"/>
              <w:right w:val="nil"/>
            </w:tcBorders>
            <w:vAlign w:val="center"/>
            <w:hideMark/>
          </w:tcPr>
          <w:p w:rsidR="000A6C05" w:rsidRPr="000A6C05" w:rsidRDefault="000A6C05" w:rsidP="000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Контр.раб</w:t>
            </w:r>
          </w:p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(КП)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пром.аттест(ФПА)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A6C05" w:rsidRPr="000A6C05" w:rsidRDefault="000A6C05" w:rsidP="000A6C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Контр.раб</w:t>
            </w:r>
          </w:p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(КП)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пром.аттест(ФПА)</w:t>
            </w:r>
          </w:p>
        </w:tc>
        <w:tc>
          <w:tcPr>
            <w:tcW w:w="1245" w:type="dxa"/>
            <w:tcBorders>
              <w:top w:val="single" w:sz="8" w:space="0" w:color="00000A"/>
              <w:left w:val="nil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05" w:rsidRPr="000A6C05" w:rsidTr="000A6C05">
        <w:trPr>
          <w:trHeight w:val="315"/>
          <w:tblCellSpacing w:w="0" w:type="dxa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2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8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 Ю.С.</w:t>
            </w:r>
          </w:p>
        </w:tc>
      </w:tr>
      <w:tr w:rsidR="000A6C05" w:rsidRPr="000A6C05" w:rsidTr="000A6C05">
        <w:trPr>
          <w:trHeight w:val="195"/>
          <w:tblCellSpacing w:w="0" w:type="dxa"/>
        </w:trPr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Диф. зачет</w:t>
            </w:r>
          </w:p>
        </w:tc>
        <w:tc>
          <w:tcPr>
            <w:tcW w:w="5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 О.И.</w:t>
            </w:r>
          </w:p>
        </w:tc>
      </w:tr>
      <w:tr w:rsidR="000A6C05" w:rsidRPr="000A6C05" w:rsidTr="000A6C05">
        <w:trPr>
          <w:trHeight w:val="33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сервисных работ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Н.Ю.</w:t>
            </w:r>
          </w:p>
        </w:tc>
      </w:tr>
      <w:tr w:rsidR="000A6C05" w:rsidRPr="000A6C05" w:rsidTr="000A6C05">
        <w:trPr>
          <w:trHeight w:val="165"/>
          <w:tblCellSpacing w:w="0" w:type="dxa"/>
        </w:trPr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МДК.05.01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оборудование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Лычак С.П.</w:t>
            </w:r>
          </w:p>
        </w:tc>
      </w:tr>
      <w:tr w:rsidR="000A6C05" w:rsidRPr="000A6C05" w:rsidTr="000A6C05">
        <w:trPr>
          <w:trHeight w:val="21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МДК.05.02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нестандартного оборудования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Лычак С.П.</w:t>
            </w:r>
          </w:p>
        </w:tc>
      </w:tr>
      <w:tr w:rsidR="000A6C05" w:rsidRPr="000A6C05" w:rsidTr="000A6C05">
        <w:trPr>
          <w:trHeight w:val="345"/>
          <w:tblCellSpacing w:w="0" w:type="dxa"/>
        </w:trPr>
        <w:tc>
          <w:tcPr>
            <w:tcW w:w="975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МДК.06.01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автомобильные эксплуатационные материалы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C05" w:rsidRPr="000A6C05" w:rsidRDefault="000A6C05" w:rsidP="000A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Гребенюк И..Г.</w:t>
            </w:r>
          </w:p>
        </w:tc>
      </w:tr>
    </w:tbl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отделением заочной формы обучения ________________Г.А. Новиков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lastRenderedPageBreak/>
        <w:t>Студенты 2 и 3 курса в сентябре месяце вызываются на один день, он определяется и сообщается студентам на предыдущей сессии, т.е. заранее до начала новой зимней лабораторно – экзаменационной сессии.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На установочной сессии (и установочных занятиях 2, 3 курса) в расписание включаются те учебные дисциплины и МДК, по которым предусмотрены контрольные работы. Студенты 4 курса по окончании весеннее – летней сессии 3 курса также уведомляются о сроках осенней сессии на 4 курсе. Каждый преподаватель заранее предоставляет список литературы, рекомендованной к изучению методисту заочного отделения.</w:t>
      </w:r>
    </w:p>
    <w:p w:rsidR="000A6C05" w:rsidRPr="000A6C05" w:rsidRDefault="000A6C05" w:rsidP="000A6C0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484848"/>
          <w:sz w:val="27"/>
          <w:szCs w:val="27"/>
          <w:lang w:eastAsia="ru-RU"/>
        </w:rPr>
        <w:t>Специальность</w:t>
      </w: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____________________,</w:t>
      </w:r>
      <w:r w:rsidRPr="000A6C05">
        <w:rPr>
          <w:rFonts w:ascii="Times New Roman" w:eastAsia="Times New Roman" w:hAnsi="Times New Roman" w:cs="Times New Roman"/>
          <w:color w:val="484848"/>
          <w:sz w:val="27"/>
          <w:lang w:eastAsia="ru-RU"/>
        </w:rPr>
        <w:t> </w:t>
      </w:r>
      <w:r w:rsidRPr="000A6C05">
        <w:rPr>
          <w:rFonts w:ascii="Times New Roman" w:eastAsia="Times New Roman" w:hAnsi="Times New Roman" w:cs="Times New Roman"/>
          <w:b/>
          <w:bCs/>
          <w:color w:val="484848"/>
          <w:sz w:val="27"/>
          <w:szCs w:val="27"/>
          <w:lang w:eastAsia="ru-RU"/>
        </w:rPr>
        <w:t>курс</w:t>
      </w: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_____________</w:t>
      </w:r>
    </w:p>
    <w:p w:rsidR="000A6C05" w:rsidRPr="000A6C05" w:rsidRDefault="000A6C05" w:rsidP="000A6C0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484848"/>
          <w:sz w:val="27"/>
          <w:szCs w:val="27"/>
          <w:lang w:eastAsia="ru-RU"/>
        </w:rPr>
        <w:t>Учебная дисциплина, МДК</w:t>
      </w: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___________________________</w:t>
      </w:r>
    </w:p>
    <w:p w:rsidR="000A6C05" w:rsidRPr="000A6C05" w:rsidRDefault="000A6C05" w:rsidP="000A6C0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484848"/>
          <w:sz w:val="27"/>
          <w:szCs w:val="27"/>
          <w:lang w:eastAsia="ru-RU"/>
        </w:rPr>
        <w:t>Преподаватель</w:t>
      </w: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:_____________________________________</w:t>
      </w:r>
    </w:p>
    <w:p w:rsidR="000A6C05" w:rsidRPr="000A6C05" w:rsidRDefault="000A6C05" w:rsidP="000A6C0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484848"/>
          <w:sz w:val="27"/>
          <w:szCs w:val="27"/>
          <w:u w:val="single"/>
          <w:lang w:eastAsia="ru-RU"/>
        </w:rPr>
        <w:t>Литература:</w:t>
      </w:r>
    </w:p>
    <w:p w:rsidR="000A6C05" w:rsidRDefault="000A6C05" w:rsidP="00A46A8A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</w:pP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Методист передаёт списки сотрудникам библиотеки, как в печатном так и в электронном виде, а они в свою очередь формируют комплекты литературы по специальностям и учебным дисциплинам (или МДК). Эти списки выкладывают на сайт техникума</w:t>
      </w:r>
      <w:r w:rsidR="00E721E4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.</w:t>
      </w:r>
    </w:p>
    <w:p w:rsidR="00E721E4" w:rsidRPr="00E721E4" w:rsidRDefault="00E721E4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721E4">
        <w:rPr>
          <w:rFonts w:ascii="Times New Roman" w:eastAsia="Times New Roman" w:hAnsi="Times New Roman" w:cs="Times New Roman"/>
          <w:b/>
          <w:noProof/>
          <w:color w:val="484848"/>
          <w:sz w:val="32"/>
          <w:szCs w:val="27"/>
          <w:lang w:eastAsia="ru-RU"/>
        </w:rPr>
        <w:drawing>
          <wp:inline distT="0" distB="0" distL="0" distR="0">
            <wp:extent cx="5940425" cy="3701346"/>
            <wp:effectExtent l="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A6C05" w:rsidRDefault="000A6C05" w:rsidP="00A46A8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 xml:space="preserve">Следовательно, упрощается работа студента по поиску необходимой информации и повышается эффективность работы отделения заочной формы обучения, которая направлена создание благоприятных и </w:t>
      </w:r>
      <w:r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 xml:space="preserve">эффективных </w:t>
      </w:r>
      <w:r w:rsidR="00662A2E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 xml:space="preserve">условий </w:t>
      </w: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для успешного обучения студентов - заочников.</w:t>
      </w:r>
    </w:p>
    <w:p w:rsidR="000A6C05" w:rsidRPr="000A6C05" w:rsidRDefault="00885CA2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pict>
          <v:shape id="_x0000_s1028" type="#_x0000_t75" alt="" style="position:absolute;margin-left:0;margin-top:0;width:24pt;height:24pt;z-index:251657728;mso-wrap-distance-left:0;mso-wrap-distance-right:0;mso-position-horizontal:left;mso-position-vertical-relative:line" o:allowoverlap="f">
            <w10:wrap type="square"/>
          </v:shape>
        </w:pict>
      </w:r>
      <w:r w:rsidRPr="00885CA2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5" type="#_x0000_t75" alt="" style="width:24pt;height:24pt"/>
        </w:pict>
      </w:r>
      <w:r w:rsidR="000A6C05"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Студенты заочного отделения нашего техникума проживают не только в Курской области, но и за её пределами, рабочий график не всегда позволяет присутствовать на всех занятиях и здесь на помощь студенту – заочнику приходят на помощь работники заочного отделения и сотрудники библиотеки техникума. В заочном отделении студент может получить учебный график и необходимые консультации. Далее обучающиеся обращаются в библиотеку в удобное для них время.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Библиотекарь выдаёт студенту не только необходимую учебную и справочную литературу, но и предоставляет методические указания и рекомендации по изучаемым дисциплинам (или МДК)</w:t>
      </w:r>
      <w:r w:rsidR="009D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A6C05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соответствующие требованиям ФГОС СПО</w:t>
      </w:r>
      <w:r w:rsidRPr="000A6C05">
        <w:rPr>
          <w:rFonts w:ascii="Times New Roman" w:eastAsia="Times New Roman" w:hAnsi="Times New Roman" w:cs="Times New Roman"/>
          <w:color w:val="484848"/>
          <w:sz w:val="27"/>
          <w:lang w:eastAsia="ru-RU"/>
        </w:rPr>
        <w:t> </w:t>
      </w: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проверенные методистом отделения заочной формы обучения.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ПРИМЕР:</w:t>
      </w:r>
    </w:p>
    <w:p w:rsidR="002255D9" w:rsidRPr="00B966DE" w:rsidRDefault="002255D9" w:rsidP="00C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6DE">
        <w:rPr>
          <w:rFonts w:ascii="Times New Roman" w:hAnsi="Times New Roman" w:cs="Times New Roman"/>
          <w:caps/>
          <w:sz w:val="28"/>
          <w:szCs w:val="28"/>
        </w:rPr>
        <w:t>о</w:t>
      </w:r>
      <w:r w:rsidRPr="00B966DE">
        <w:rPr>
          <w:rFonts w:ascii="Times New Roman" w:hAnsi="Times New Roman" w:cs="Times New Roman"/>
          <w:sz w:val="28"/>
          <w:szCs w:val="28"/>
        </w:rPr>
        <w:t xml:space="preserve">бластное бюджетное образовательное учреждение </w:t>
      </w:r>
    </w:p>
    <w:p w:rsidR="002255D9" w:rsidRPr="00B966DE" w:rsidRDefault="002255D9" w:rsidP="00C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6D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2255D9" w:rsidRPr="00B966DE" w:rsidRDefault="002255D9" w:rsidP="00C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5D9" w:rsidRPr="00B966DE" w:rsidRDefault="002255D9" w:rsidP="00C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66DE">
        <w:rPr>
          <w:rFonts w:ascii="Times New Roman" w:hAnsi="Times New Roman" w:cs="Times New Roman"/>
          <w:sz w:val="28"/>
          <w:szCs w:val="28"/>
        </w:rPr>
        <w:t xml:space="preserve"> «КУРСКИЙ МОНТАЖНЫЙ ТЕХНИКУМ»</w:t>
      </w:r>
    </w:p>
    <w:p w:rsidR="002255D9" w:rsidRPr="00B966DE" w:rsidRDefault="002255D9" w:rsidP="00C666C7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255D9" w:rsidRPr="00A41619" w:rsidRDefault="002255D9" w:rsidP="002255D9">
      <w:pPr>
        <w:spacing w:before="24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41619">
        <w:rPr>
          <w:rFonts w:ascii="Times New Roman" w:hAnsi="Times New Roman" w:cs="Times New Roman"/>
          <w:b/>
          <w:sz w:val="40"/>
          <w:szCs w:val="28"/>
        </w:rPr>
        <w:t>ОСНОВЫ ЭЛЕКТРОТЕХНИКИ</w:t>
      </w:r>
    </w:p>
    <w:p w:rsidR="002255D9" w:rsidRPr="00B966DE" w:rsidRDefault="002255D9" w:rsidP="002255D9">
      <w:pPr>
        <w:spacing w:before="240"/>
        <w:ind w:right="57"/>
        <w:rPr>
          <w:rFonts w:ascii="Times New Roman" w:hAnsi="Times New Roman" w:cs="Times New Roman"/>
          <w:sz w:val="28"/>
          <w:szCs w:val="28"/>
        </w:rPr>
      </w:pPr>
      <w:r w:rsidRPr="00B966DE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(ОПОП)</w:t>
      </w:r>
      <w:r w:rsidRPr="00B966D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966DE">
        <w:rPr>
          <w:rFonts w:ascii="Times New Roman" w:hAnsi="Times New Roman" w:cs="Times New Roman"/>
          <w:sz w:val="28"/>
          <w:szCs w:val="28"/>
        </w:rPr>
        <w:t>по специальности СПО 270802  Строительство и эксплуатация зданий и сооружений</w:t>
      </w:r>
    </w:p>
    <w:p w:rsidR="002255D9" w:rsidRPr="00B966DE" w:rsidRDefault="002255D9" w:rsidP="00225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5D9" w:rsidRPr="00A41619" w:rsidRDefault="002255D9" w:rsidP="002255D9">
      <w:pPr>
        <w:jc w:val="center"/>
        <w:rPr>
          <w:rFonts w:ascii="Times New Roman" w:hAnsi="Times New Roman" w:cs="Times New Roman"/>
          <w:sz w:val="44"/>
          <w:szCs w:val="28"/>
        </w:rPr>
      </w:pPr>
      <w:r w:rsidRPr="00A41619">
        <w:rPr>
          <w:rFonts w:ascii="Times New Roman" w:hAnsi="Times New Roman" w:cs="Times New Roman"/>
          <w:sz w:val="44"/>
          <w:szCs w:val="28"/>
        </w:rPr>
        <w:t>Методические указания и контрольные задания для заочной формы обучения</w:t>
      </w:r>
    </w:p>
    <w:p w:rsidR="002255D9" w:rsidRPr="00B966DE" w:rsidRDefault="002255D9" w:rsidP="00225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D9" w:rsidRPr="00B966DE" w:rsidRDefault="002255D9" w:rsidP="00225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5D9" w:rsidRPr="00B966DE" w:rsidRDefault="002255D9" w:rsidP="00225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5D9" w:rsidRPr="00B966DE" w:rsidRDefault="002255D9" w:rsidP="00225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5D9" w:rsidRPr="00B966DE" w:rsidRDefault="002255D9" w:rsidP="00225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DE">
        <w:rPr>
          <w:rFonts w:ascii="Times New Roman" w:hAnsi="Times New Roman" w:cs="Times New Roman"/>
          <w:sz w:val="28"/>
          <w:szCs w:val="28"/>
        </w:rPr>
        <w:t>КУРСК</w:t>
      </w:r>
    </w:p>
    <w:p w:rsidR="002255D9" w:rsidRDefault="002255D9" w:rsidP="002255D9">
      <w:pPr>
        <w:pStyle w:val="Style1"/>
        <w:widowControl/>
        <w:ind w:left="142"/>
        <w:jc w:val="center"/>
        <w:rPr>
          <w:rStyle w:val="FontStyle11"/>
          <w:sz w:val="28"/>
          <w:szCs w:val="28"/>
        </w:rPr>
      </w:pPr>
    </w:p>
    <w:p w:rsidR="002255D9" w:rsidRDefault="002255D9" w:rsidP="002255D9">
      <w:pPr>
        <w:pStyle w:val="Style1"/>
        <w:widowControl/>
        <w:ind w:left="142"/>
        <w:jc w:val="center"/>
        <w:rPr>
          <w:rStyle w:val="FontStyle11"/>
          <w:sz w:val="28"/>
          <w:szCs w:val="28"/>
        </w:rPr>
      </w:pPr>
    </w:p>
    <w:p w:rsidR="002255D9" w:rsidRDefault="002255D9" w:rsidP="002255D9">
      <w:pPr>
        <w:pStyle w:val="Style1"/>
        <w:widowControl/>
        <w:ind w:left="142"/>
        <w:jc w:val="center"/>
        <w:rPr>
          <w:rStyle w:val="FontStyle11"/>
          <w:sz w:val="28"/>
          <w:szCs w:val="28"/>
        </w:rPr>
      </w:pPr>
    </w:p>
    <w:tbl>
      <w:tblPr>
        <w:tblStyle w:val="a8"/>
        <w:tblW w:w="9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43"/>
      </w:tblGrid>
      <w:tr w:rsidR="002255D9" w:rsidTr="00A73EF2">
        <w:trPr>
          <w:trHeight w:val="2603"/>
        </w:trPr>
        <w:tc>
          <w:tcPr>
            <w:tcW w:w="4742" w:type="dxa"/>
          </w:tcPr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ОДОБРЕНО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ЦК ТТО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«___»______________201__г.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ЦК       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И.Н. Локтионова </w:t>
            </w:r>
          </w:p>
          <w:p w:rsidR="002255D9" w:rsidRDefault="002255D9" w:rsidP="00A73EF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</w:p>
        </w:tc>
        <w:tc>
          <w:tcPr>
            <w:tcW w:w="4743" w:type="dxa"/>
          </w:tcPr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составлены в соответствии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требованиями Федерального государственного 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образовательного стандарта по </w:t>
            </w:r>
          </w:p>
          <w:p w:rsidR="002255D9" w:rsidRPr="00B966DE" w:rsidRDefault="002255D9" w:rsidP="00A73EF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специальности среднего профессионального образования  </w:t>
            </w:r>
            <w:r w:rsidRPr="005E6305">
              <w:rPr>
                <w:rFonts w:ascii="Times New Roman" w:hAnsi="Times New Roman" w:cs="Times New Roman"/>
                <w:b/>
                <w:sz w:val="28"/>
                <w:szCs w:val="28"/>
              </w:rPr>
              <w:t>270802  Строительство и эксплуатация зданий и сооружений</w:t>
            </w:r>
          </w:p>
          <w:p w:rsidR="002255D9" w:rsidRDefault="002255D9" w:rsidP="00A7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D9" w:rsidRDefault="002255D9" w:rsidP="00A73EF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</w:p>
        </w:tc>
      </w:tr>
      <w:tr w:rsidR="002255D9" w:rsidTr="00A73EF2">
        <w:trPr>
          <w:trHeight w:val="2603"/>
        </w:trPr>
        <w:tc>
          <w:tcPr>
            <w:tcW w:w="4742" w:type="dxa"/>
          </w:tcPr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заочной формы обучения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________Г.А.Новиков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«____»______201__г.</w:t>
            </w:r>
          </w:p>
          <w:p w:rsidR="002255D9" w:rsidRDefault="002255D9" w:rsidP="00A73EF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</w:p>
        </w:tc>
        <w:tc>
          <w:tcPr>
            <w:tcW w:w="4743" w:type="dxa"/>
          </w:tcPr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________О.Б. Грунёва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«___»_______201__г.</w:t>
            </w:r>
          </w:p>
          <w:p w:rsidR="002255D9" w:rsidRDefault="002255D9" w:rsidP="00A73EF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</w:p>
        </w:tc>
      </w:tr>
      <w:tr w:rsidR="002255D9" w:rsidTr="00A73EF2">
        <w:trPr>
          <w:trHeight w:val="2603"/>
        </w:trPr>
        <w:tc>
          <w:tcPr>
            <w:tcW w:w="4742" w:type="dxa"/>
          </w:tcPr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2255D9" w:rsidRDefault="002255D9" w:rsidP="00A73E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Г.И. Блинова</w:t>
            </w:r>
          </w:p>
          <w:p w:rsidR="002255D9" w:rsidRDefault="002255D9" w:rsidP="00A73EF2">
            <w:pPr>
              <w:rPr>
                <w:rFonts w:ascii="Times New Roman" w:hAnsi="Times New Roman"/>
                <w:b/>
              </w:rPr>
            </w:pP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ОБОУ СПО «Курский монтажный техникум»</w:t>
            </w:r>
          </w:p>
          <w:p w:rsidR="002255D9" w:rsidRDefault="002255D9" w:rsidP="00A73EF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</w:p>
        </w:tc>
        <w:tc>
          <w:tcPr>
            <w:tcW w:w="4743" w:type="dxa"/>
          </w:tcPr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Рецензент: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2255D9" w:rsidRDefault="002255D9" w:rsidP="00A73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__________М.С. Шелкова</w:t>
            </w:r>
          </w:p>
          <w:p w:rsidR="002255D9" w:rsidRDefault="002255D9" w:rsidP="00A73EF2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</w:p>
        </w:tc>
      </w:tr>
    </w:tbl>
    <w:p w:rsidR="002255D9" w:rsidRDefault="002255D9" w:rsidP="002255D9">
      <w:pPr>
        <w:pStyle w:val="Style1"/>
        <w:widowControl/>
        <w:ind w:left="142"/>
        <w:jc w:val="center"/>
        <w:rPr>
          <w:rStyle w:val="FontStyle11"/>
          <w:sz w:val="28"/>
          <w:szCs w:val="28"/>
        </w:rPr>
      </w:pPr>
    </w:p>
    <w:p w:rsidR="002255D9" w:rsidRDefault="002255D9" w:rsidP="002255D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2255D9" w:rsidRDefault="002255D9" w:rsidP="002255D9">
      <w:pPr>
        <w:shd w:val="clear" w:color="auto" w:fill="FFFFFF"/>
        <w:spacing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</w:pPr>
      <w:r w:rsidRPr="004072DB">
        <w:rPr>
          <w:rFonts w:ascii="Times New Roman" w:hAnsi="Times New Roman" w:cs="Times New Roman"/>
          <w:b/>
          <w:bCs/>
          <w:spacing w:val="-4"/>
          <w:sz w:val="28"/>
          <w:szCs w:val="24"/>
          <w:lang w:val="en-US"/>
        </w:rPr>
        <w:lastRenderedPageBreak/>
        <w:t>I</w:t>
      </w:r>
      <w:r w:rsidRPr="004072DB">
        <w:rPr>
          <w:rFonts w:ascii="Times New Roman" w:hAnsi="Times New Roman" w:cs="Times New Roman"/>
          <w:b/>
          <w:bCs/>
          <w:spacing w:val="-4"/>
          <w:sz w:val="28"/>
          <w:szCs w:val="24"/>
        </w:rPr>
        <w:t xml:space="preserve">. </w:t>
      </w:r>
      <w:r w:rsidRPr="004072DB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>ПОЯСНИТЕЛЬНАЯ ЗАПИСКА</w:t>
      </w:r>
    </w:p>
    <w:p w:rsidR="002255D9" w:rsidRPr="00346F91" w:rsidRDefault="002255D9" w:rsidP="002255D9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9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46F91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ДИСЦИПЛИНЫ.</w:t>
      </w:r>
    </w:p>
    <w:p w:rsidR="002255D9" w:rsidRDefault="002255D9" w:rsidP="002255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5D9" w:rsidRPr="00FF1993" w:rsidRDefault="002255D9" w:rsidP="002255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993">
        <w:rPr>
          <w:rFonts w:ascii="Times New Roman" w:hAnsi="Times New Roman" w:cs="Times New Roman"/>
          <w:b/>
          <w:i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F1993">
        <w:rPr>
          <w:rFonts w:ascii="Times New Roman" w:hAnsi="Times New Roman" w:cs="Times New Roman"/>
          <w:b/>
          <w:i/>
          <w:sz w:val="28"/>
          <w:szCs w:val="28"/>
        </w:rPr>
        <w:t xml:space="preserve"> заочная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55D9" w:rsidRPr="00FF1993" w:rsidRDefault="002255D9" w:rsidP="002255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1"/>
        <w:gridCol w:w="1678"/>
      </w:tblGrid>
      <w:tr w:rsidR="002255D9" w:rsidRPr="00346F91" w:rsidTr="00A73EF2">
        <w:trPr>
          <w:trHeight w:val="356"/>
        </w:trPr>
        <w:tc>
          <w:tcPr>
            <w:tcW w:w="7858" w:type="dxa"/>
          </w:tcPr>
          <w:p w:rsidR="002255D9" w:rsidRPr="00346F91" w:rsidRDefault="002255D9" w:rsidP="00A73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13" w:type="dxa"/>
          </w:tcPr>
          <w:p w:rsidR="002255D9" w:rsidRPr="00346F91" w:rsidRDefault="002255D9" w:rsidP="00A73E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2255D9" w:rsidRPr="00346F91" w:rsidTr="00A73EF2">
        <w:trPr>
          <w:trHeight w:val="356"/>
        </w:trPr>
        <w:tc>
          <w:tcPr>
            <w:tcW w:w="7858" w:type="dxa"/>
          </w:tcPr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13" w:type="dxa"/>
          </w:tcPr>
          <w:p w:rsidR="002255D9" w:rsidRPr="00346F91" w:rsidRDefault="002255D9" w:rsidP="00A73E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</w:tr>
      <w:tr w:rsidR="002255D9" w:rsidRPr="00346F91" w:rsidTr="00A73EF2">
        <w:trPr>
          <w:trHeight w:val="373"/>
        </w:trPr>
        <w:tc>
          <w:tcPr>
            <w:tcW w:w="7858" w:type="dxa"/>
          </w:tcPr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13" w:type="dxa"/>
          </w:tcPr>
          <w:p w:rsidR="002255D9" w:rsidRPr="00346F91" w:rsidRDefault="002255D9" w:rsidP="00A73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2255D9" w:rsidRPr="00346F91" w:rsidTr="00A73EF2">
        <w:trPr>
          <w:trHeight w:val="373"/>
        </w:trPr>
        <w:tc>
          <w:tcPr>
            <w:tcW w:w="7858" w:type="dxa"/>
          </w:tcPr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13" w:type="dxa"/>
          </w:tcPr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55D9" w:rsidRPr="00346F91" w:rsidTr="00A73EF2">
        <w:trPr>
          <w:trHeight w:val="373"/>
        </w:trPr>
        <w:tc>
          <w:tcPr>
            <w:tcW w:w="7858" w:type="dxa"/>
          </w:tcPr>
          <w:p w:rsidR="002255D9" w:rsidRPr="00346F91" w:rsidRDefault="002255D9" w:rsidP="00A7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sz w:val="28"/>
                <w:szCs w:val="28"/>
              </w:rPr>
              <w:t xml:space="preserve">  лекции</w:t>
            </w:r>
          </w:p>
        </w:tc>
        <w:tc>
          <w:tcPr>
            <w:tcW w:w="1713" w:type="dxa"/>
          </w:tcPr>
          <w:p w:rsidR="002255D9" w:rsidRPr="00346F91" w:rsidRDefault="002255D9" w:rsidP="00A73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2255D9" w:rsidRPr="00346F91" w:rsidTr="00A73EF2">
        <w:trPr>
          <w:trHeight w:val="373"/>
        </w:trPr>
        <w:tc>
          <w:tcPr>
            <w:tcW w:w="7858" w:type="dxa"/>
          </w:tcPr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713" w:type="dxa"/>
          </w:tcPr>
          <w:p w:rsidR="002255D9" w:rsidRPr="00346F91" w:rsidRDefault="002255D9" w:rsidP="00A73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55D9" w:rsidRPr="00346F91" w:rsidTr="00A73EF2">
        <w:trPr>
          <w:trHeight w:val="373"/>
        </w:trPr>
        <w:tc>
          <w:tcPr>
            <w:tcW w:w="7858" w:type="dxa"/>
          </w:tcPr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контрольная работа</w:t>
            </w:r>
          </w:p>
        </w:tc>
        <w:tc>
          <w:tcPr>
            <w:tcW w:w="1713" w:type="dxa"/>
          </w:tcPr>
          <w:p w:rsidR="002255D9" w:rsidRPr="00346F91" w:rsidRDefault="002255D9" w:rsidP="00A73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255D9" w:rsidRPr="00346F91" w:rsidTr="00A73EF2">
        <w:trPr>
          <w:trHeight w:val="373"/>
        </w:trPr>
        <w:tc>
          <w:tcPr>
            <w:tcW w:w="7858" w:type="dxa"/>
          </w:tcPr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 (всего)</w:t>
            </w:r>
          </w:p>
        </w:tc>
        <w:tc>
          <w:tcPr>
            <w:tcW w:w="1713" w:type="dxa"/>
          </w:tcPr>
          <w:p w:rsidR="002255D9" w:rsidRPr="00346F91" w:rsidRDefault="002255D9" w:rsidP="00A73E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</w:tr>
      <w:tr w:rsidR="002255D9" w:rsidRPr="00346F91" w:rsidTr="00A73EF2">
        <w:trPr>
          <w:trHeight w:val="1671"/>
        </w:trPr>
        <w:tc>
          <w:tcPr>
            <w:tcW w:w="7858" w:type="dxa"/>
            <w:tcBorders>
              <w:bottom w:val="single" w:sz="4" w:space="0" w:color="auto"/>
            </w:tcBorders>
          </w:tcPr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sz w:val="28"/>
                <w:szCs w:val="28"/>
              </w:rPr>
              <w:t>- систематическая проработка конспектов занятий, учебной литературы по вопросам к параграфам учебных пособий;</w:t>
            </w:r>
          </w:p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sz w:val="28"/>
                <w:szCs w:val="28"/>
              </w:rPr>
              <w:t>-учебно-индивидуальная работа обучающегося;</w:t>
            </w:r>
          </w:p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2255D9" w:rsidRPr="00346F91" w:rsidRDefault="002255D9" w:rsidP="00A73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255D9" w:rsidRPr="00346F91" w:rsidTr="00A73EF2">
        <w:trPr>
          <w:trHeight w:val="373"/>
        </w:trPr>
        <w:tc>
          <w:tcPr>
            <w:tcW w:w="7858" w:type="dxa"/>
          </w:tcPr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F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 в форме </w:t>
            </w:r>
            <w:r w:rsidRPr="00346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  <w:tc>
          <w:tcPr>
            <w:tcW w:w="1713" w:type="dxa"/>
          </w:tcPr>
          <w:p w:rsidR="002255D9" w:rsidRPr="00346F91" w:rsidRDefault="002255D9" w:rsidP="00A73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5D9" w:rsidRDefault="002255D9" w:rsidP="002255D9"/>
    <w:p w:rsidR="00A57210" w:rsidRDefault="00A57210" w:rsidP="002255D9">
      <w:pPr>
        <w:shd w:val="clear" w:color="auto" w:fill="FFFFFF"/>
        <w:ind w:left="403"/>
        <w:rPr>
          <w:rFonts w:ascii="Times New Roman" w:hAnsi="Times New Roman" w:cs="Times New Roman"/>
          <w:b/>
          <w:sz w:val="28"/>
          <w:szCs w:val="24"/>
        </w:rPr>
      </w:pPr>
    </w:p>
    <w:p w:rsidR="00A57210" w:rsidRDefault="00A57210" w:rsidP="002255D9">
      <w:pPr>
        <w:shd w:val="clear" w:color="auto" w:fill="FFFFFF"/>
        <w:ind w:left="403"/>
        <w:rPr>
          <w:rFonts w:ascii="Times New Roman" w:hAnsi="Times New Roman" w:cs="Times New Roman"/>
          <w:b/>
          <w:sz w:val="28"/>
          <w:szCs w:val="24"/>
        </w:rPr>
      </w:pPr>
    </w:p>
    <w:p w:rsidR="00A57210" w:rsidRDefault="00A57210" w:rsidP="002255D9">
      <w:pPr>
        <w:shd w:val="clear" w:color="auto" w:fill="FFFFFF"/>
        <w:ind w:left="403"/>
        <w:rPr>
          <w:rFonts w:ascii="Times New Roman" w:hAnsi="Times New Roman" w:cs="Times New Roman"/>
          <w:b/>
          <w:sz w:val="28"/>
          <w:szCs w:val="24"/>
        </w:rPr>
      </w:pPr>
    </w:p>
    <w:p w:rsidR="00A57210" w:rsidRDefault="00A57210" w:rsidP="002255D9">
      <w:pPr>
        <w:shd w:val="clear" w:color="auto" w:fill="FFFFFF"/>
        <w:ind w:left="403"/>
        <w:rPr>
          <w:rFonts w:ascii="Times New Roman" w:hAnsi="Times New Roman" w:cs="Times New Roman"/>
          <w:b/>
          <w:sz w:val="28"/>
          <w:szCs w:val="24"/>
        </w:rPr>
      </w:pPr>
    </w:p>
    <w:p w:rsidR="00A57210" w:rsidRDefault="00A57210" w:rsidP="002255D9">
      <w:pPr>
        <w:shd w:val="clear" w:color="auto" w:fill="FFFFFF"/>
        <w:ind w:left="403"/>
        <w:rPr>
          <w:rFonts w:ascii="Times New Roman" w:hAnsi="Times New Roman" w:cs="Times New Roman"/>
          <w:b/>
          <w:sz w:val="28"/>
          <w:szCs w:val="24"/>
        </w:rPr>
      </w:pPr>
    </w:p>
    <w:p w:rsidR="00A57210" w:rsidRDefault="00A57210" w:rsidP="002255D9">
      <w:pPr>
        <w:shd w:val="clear" w:color="auto" w:fill="FFFFFF"/>
        <w:ind w:left="403"/>
        <w:rPr>
          <w:rFonts w:ascii="Times New Roman" w:hAnsi="Times New Roman" w:cs="Times New Roman"/>
          <w:b/>
          <w:sz w:val="28"/>
          <w:szCs w:val="24"/>
        </w:rPr>
      </w:pPr>
    </w:p>
    <w:p w:rsidR="00A57210" w:rsidRDefault="00A57210" w:rsidP="002255D9">
      <w:pPr>
        <w:shd w:val="clear" w:color="auto" w:fill="FFFFFF"/>
        <w:ind w:left="403"/>
        <w:rPr>
          <w:rFonts w:ascii="Times New Roman" w:hAnsi="Times New Roman" w:cs="Times New Roman"/>
          <w:b/>
          <w:sz w:val="28"/>
          <w:szCs w:val="24"/>
        </w:rPr>
      </w:pPr>
    </w:p>
    <w:p w:rsidR="00A57210" w:rsidRDefault="00A57210" w:rsidP="002255D9">
      <w:pPr>
        <w:shd w:val="clear" w:color="auto" w:fill="FFFFFF"/>
        <w:ind w:left="403"/>
        <w:rPr>
          <w:rFonts w:ascii="Times New Roman" w:hAnsi="Times New Roman" w:cs="Times New Roman"/>
          <w:b/>
          <w:sz w:val="28"/>
          <w:szCs w:val="24"/>
        </w:rPr>
      </w:pPr>
    </w:p>
    <w:p w:rsidR="002255D9" w:rsidRPr="00346F91" w:rsidRDefault="002255D9" w:rsidP="002255D9">
      <w:pPr>
        <w:shd w:val="clear" w:color="auto" w:fill="FFFFFF"/>
        <w:ind w:left="403"/>
        <w:rPr>
          <w:rFonts w:ascii="Times New Roman" w:hAnsi="Times New Roman" w:cs="Times New Roman"/>
          <w:b/>
        </w:rPr>
      </w:pPr>
      <w:r w:rsidRPr="00346F91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III</w:t>
      </w:r>
      <w:r w:rsidRPr="00346F91">
        <w:rPr>
          <w:rFonts w:ascii="Times New Roman" w:hAnsi="Times New Roman" w:cs="Times New Roman"/>
          <w:b/>
          <w:sz w:val="28"/>
          <w:szCs w:val="24"/>
        </w:rPr>
        <w:t>. ТЕМАТИЧЕСКИЙ</w:t>
      </w:r>
      <w:r w:rsidRPr="00346F91">
        <w:rPr>
          <w:rFonts w:ascii="Times New Roman" w:eastAsia="Times New Roman" w:hAnsi="Times New Roman" w:cs="Times New Roman"/>
          <w:b/>
          <w:sz w:val="28"/>
          <w:szCs w:val="24"/>
        </w:rPr>
        <w:t xml:space="preserve"> ПЛАН УЧЕБНОЙ ДИСЦИПЛИНЫ</w:t>
      </w:r>
    </w:p>
    <w:p w:rsidR="002255D9" w:rsidRPr="007B5053" w:rsidRDefault="002255D9" w:rsidP="002255D9">
      <w:pPr>
        <w:pStyle w:val="Style2"/>
        <w:widowControl/>
        <w:spacing w:line="240" w:lineRule="exact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888"/>
        <w:gridCol w:w="8689"/>
      </w:tblGrid>
      <w:tr w:rsidR="002255D9" w:rsidRPr="007B5053" w:rsidTr="00A73EF2">
        <w:trPr>
          <w:trHeight w:val="401"/>
        </w:trPr>
        <w:tc>
          <w:tcPr>
            <w:tcW w:w="888" w:type="dxa"/>
          </w:tcPr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b/>
                <w:sz w:val="28"/>
                <w:szCs w:val="28"/>
              </w:rPr>
            </w:pPr>
            <w:r w:rsidRPr="007B5053">
              <w:rPr>
                <w:rStyle w:val="FontStyle15"/>
                <w:b/>
                <w:sz w:val="28"/>
                <w:szCs w:val="28"/>
              </w:rPr>
              <w:t>№ темы</w:t>
            </w:r>
          </w:p>
        </w:tc>
        <w:tc>
          <w:tcPr>
            <w:tcW w:w="8725" w:type="dxa"/>
          </w:tcPr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7B5053">
              <w:rPr>
                <w:b/>
                <w:sz w:val="28"/>
                <w:szCs w:val="28"/>
              </w:rPr>
              <w:t>Раздел и темы</w:t>
            </w:r>
          </w:p>
        </w:tc>
      </w:tr>
      <w:tr w:rsidR="002255D9" w:rsidRPr="007B5053" w:rsidTr="00A73EF2">
        <w:trPr>
          <w:trHeight w:val="401"/>
        </w:trPr>
        <w:tc>
          <w:tcPr>
            <w:tcW w:w="888" w:type="dxa"/>
          </w:tcPr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1</w:t>
            </w:r>
          </w:p>
        </w:tc>
        <w:tc>
          <w:tcPr>
            <w:tcW w:w="8725" w:type="dxa"/>
          </w:tcPr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2</w:t>
            </w:r>
          </w:p>
        </w:tc>
      </w:tr>
      <w:tr w:rsidR="002255D9" w:rsidRPr="007B5053" w:rsidTr="00A73EF2">
        <w:trPr>
          <w:trHeight w:val="2367"/>
        </w:trPr>
        <w:tc>
          <w:tcPr>
            <w:tcW w:w="888" w:type="dxa"/>
          </w:tcPr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  <w:lang w:val="en-US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  <w:lang w:val="en-US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  <w:lang w:val="en-US"/>
              </w:rPr>
            </w:pPr>
          </w:p>
          <w:p w:rsidR="002255D9" w:rsidRPr="007B5053" w:rsidRDefault="002255D9" w:rsidP="00A73EF2">
            <w:pPr>
              <w:pStyle w:val="Style2"/>
              <w:widowControl/>
              <w:spacing w:before="240" w:line="240" w:lineRule="exact"/>
              <w:ind w:firstLine="0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1.1</w:t>
            </w:r>
          </w:p>
          <w:p w:rsidR="002255D9" w:rsidRPr="007B5053" w:rsidRDefault="002255D9" w:rsidP="00A73EF2">
            <w:pPr>
              <w:pStyle w:val="Style2"/>
              <w:widowControl/>
              <w:spacing w:before="240" w:line="240" w:lineRule="exact"/>
              <w:ind w:firstLine="0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1.2</w:t>
            </w:r>
          </w:p>
          <w:p w:rsidR="002255D9" w:rsidRPr="007B5053" w:rsidRDefault="002255D9" w:rsidP="00A73EF2">
            <w:pPr>
              <w:pStyle w:val="Style2"/>
              <w:widowControl/>
              <w:spacing w:before="240" w:line="240" w:lineRule="exact"/>
              <w:ind w:firstLine="0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1.3</w:t>
            </w:r>
          </w:p>
          <w:p w:rsidR="002255D9" w:rsidRPr="007B5053" w:rsidRDefault="002255D9" w:rsidP="00A73EF2">
            <w:pPr>
              <w:pStyle w:val="Style2"/>
              <w:widowControl/>
              <w:spacing w:before="240" w:line="240" w:lineRule="exact"/>
              <w:ind w:firstLine="0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1.4</w:t>
            </w:r>
          </w:p>
          <w:p w:rsidR="002255D9" w:rsidRDefault="002255D9" w:rsidP="00A73EF2">
            <w:pPr>
              <w:pStyle w:val="Style2"/>
              <w:widowControl/>
              <w:spacing w:before="240" w:line="240" w:lineRule="exact"/>
              <w:ind w:firstLine="0"/>
              <w:rPr>
                <w:sz w:val="28"/>
                <w:szCs w:val="28"/>
                <w:lang w:val="en-US"/>
              </w:rPr>
            </w:pPr>
            <w:r w:rsidRPr="007B5053">
              <w:rPr>
                <w:sz w:val="28"/>
                <w:szCs w:val="28"/>
              </w:rPr>
              <w:t>1.5</w:t>
            </w:r>
          </w:p>
          <w:p w:rsidR="002255D9" w:rsidRPr="00346F91" w:rsidRDefault="002255D9" w:rsidP="00A73EF2">
            <w:pPr>
              <w:pStyle w:val="Style2"/>
              <w:widowControl/>
              <w:spacing w:before="24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8725" w:type="dxa"/>
          </w:tcPr>
          <w:p w:rsidR="002255D9" w:rsidRPr="00346F91" w:rsidRDefault="002255D9" w:rsidP="00A73EF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46F91"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</w:p>
          <w:p w:rsidR="002255D9" w:rsidRPr="00346F91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b/>
                <w:sz w:val="28"/>
                <w:szCs w:val="28"/>
              </w:rPr>
            </w:pPr>
          </w:p>
          <w:p w:rsidR="002255D9" w:rsidRPr="00346F91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36"/>
                <w:szCs w:val="28"/>
              </w:rPr>
            </w:pPr>
            <w:r w:rsidRPr="006C68A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  <w:r w:rsidRPr="006C68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6C68A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6C68A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Pr="006C68A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6C68AE">
              <w:rPr>
                <w:sz w:val="28"/>
                <w:szCs w:val="28"/>
              </w:rPr>
              <w:t>л 1.</w:t>
            </w:r>
            <w:r w:rsidRPr="00346F9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46F91">
              <w:rPr>
                <w:rFonts w:eastAsia="Times New Roman"/>
                <w:b/>
                <w:bCs/>
                <w:sz w:val="28"/>
                <w:szCs w:val="22"/>
              </w:rPr>
              <w:t>Основы электротехники</w:t>
            </w:r>
          </w:p>
          <w:p w:rsidR="002255D9" w:rsidRPr="00346F91" w:rsidRDefault="002255D9" w:rsidP="00A73EF2">
            <w:pPr>
              <w:shd w:val="clear" w:color="auto" w:fill="FFFFFF"/>
              <w:spacing w:before="240" w:line="346" w:lineRule="exact"/>
              <w:ind w:right="1210"/>
              <w:rPr>
                <w:rFonts w:ascii="Times New Roman" w:eastAsia="Times New Roman" w:hAnsi="Times New Roman" w:cs="Times New Roman"/>
                <w:sz w:val="28"/>
              </w:rPr>
            </w:pPr>
            <w:r w:rsidRPr="00346F91">
              <w:rPr>
                <w:rFonts w:ascii="Times New Roman" w:eastAsia="Times New Roman" w:hAnsi="Times New Roman" w:cs="Times New Roman"/>
                <w:sz w:val="28"/>
              </w:rPr>
              <w:t xml:space="preserve">Электрическое поле. </w:t>
            </w:r>
          </w:p>
          <w:p w:rsidR="002255D9" w:rsidRPr="00346F91" w:rsidRDefault="002255D9" w:rsidP="00A73EF2">
            <w:pPr>
              <w:shd w:val="clear" w:color="auto" w:fill="FFFFFF"/>
              <w:spacing w:before="240" w:line="346" w:lineRule="exact"/>
              <w:ind w:right="1210"/>
              <w:rPr>
                <w:rFonts w:ascii="Times New Roman" w:eastAsia="Times New Roman" w:hAnsi="Times New Roman" w:cs="Times New Roman"/>
                <w:sz w:val="28"/>
              </w:rPr>
            </w:pPr>
            <w:r w:rsidRPr="00346F91">
              <w:rPr>
                <w:rFonts w:ascii="Times New Roman" w:eastAsia="Times New Roman" w:hAnsi="Times New Roman" w:cs="Times New Roman"/>
                <w:sz w:val="28"/>
              </w:rPr>
              <w:t xml:space="preserve">Электрические цепи постоянного тока. ' Электромагнетизм. </w:t>
            </w:r>
          </w:p>
          <w:p w:rsidR="002255D9" w:rsidRPr="00346F91" w:rsidRDefault="002255D9" w:rsidP="00A73EF2">
            <w:pPr>
              <w:shd w:val="clear" w:color="auto" w:fill="FFFFFF"/>
              <w:spacing w:before="240" w:line="346" w:lineRule="exact"/>
              <w:ind w:right="1210"/>
              <w:rPr>
                <w:rFonts w:ascii="Times New Roman" w:hAnsi="Times New Roman" w:cs="Times New Roman"/>
                <w:sz w:val="24"/>
              </w:rPr>
            </w:pPr>
            <w:r w:rsidRPr="00346F91">
              <w:rPr>
                <w:rFonts w:ascii="Times New Roman" w:eastAsia="Times New Roman" w:hAnsi="Times New Roman" w:cs="Times New Roman"/>
                <w:sz w:val="28"/>
              </w:rPr>
              <w:t>Электрические измерения.</w:t>
            </w:r>
          </w:p>
          <w:p w:rsidR="002255D9" w:rsidRPr="00346F91" w:rsidRDefault="002255D9" w:rsidP="00A73EF2">
            <w:pPr>
              <w:shd w:val="clear" w:color="auto" w:fill="FFFFFF"/>
              <w:spacing w:before="240" w:line="34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46F91">
              <w:rPr>
                <w:rFonts w:ascii="Times New Roman" w:eastAsia="Times New Roman" w:hAnsi="Times New Roman" w:cs="Times New Roman"/>
                <w:sz w:val="28"/>
              </w:rPr>
              <w:t xml:space="preserve">Однофазные электрические цепи переменного тока. </w:t>
            </w:r>
          </w:p>
          <w:p w:rsidR="002255D9" w:rsidRPr="00346F91" w:rsidRDefault="002255D9" w:rsidP="00A73EF2">
            <w:pPr>
              <w:shd w:val="clear" w:color="auto" w:fill="FFFFFF"/>
              <w:spacing w:before="240" w:line="346" w:lineRule="exact"/>
              <w:rPr>
                <w:rFonts w:ascii="Times New Roman" w:hAnsi="Times New Roman" w:cs="Times New Roman"/>
                <w:sz w:val="24"/>
              </w:rPr>
            </w:pPr>
            <w:r w:rsidRPr="00346F91">
              <w:rPr>
                <w:rFonts w:ascii="Times New Roman" w:eastAsia="Times New Roman" w:hAnsi="Times New Roman" w:cs="Times New Roman"/>
                <w:sz w:val="28"/>
              </w:rPr>
              <w:t>Трехфазные электрические цепи.</w:t>
            </w:r>
          </w:p>
          <w:p w:rsidR="002255D9" w:rsidRPr="007B5053" w:rsidRDefault="002255D9" w:rsidP="00A73EF2">
            <w:pPr>
              <w:pStyle w:val="Style2"/>
              <w:widowControl/>
              <w:spacing w:before="24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2255D9" w:rsidRPr="007B5053" w:rsidTr="00A73EF2">
        <w:trPr>
          <w:trHeight w:val="1550"/>
        </w:trPr>
        <w:tc>
          <w:tcPr>
            <w:tcW w:w="888" w:type="dxa"/>
          </w:tcPr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2.1</w:t>
            </w: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2.2</w:t>
            </w: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2.3</w:t>
            </w: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725" w:type="dxa"/>
          </w:tcPr>
          <w:p w:rsidR="002255D9" w:rsidRPr="00346F91" w:rsidRDefault="002255D9" w:rsidP="00A73E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15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ED">
              <w:rPr>
                <w:rFonts w:ascii="Times New Roman" w:hAnsi="Times New Roman" w:cs="Times New Roman"/>
                <w:sz w:val="28"/>
                <w:szCs w:val="28"/>
              </w:rPr>
              <w:t>л 2.</w:t>
            </w:r>
            <w:r w:rsidRPr="0034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6F91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Электрические машины и трансформаторы</w:t>
            </w: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Pr="00D45473" w:rsidRDefault="002255D9" w:rsidP="00A73EF2">
            <w:pPr>
              <w:shd w:val="clear" w:color="auto" w:fill="FFFFFF"/>
              <w:spacing w:before="86" w:line="346" w:lineRule="exact"/>
              <w:rPr>
                <w:rFonts w:ascii="Times New Roman" w:hAnsi="Times New Roman" w:cs="Times New Roman"/>
                <w:sz w:val="24"/>
              </w:rPr>
            </w:pPr>
            <w:r w:rsidRPr="00D45473">
              <w:rPr>
                <w:rFonts w:ascii="Times New Roman" w:eastAsia="Times New Roman" w:hAnsi="Times New Roman" w:cs="Times New Roman"/>
                <w:sz w:val="28"/>
              </w:rPr>
              <w:t>Трансформаторы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255D9" w:rsidRDefault="002255D9" w:rsidP="00A73EF2">
            <w:pPr>
              <w:shd w:val="clear" w:color="auto" w:fill="FFFFFF"/>
              <w:spacing w:line="346" w:lineRule="exact"/>
              <w:ind w:left="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55D9" w:rsidRPr="00D45473" w:rsidRDefault="002255D9" w:rsidP="00A73EF2">
            <w:pPr>
              <w:shd w:val="clear" w:color="auto" w:fill="FFFFFF"/>
              <w:spacing w:line="346" w:lineRule="exact"/>
              <w:ind w:left="7"/>
              <w:rPr>
                <w:rFonts w:ascii="Times New Roman" w:hAnsi="Times New Roman" w:cs="Times New Roman"/>
                <w:sz w:val="24"/>
              </w:rPr>
            </w:pPr>
            <w:r w:rsidRPr="00D45473">
              <w:rPr>
                <w:rFonts w:ascii="Times New Roman" w:eastAsia="Times New Roman" w:hAnsi="Times New Roman" w:cs="Times New Roman"/>
                <w:sz w:val="28"/>
              </w:rPr>
              <w:t>Электрические машины переменного тока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255D9" w:rsidRDefault="002255D9" w:rsidP="00A73EF2">
            <w:pPr>
              <w:shd w:val="clear" w:color="auto" w:fill="FFFFFF"/>
              <w:spacing w:line="346" w:lineRule="exact"/>
              <w:ind w:left="1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55D9" w:rsidRPr="00D45473" w:rsidRDefault="002255D9" w:rsidP="00A73EF2">
            <w:pPr>
              <w:shd w:val="clear" w:color="auto" w:fill="FFFFFF"/>
              <w:spacing w:line="346" w:lineRule="exact"/>
              <w:ind w:left="14"/>
              <w:rPr>
                <w:rFonts w:ascii="Times New Roman" w:hAnsi="Times New Roman" w:cs="Times New Roman"/>
                <w:sz w:val="24"/>
              </w:rPr>
            </w:pPr>
            <w:r w:rsidRPr="00D45473">
              <w:rPr>
                <w:rFonts w:ascii="Times New Roman" w:eastAsia="Times New Roman" w:hAnsi="Times New Roman" w:cs="Times New Roman"/>
                <w:sz w:val="28"/>
              </w:rPr>
              <w:t>Электрические машины постоянного тока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2255D9" w:rsidRPr="007B5053" w:rsidTr="00A73EF2">
        <w:trPr>
          <w:trHeight w:val="1399"/>
        </w:trPr>
        <w:tc>
          <w:tcPr>
            <w:tcW w:w="888" w:type="dxa"/>
          </w:tcPr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3.1</w:t>
            </w: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725" w:type="dxa"/>
          </w:tcPr>
          <w:p w:rsidR="002255D9" w:rsidRPr="0084483B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36"/>
                <w:szCs w:val="28"/>
              </w:rPr>
            </w:pPr>
            <w:r w:rsidRPr="007115E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>л 3.</w:t>
            </w:r>
            <w:r w:rsidRPr="007B5053">
              <w:rPr>
                <w:b/>
                <w:sz w:val="28"/>
                <w:szCs w:val="28"/>
              </w:rPr>
              <w:t xml:space="preserve"> </w:t>
            </w:r>
            <w:r w:rsidRPr="0084483B">
              <w:rPr>
                <w:rFonts w:eastAsia="Times New Roman"/>
                <w:b/>
                <w:bCs/>
                <w:spacing w:val="-7"/>
                <w:sz w:val="28"/>
                <w:szCs w:val="22"/>
              </w:rPr>
              <w:t>Основы электропривода</w:t>
            </w:r>
          </w:p>
          <w:p w:rsidR="002255D9" w:rsidRPr="0084483B" w:rsidRDefault="002255D9" w:rsidP="00A73EF2">
            <w:pPr>
              <w:shd w:val="clear" w:color="auto" w:fill="FFFFFF"/>
              <w:spacing w:before="158"/>
              <w:rPr>
                <w:rFonts w:ascii="Times New Roman" w:hAnsi="Times New Roman" w:cs="Times New Roman"/>
                <w:sz w:val="24"/>
              </w:rPr>
            </w:pPr>
            <w:r w:rsidRPr="0084483B">
              <w:rPr>
                <w:rFonts w:ascii="Times New Roman" w:eastAsia="Times New Roman" w:hAnsi="Times New Roman" w:cs="Times New Roman"/>
                <w:sz w:val="28"/>
              </w:rPr>
              <w:t>Основы электропривода</w:t>
            </w: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Аппаратура управления и защиты. Элементы автоматики.</w:t>
            </w:r>
          </w:p>
        </w:tc>
      </w:tr>
      <w:tr w:rsidR="002255D9" w:rsidRPr="007B5053" w:rsidTr="00A73EF2">
        <w:trPr>
          <w:trHeight w:val="1983"/>
        </w:trPr>
        <w:tc>
          <w:tcPr>
            <w:tcW w:w="888" w:type="dxa"/>
          </w:tcPr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4.1</w:t>
            </w: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7B5053">
              <w:rPr>
                <w:sz w:val="28"/>
                <w:szCs w:val="28"/>
              </w:rPr>
              <w:t>4.2</w:t>
            </w: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725" w:type="dxa"/>
          </w:tcPr>
          <w:p w:rsidR="002255D9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b/>
                <w:sz w:val="28"/>
                <w:szCs w:val="28"/>
              </w:rPr>
            </w:pPr>
          </w:p>
          <w:p w:rsidR="002255D9" w:rsidRPr="007B5053" w:rsidRDefault="002255D9" w:rsidP="00A73EF2">
            <w:pPr>
              <w:pStyle w:val="Style2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7115E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7115ED">
              <w:rPr>
                <w:sz w:val="28"/>
                <w:szCs w:val="28"/>
              </w:rPr>
              <w:t>л 4</w:t>
            </w:r>
            <w:r w:rsidRPr="00F55F7E">
              <w:rPr>
                <w:b/>
                <w:sz w:val="36"/>
                <w:szCs w:val="28"/>
              </w:rPr>
              <w:t xml:space="preserve">. </w:t>
            </w:r>
            <w:r w:rsidRPr="00F55F7E">
              <w:rPr>
                <w:rFonts w:eastAsia="Times New Roman"/>
                <w:b/>
                <w:bCs/>
                <w:spacing w:val="-6"/>
                <w:sz w:val="28"/>
                <w:szCs w:val="22"/>
              </w:rPr>
              <w:t>Основы электроники</w:t>
            </w:r>
          </w:p>
          <w:p w:rsidR="002255D9" w:rsidRPr="00F55F7E" w:rsidRDefault="002255D9" w:rsidP="00A73EF2">
            <w:pPr>
              <w:shd w:val="clear" w:color="auto" w:fill="FFFFFF"/>
              <w:spacing w:line="360" w:lineRule="auto"/>
              <w:ind w:left="22"/>
              <w:rPr>
                <w:rFonts w:ascii="Times New Roman" w:hAnsi="Times New Roman" w:cs="Times New Roman"/>
                <w:sz w:val="24"/>
              </w:rPr>
            </w:pPr>
            <w:r w:rsidRPr="00F55F7E">
              <w:rPr>
                <w:rFonts w:ascii="Times New Roman" w:eastAsia="Times New Roman" w:hAnsi="Times New Roman" w:cs="Times New Roman"/>
                <w:sz w:val="28"/>
              </w:rPr>
              <w:t>Полупроводниковые приборы</w:t>
            </w:r>
          </w:p>
          <w:p w:rsidR="002255D9" w:rsidRPr="00F55F7E" w:rsidRDefault="002255D9" w:rsidP="00A73EF2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 w:cs="Times New Roman"/>
                <w:sz w:val="24"/>
              </w:rPr>
            </w:pPr>
            <w:r w:rsidRPr="00F55F7E">
              <w:rPr>
                <w:rFonts w:ascii="Times New Roman" w:eastAsia="Times New Roman" w:hAnsi="Times New Roman" w:cs="Times New Roman"/>
                <w:sz w:val="28"/>
              </w:rPr>
              <w:t>Фотоэлектронные приборы</w:t>
            </w:r>
          </w:p>
          <w:p w:rsidR="002255D9" w:rsidRPr="00F55F7E" w:rsidRDefault="002255D9" w:rsidP="00A73EF2">
            <w:pPr>
              <w:shd w:val="clear" w:color="auto" w:fill="FFFFFF"/>
              <w:spacing w:line="360" w:lineRule="auto"/>
              <w:ind w:left="22"/>
              <w:rPr>
                <w:rFonts w:ascii="Times New Roman" w:hAnsi="Times New Roman" w:cs="Times New Roman"/>
                <w:sz w:val="24"/>
              </w:rPr>
            </w:pPr>
            <w:r w:rsidRPr="00F55F7E">
              <w:rPr>
                <w:rFonts w:ascii="Times New Roman" w:eastAsia="Times New Roman" w:hAnsi="Times New Roman" w:cs="Times New Roman"/>
                <w:sz w:val="28"/>
              </w:rPr>
              <w:t>Электронные выпрямители и стабилизаторы</w:t>
            </w:r>
          </w:p>
          <w:p w:rsidR="002255D9" w:rsidRPr="00F55F7E" w:rsidRDefault="002255D9" w:rsidP="00A73EF2">
            <w:pPr>
              <w:shd w:val="clear" w:color="auto" w:fill="FFFFFF"/>
              <w:spacing w:line="360" w:lineRule="auto"/>
              <w:ind w:left="22"/>
              <w:rPr>
                <w:rFonts w:ascii="Times New Roman" w:hAnsi="Times New Roman" w:cs="Times New Roman"/>
                <w:sz w:val="24"/>
              </w:rPr>
            </w:pPr>
            <w:r w:rsidRPr="00F55F7E">
              <w:rPr>
                <w:rFonts w:ascii="Times New Roman" w:eastAsia="Times New Roman" w:hAnsi="Times New Roman" w:cs="Times New Roman"/>
                <w:sz w:val="28"/>
              </w:rPr>
              <w:t>Электронные усилители</w:t>
            </w:r>
          </w:p>
          <w:p w:rsidR="002255D9" w:rsidRPr="00F55F7E" w:rsidRDefault="002255D9" w:rsidP="00A73EF2">
            <w:pPr>
              <w:shd w:val="clear" w:color="auto" w:fill="FFFFFF"/>
              <w:spacing w:line="360" w:lineRule="auto"/>
              <w:ind w:left="22"/>
              <w:rPr>
                <w:rFonts w:ascii="Times New Roman" w:hAnsi="Times New Roman" w:cs="Times New Roman"/>
                <w:sz w:val="24"/>
              </w:rPr>
            </w:pPr>
            <w:r w:rsidRPr="00F55F7E">
              <w:rPr>
                <w:rFonts w:ascii="Times New Roman" w:eastAsia="Times New Roman" w:hAnsi="Times New Roman" w:cs="Times New Roman"/>
                <w:sz w:val="28"/>
              </w:rPr>
              <w:t>Электронные генераторы и измерительные приборы</w:t>
            </w:r>
          </w:p>
          <w:p w:rsidR="002255D9" w:rsidRPr="00F55F7E" w:rsidRDefault="002255D9" w:rsidP="00A73EF2">
            <w:pPr>
              <w:shd w:val="clear" w:color="auto" w:fill="FFFFFF"/>
              <w:spacing w:line="360" w:lineRule="auto"/>
              <w:ind w:left="36"/>
              <w:rPr>
                <w:rFonts w:ascii="Times New Roman" w:hAnsi="Times New Roman" w:cs="Times New Roman"/>
                <w:sz w:val="24"/>
              </w:rPr>
            </w:pPr>
            <w:r w:rsidRPr="00F55F7E">
              <w:rPr>
                <w:rFonts w:ascii="Times New Roman" w:eastAsia="Times New Roman" w:hAnsi="Times New Roman" w:cs="Times New Roman"/>
                <w:sz w:val="28"/>
              </w:rPr>
              <w:t>Интегральные схемы микроэлектроники</w:t>
            </w:r>
          </w:p>
          <w:p w:rsidR="002255D9" w:rsidRPr="007B5053" w:rsidRDefault="002255D9" w:rsidP="00A73EF2">
            <w:pPr>
              <w:pStyle w:val="Style2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F55F7E">
              <w:rPr>
                <w:rFonts w:eastAsia="Times New Roman"/>
                <w:sz w:val="28"/>
                <w:szCs w:val="22"/>
              </w:rPr>
              <w:t>Электронные устройства автоматики и вычислительной техники</w:t>
            </w:r>
          </w:p>
        </w:tc>
      </w:tr>
    </w:tbl>
    <w:p w:rsidR="002255D9" w:rsidRDefault="002255D9" w:rsidP="002255D9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255D9" w:rsidRDefault="002255D9" w:rsidP="002255D9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3"/>
          <w:sz w:val="28"/>
          <w:szCs w:val="24"/>
        </w:rPr>
      </w:pPr>
    </w:p>
    <w:p w:rsidR="002255D9" w:rsidRDefault="002255D9" w:rsidP="002255D9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</w:pPr>
      <w:r w:rsidRPr="00346F91">
        <w:rPr>
          <w:rFonts w:ascii="Times New Roman" w:hAnsi="Times New Roman" w:cs="Times New Roman"/>
          <w:b/>
          <w:bCs/>
          <w:spacing w:val="-3"/>
          <w:sz w:val="28"/>
          <w:szCs w:val="24"/>
          <w:lang w:val="en-US"/>
        </w:rPr>
        <w:lastRenderedPageBreak/>
        <w:t>IV</w:t>
      </w:r>
      <w:r w:rsidRPr="00346F91">
        <w:rPr>
          <w:rFonts w:ascii="Times New Roman" w:hAnsi="Times New Roman" w:cs="Times New Roman"/>
          <w:b/>
          <w:bCs/>
          <w:spacing w:val="-3"/>
          <w:sz w:val="28"/>
          <w:szCs w:val="24"/>
        </w:rPr>
        <w:t xml:space="preserve">. </w:t>
      </w:r>
      <w:r w:rsidRPr="00346F91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>ЛИТЕРАТУРА</w:t>
      </w:r>
    </w:p>
    <w:p w:rsidR="002255D9" w:rsidRPr="00745EEC" w:rsidRDefault="002255D9" w:rsidP="002255D9">
      <w:pPr>
        <w:shd w:val="clear" w:color="auto" w:fill="FFFFFF"/>
        <w:ind w:right="14"/>
        <w:rPr>
          <w:sz w:val="28"/>
          <w:szCs w:val="28"/>
          <w:u w:val="single"/>
        </w:rPr>
      </w:pPr>
      <w:r w:rsidRPr="00745EEC">
        <w:rPr>
          <w:rFonts w:ascii="Times New Roman" w:eastAsia="Times New Roman" w:hAnsi="Times New Roman" w:cs="Times New Roman"/>
          <w:bCs/>
          <w:spacing w:val="-3"/>
          <w:sz w:val="28"/>
          <w:szCs w:val="28"/>
          <w:u w:val="single"/>
        </w:rPr>
        <w:t>Основные источники:</w:t>
      </w:r>
    </w:p>
    <w:p w:rsidR="002255D9" w:rsidRPr="00745EEC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745EEC">
        <w:rPr>
          <w:rFonts w:ascii="Times New Roman" w:hAnsi="Times New Roman" w:cs="Times New Roman"/>
          <w:sz w:val="28"/>
          <w:szCs w:val="28"/>
        </w:rPr>
        <w:t>1.Немцов М.В. Электротехника и электроника: учебник. – М.: Академия, 2009.</w:t>
      </w:r>
    </w:p>
    <w:p w:rsidR="002255D9" w:rsidRPr="00745EEC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745EEC">
        <w:rPr>
          <w:rFonts w:ascii="Times New Roman" w:hAnsi="Times New Roman" w:cs="Times New Roman"/>
          <w:sz w:val="28"/>
          <w:szCs w:val="28"/>
        </w:rPr>
        <w:t>2.Данилов И.А., Иванов П.М. Общая электротехника с основами электроники: Учеб.пособие. – М.:Высш.шк., 2000.</w:t>
      </w:r>
    </w:p>
    <w:p w:rsidR="002255D9" w:rsidRPr="00745EEC" w:rsidRDefault="002255D9" w:rsidP="0022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5EEC">
        <w:rPr>
          <w:rFonts w:ascii="Times New Roman" w:hAnsi="Times New Roman" w:cs="Times New Roman"/>
          <w:sz w:val="28"/>
          <w:szCs w:val="28"/>
        </w:rPr>
        <w:t xml:space="preserve">. Б.И.Петленко. Электротехника и электроника. М.Академия.2004.319 с </w:t>
      </w:r>
    </w:p>
    <w:p w:rsidR="002255D9" w:rsidRPr="00745EEC" w:rsidRDefault="002255D9" w:rsidP="0022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5EEC">
        <w:rPr>
          <w:rFonts w:ascii="Times New Roman" w:hAnsi="Times New Roman" w:cs="Times New Roman"/>
          <w:sz w:val="28"/>
          <w:szCs w:val="28"/>
        </w:rPr>
        <w:t>. Ю.Г.Лапытин .В.Ф. Атарщиков. Контрольные материалы по электротехнике и электронике 2008 г 335.с. .</w:t>
      </w:r>
    </w:p>
    <w:p w:rsidR="002255D9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74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5EEC">
        <w:rPr>
          <w:rFonts w:ascii="Times New Roman" w:hAnsi="Times New Roman" w:cs="Times New Roman"/>
          <w:sz w:val="28"/>
          <w:szCs w:val="28"/>
        </w:rPr>
        <w:t>. П.Н.Новиков. Задачник по элетротехнике М., Издательский, центр «Академия», 2009, 413 с.</w:t>
      </w:r>
    </w:p>
    <w:p w:rsidR="002255D9" w:rsidRPr="00D7684D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</w:t>
      </w:r>
      <w:r w:rsidRPr="00D768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55D9" w:rsidRPr="00D7684D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1. А.С.Касаткин. М.В.Немцов. Электротехника. М.Издательский центр Академия 2006 г.</w:t>
      </w:r>
    </w:p>
    <w:p w:rsidR="002255D9" w:rsidRPr="00D7684D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 2. В.И.Полещук. Задачник по электротехнике и электронике. М. М.Издательский центр Академия 2007. </w:t>
      </w:r>
    </w:p>
    <w:p w:rsidR="002255D9" w:rsidRPr="00D7684D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3. Прошин В.М. Лабораторно-практические работы по электротехнике. (2+3-изд., стер.) Уч.пос.НПО.”Академия”2007+2008.19</w:t>
      </w:r>
    </w:p>
    <w:p w:rsidR="002255D9" w:rsidRPr="00D7684D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 4. Прошин В.М. Лабораторно-практические работы по электротехнике. (2+3-изд., стер.) Уч.пос.НПО.”Академия”2007+2008 5. </w:t>
      </w:r>
    </w:p>
    <w:p w:rsidR="002255D9" w:rsidRPr="00D7684D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5.Синдеев Ю.Г. Электротехника с основами электроники.учебное пособие НПО.Феникс.2010  </w:t>
      </w:r>
    </w:p>
    <w:p w:rsidR="002255D9" w:rsidRPr="00D7684D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Журнал «Юный техник» 2007-11год </w:t>
      </w:r>
    </w:p>
    <w:p w:rsidR="002255D9" w:rsidRPr="00D7684D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 xml:space="preserve">Журнал «Техника 2007-11год </w:t>
      </w:r>
    </w:p>
    <w:p w:rsidR="002255D9" w:rsidRPr="00D7684D" w:rsidRDefault="002255D9" w:rsidP="002255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684D">
        <w:rPr>
          <w:rFonts w:ascii="Times New Roman" w:hAnsi="Times New Roman" w:cs="Times New Roman"/>
          <w:sz w:val="28"/>
          <w:szCs w:val="28"/>
          <w:u w:val="single"/>
        </w:rPr>
        <w:t>Интернет – ресурсы:</w:t>
      </w:r>
    </w:p>
    <w:p w:rsidR="002255D9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http://electrolibrary.narod.ru/ 1</w:t>
      </w:r>
      <w:r>
        <w:rPr>
          <w:rFonts w:ascii="Times New Roman" w:hAnsi="Times New Roman" w:cs="Times New Roman"/>
          <w:sz w:val="28"/>
          <w:szCs w:val="28"/>
        </w:rPr>
        <w:t xml:space="preserve">.http://window.edu.ru/ </w:t>
      </w:r>
    </w:p>
    <w:p w:rsidR="002255D9" w:rsidRPr="00D7684D" w:rsidRDefault="002255D9" w:rsidP="002255D9">
      <w:pPr>
        <w:rPr>
          <w:rFonts w:ascii="Times New Roman" w:hAnsi="Times New Roman" w:cs="Times New Roman"/>
          <w:sz w:val="28"/>
          <w:szCs w:val="28"/>
        </w:rPr>
      </w:pPr>
      <w:r w:rsidRPr="00D7684D">
        <w:rPr>
          <w:rFonts w:ascii="Times New Roman" w:hAnsi="Times New Roman" w:cs="Times New Roman"/>
          <w:sz w:val="28"/>
          <w:szCs w:val="28"/>
        </w:rPr>
        <w:t>http://scsiexplorer.com.ua/ 12.http://www.openclass.ru/.http://dom-en.ru/sprav/ http://radiopartal.tut.su/ 15.http://www.electrik.org 16. http://www.youtube.com/</w:t>
      </w:r>
    </w:p>
    <w:p w:rsidR="002255D9" w:rsidRDefault="002255D9" w:rsidP="002255D9"/>
    <w:p w:rsidR="002255D9" w:rsidRPr="008E2430" w:rsidRDefault="002255D9" w:rsidP="002255D9">
      <w:pPr>
        <w:shd w:val="clear" w:color="auto" w:fill="FFFFFF"/>
        <w:spacing w:line="252" w:lineRule="exact"/>
        <w:ind w:right="922"/>
        <w:jc w:val="both"/>
      </w:pPr>
      <w:r w:rsidRPr="008E2430">
        <w:rPr>
          <w:rFonts w:ascii="Times New Roman" w:hAnsi="Times New Roman" w:cs="Times New Roman"/>
          <w:b/>
          <w:bCs/>
          <w:spacing w:val="-2"/>
          <w:sz w:val="28"/>
          <w:szCs w:val="24"/>
          <w:lang w:val="en-US"/>
        </w:rPr>
        <w:lastRenderedPageBreak/>
        <w:t>V</w:t>
      </w:r>
      <w:r w:rsidRPr="008E2430">
        <w:rPr>
          <w:rFonts w:ascii="Times New Roman" w:hAnsi="Times New Roman" w:cs="Times New Roman"/>
          <w:b/>
          <w:bCs/>
          <w:spacing w:val="-2"/>
          <w:sz w:val="28"/>
          <w:szCs w:val="24"/>
        </w:rPr>
        <w:t xml:space="preserve">. </w:t>
      </w:r>
      <w:r w:rsidRPr="008E2430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МЕТОДИЧЕСКИЕ УКАЗАНИЯ ПО ТЕМАМ И ВОПРОСЫ </w:t>
      </w:r>
      <w:r w:rsidRPr="008E2430">
        <w:rPr>
          <w:rFonts w:ascii="Times New Roman" w:eastAsia="Times New Roman" w:hAnsi="Times New Roman" w:cs="Times New Roman"/>
          <w:b/>
          <w:bCs/>
          <w:sz w:val="28"/>
          <w:szCs w:val="24"/>
        </w:rPr>
        <w:t>ДЛЯ САМОКОНТРОЛЯ</w:t>
      </w:r>
    </w:p>
    <w:p w:rsidR="002255D9" w:rsidRPr="008E2430" w:rsidRDefault="002255D9" w:rsidP="002255D9">
      <w:pPr>
        <w:shd w:val="clear" w:color="auto" w:fill="FFFFFF"/>
        <w:spacing w:before="302"/>
        <w:ind w:left="7"/>
        <w:jc w:val="center"/>
      </w:pPr>
      <w:r w:rsidRPr="008E2430">
        <w:rPr>
          <w:rFonts w:ascii="Times New Roman" w:eastAsia="Times New Roman" w:hAnsi="Times New Roman" w:cs="Times New Roman"/>
          <w:b/>
          <w:bCs/>
          <w:spacing w:val="-8"/>
          <w:sz w:val="28"/>
          <w:szCs w:val="24"/>
        </w:rPr>
        <w:t>Введение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4"/>
        </w:rPr>
        <w:t>.</w:t>
      </w:r>
    </w:p>
    <w:p w:rsidR="002255D9" w:rsidRPr="008E2430" w:rsidRDefault="002255D9" w:rsidP="002255D9">
      <w:pPr>
        <w:shd w:val="clear" w:color="auto" w:fill="FFFFFF"/>
        <w:spacing w:before="173" w:line="259" w:lineRule="exact"/>
        <w:ind w:left="29" w:right="22" w:firstLine="454"/>
        <w:jc w:val="both"/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Необходимо понять, что такое электрическая энергия, ее свойства, область при</w:t>
      </w:r>
      <w:r w:rsidRPr="008E2430">
        <w:rPr>
          <w:rFonts w:ascii="Times New Roman" w:eastAsia="Times New Roman" w:hAnsi="Times New Roman" w:cs="Times New Roman"/>
          <w:sz w:val="28"/>
          <w:szCs w:val="24"/>
        </w:rPr>
        <w:softHyphen/>
        <w:t>менения и преимущество.</w:t>
      </w:r>
    </w:p>
    <w:p w:rsidR="002255D9" w:rsidRPr="008E2430" w:rsidRDefault="002255D9" w:rsidP="002255D9">
      <w:pPr>
        <w:shd w:val="clear" w:color="auto" w:fill="FFFFFF"/>
        <w:spacing w:before="252"/>
        <w:ind w:left="36"/>
        <w:jc w:val="center"/>
      </w:pPr>
      <w:r w:rsidRPr="008E2430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</w:rPr>
        <w:t>Вопросы для самоконтроля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</w:rPr>
        <w:t>:</w:t>
      </w:r>
    </w:p>
    <w:p w:rsidR="002255D9" w:rsidRPr="008E2430" w:rsidRDefault="002255D9" w:rsidP="002255D9">
      <w:pPr>
        <w:widowControl w:val="0"/>
        <w:numPr>
          <w:ilvl w:val="0"/>
          <w:numId w:val="3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66" w:after="0" w:line="259" w:lineRule="exact"/>
        <w:ind w:left="468"/>
        <w:jc w:val="both"/>
        <w:rPr>
          <w:rFonts w:ascii="Times New Roman" w:hAnsi="Times New Roman" w:cs="Times New Roman"/>
          <w:spacing w:val="-29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Каковы преимущества электроэнергии перед другими видами энергии?</w:t>
      </w:r>
    </w:p>
    <w:p w:rsidR="002255D9" w:rsidRPr="008E2430" w:rsidRDefault="002255D9" w:rsidP="002255D9">
      <w:pPr>
        <w:widowControl w:val="0"/>
        <w:numPr>
          <w:ilvl w:val="0"/>
          <w:numId w:val="3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left="468"/>
        <w:jc w:val="both"/>
        <w:rPr>
          <w:rFonts w:ascii="Times New Roman" w:hAnsi="Times New Roman" w:cs="Times New Roman"/>
          <w:spacing w:val="-15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Какие достоинства имеют энергетические систем</w:t>
      </w:r>
      <w:r>
        <w:rPr>
          <w:rFonts w:ascii="Times New Roman" w:eastAsia="Times New Roman" w:hAnsi="Times New Roman" w:cs="Times New Roman"/>
          <w:sz w:val="28"/>
          <w:szCs w:val="24"/>
        </w:rPr>
        <w:t>ы?</w:t>
      </w:r>
    </w:p>
    <w:p w:rsidR="002255D9" w:rsidRPr="008E2430" w:rsidRDefault="002255D9" w:rsidP="002255D9">
      <w:pPr>
        <w:widowControl w:val="0"/>
        <w:numPr>
          <w:ilvl w:val="0"/>
          <w:numId w:val="3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left="468"/>
        <w:jc w:val="both"/>
        <w:rPr>
          <w:rFonts w:ascii="Times New Roman" w:hAnsi="Times New Roman" w:cs="Times New Roman"/>
          <w:spacing w:val="-18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Каковы перспективы развития электроэнергетики России?</w:t>
      </w:r>
    </w:p>
    <w:p w:rsidR="002255D9" w:rsidRPr="008E2430" w:rsidRDefault="002255D9" w:rsidP="002255D9">
      <w:pPr>
        <w:shd w:val="clear" w:color="auto" w:fill="FFFFFF"/>
        <w:spacing w:before="245" w:line="432" w:lineRule="exact"/>
        <w:ind w:right="2210"/>
        <w:jc w:val="center"/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b/>
          <w:bCs/>
          <w:spacing w:val="56"/>
          <w:sz w:val="28"/>
          <w:szCs w:val="24"/>
        </w:rPr>
        <w:t>Раздел</w:t>
      </w:r>
      <w:r w:rsidRPr="008E24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E2430"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</w:rPr>
        <w:t xml:space="preserve">          </w:t>
      </w:r>
      <w:r w:rsidRPr="008E2430"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</w:rPr>
        <w:t>ОСНОВЫ ЛЕКТРОТЕХНИКИ</w:t>
      </w:r>
    </w:p>
    <w:p w:rsidR="002255D9" w:rsidRPr="008E2430" w:rsidRDefault="002255D9" w:rsidP="002255D9">
      <w:pPr>
        <w:shd w:val="clear" w:color="auto" w:fill="FFFFFF"/>
        <w:spacing w:before="245" w:line="432" w:lineRule="exact"/>
        <w:ind w:left="2210" w:right="2210"/>
        <w:jc w:val="both"/>
      </w:pPr>
      <w:r w:rsidRPr="008E2430">
        <w:rPr>
          <w:rFonts w:ascii="Times New Roman" w:eastAsia="Times New Roman" w:hAnsi="Times New Roman" w:cs="Times New Roman"/>
          <w:spacing w:val="69"/>
          <w:sz w:val="28"/>
          <w:szCs w:val="24"/>
        </w:rPr>
        <w:t>Тема</w:t>
      </w:r>
      <w:r w:rsidRPr="008E2430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FB298B">
        <w:rPr>
          <w:rFonts w:ascii="Times New Roman" w:eastAsia="Times New Roman" w:hAnsi="Times New Roman" w:cs="Times New Roman"/>
          <w:bCs/>
          <w:spacing w:val="19"/>
          <w:sz w:val="28"/>
          <w:szCs w:val="24"/>
        </w:rPr>
        <w:t>1.1.</w:t>
      </w:r>
      <w:r w:rsidRPr="008E24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E2430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>Электрическое поле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>.</w:t>
      </w:r>
    </w:p>
    <w:p w:rsidR="002255D9" w:rsidRPr="008E2430" w:rsidRDefault="002255D9" w:rsidP="002255D9">
      <w:pPr>
        <w:shd w:val="clear" w:color="auto" w:fill="FFFFFF"/>
        <w:spacing w:before="144" w:line="259" w:lineRule="exact"/>
        <w:ind w:right="22" w:firstLine="475"/>
        <w:jc w:val="both"/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Всякое тело содержит большое количество элементарных частиц вещества, обла</w:t>
      </w:r>
      <w:r w:rsidRPr="008E2430">
        <w:rPr>
          <w:rFonts w:ascii="Times New Roman" w:eastAsia="Times New Roman" w:hAnsi="Times New Roman" w:cs="Times New Roman"/>
          <w:sz w:val="28"/>
          <w:szCs w:val="24"/>
        </w:rPr>
        <w:softHyphen/>
        <w:t>дающих электрическими зарядами. Движущиеся электрические заряды связаны с окружающим их электромагнитным полем, которое представляет собой один из ви</w:t>
      </w:r>
      <w:r w:rsidRPr="008E2430">
        <w:rPr>
          <w:rFonts w:ascii="Times New Roman" w:eastAsia="Times New Roman" w:hAnsi="Times New Roman" w:cs="Times New Roman"/>
          <w:sz w:val="28"/>
          <w:szCs w:val="24"/>
        </w:rPr>
        <w:softHyphen/>
        <w:t>дов материи. Каждый движущийся и неподвижный заряд связан с электрическим полем. Электрическое поле неподвижных зарядов называется электростатическим.</w:t>
      </w:r>
    </w:p>
    <w:p w:rsidR="002255D9" w:rsidRPr="008E2430" w:rsidRDefault="002255D9" w:rsidP="002255D9">
      <w:pPr>
        <w:shd w:val="clear" w:color="auto" w:fill="FFFFFF"/>
        <w:spacing w:line="259" w:lineRule="exact"/>
        <w:ind w:left="7" w:right="14" w:firstLine="468"/>
        <w:jc w:val="both"/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В результате изучения темы студент должен знать основные характеристики элек</w:t>
      </w:r>
      <w:r w:rsidRPr="008E2430">
        <w:rPr>
          <w:rFonts w:ascii="Times New Roman" w:eastAsia="Times New Roman" w:hAnsi="Times New Roman" w:cs="Times New Roman"/>
          <w:sz w:val="28"/>
          <w:szCs w:val="24"/>
        </w:rPr>
        <w:softHyphen/>
        <w:t>трического поля: напряженность, потенциал, напряжение и, прежде всего, уяснить смысл этих понятий, определение, размерности и соотношения между ними.</w:t>
      </w:r>
    </w:p>
    <w:p w:rsidR="002255D9" w:rsidRPr="008E2430" w:rsidRDefault="002255D9" w:rsidP="002255D9">
      <w:pPr>
        <w:shd w:val="clear" w:color="auto" w:fill="FFFFFF"/>
        <w:spacing w:before="252"/>
        <w:ind w:left="22"/>
        <w:jc w:val="center"/>
      </w:pPr>
      <w:r w:rsidRPr="008E2430">
        <w:rPr>
          <w:rFonts w:ascii="Times New Roman" w:eastAsia="Times New Roman" w:hAnsi="Times New Roman" w:cs="Times New Roman"/>
          <w:b/>
          <w:bCs/>
          <w:spacing w:val="-11"/>
          <w:sz w:val="28"/>
          <w:szCs w:val="24"/>
        </w:rPr>
        <w:t>Вопросы для самоконтроля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4"/>
        </w:rPr>
        <w:t>:</w:t>
      </w:r>
    </w:p>
    <w:p w:rsidR="002255D9" w:rsidRPr="008E2430" w:rsidRDefault="002255D9" w:rsidP="002255D9">
      <w:pPr>
        <w:widowControl w:val="0"/>
        <w:numPr>
          <w:ilvl w:val="0"/>
          <w:numId w:val="3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73" w:after="0" w:line="259" w:lineRule="exact"/>
        <w:ind w:left="475"/>
        <w:jc w:val="both"/>
        <w:rPr>
          <w:rFonts w:ascii="Times New Roman" w:hAnsi="Times New Roman" w:cs="Times New Roman"/>
          <w:b/>
          <w:bCs/>
          <w:spacing w:val="-32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Что такое электрическое поле? Каковы его основные свойства?</w:t>
      </w:r>
    </w:p>
    <w:p w:rsidR="002255D9" w:rsidRPr="008E2430" w:rsidRDefault="002255D9" w:rsidP="002255D9">
      <w:pPr>
        <w:widowControl w:val="0"/>
        <w:numPr>
          <w:ilvl w:val="0"/>
          <w:numId w:val="3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left="475"/>
        <w:jc w:val="both"/>
        <w:rPr>
          <w:rFonts w:ascii="Times New Roman" w:hAnsi="Times New Roman" w:cs="Times New Roman"/>
          <w:spacing w:val="-19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Что называется электрическим зарядом?</w:t>
      </w:r>
    </w:p>
    <w:p w:rsidR="002255D9" w:rsidRPr="008E2430" w:rsidRDefault="002255D9" w:rsidP="002255D9">
      <w:pPr>
        <w:widowControl w:val="0"/>
        <w:numPr>
          <w:ilvl w:val="0"/>
          <w:numId w:val="3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left="7" w:right="22" w:firstLine="468"/>
        <w:jc w:val="both"/>
        <w:rPr>
          <w:rFonts w:ascii="Times New Roman" w:hAnsi="Times New Roman" w:cs="Times New Roman"/>
          <w:spacing w:val="-22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В каком случае тело называется электрически нейтральным, а в каком — элек</w:t>
      </w:r>
      <w:r w:rsidRPr="008E2430">
        <w:rPr>
          <w:rFonts w:ascii="Times New Roman" w:eastAsia="Times New Roman" w:hAnsi="Times New Roman" w:cs="Times New Roman"/>
          <w:sz w:val="28"/>
          <w:szCs w:val="24"/>
        </w:rPr>
        <w:softHyphen/>
        <w:t>трически заряженным?</w:t>
      </w:r>
    </w:p>
    <w:p w:rsidR="002255D9" w:rsidRPr="008E2430" w:rsidRDefault="002255D9" w:rsidP="002255D9">
      <w:pPr>
        <w:widowControl w:val="0"/>
        <w:numPr>
          <w:ilvl w:val="0"/>
          <w:numId w:val="3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left="475"/>
        <w:jc w:val="both"/>
        <w:rPr>
          <w:rFonts w:ascii="Times New Roman" w:hAnsi="Times New Roman" w:cs="Times New Roman"/>
          <w:spacing w:val="-15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Что такое электрическое поле и каковы его основные характеристики?</w:t>
      </w:r>
    </w:p>
    <w:p w:rsidR="002255D9" w:rsidRPr="008E2430" w:rsidRDefault="002255D9" w:rsidP="002255D9">
      <w:pPr>
        <w:widowControl w:val="0"/>
        <w:numPr>
          <w:ilvl w:val="0"/>
          <w:numId w:val="3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left="7" w:right="14" w:firstLine="468"/>
        <w:jc w:val="both"/>
        <w:rPr>
          <w:rFonts w:ascii="Times New Roman" w:hAnsi="Times New Roman" w:cs="Times New Roman"/>
          <w:spacing w:val="-18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Сформулируйте закон Кулона и запишите соответствующее ему математичес</w:t>
      </w:r>
      <w:r w:rsidRPr="008E2430">
        <w:rPr>
          <w:rFonts w:ascii="Times New Roman" w:eastAsia="Times New Roman" w:hAnsi="Times New Roman" w:cs="Times New Roman"/>
          <w:sz w:val="28"/>
          <w:szCs w:val="24"/>
        </w:rPr>
        <w:softHyphen/>
        <w:t>кое выражение.</w:t>
      </w:r>
    </w:p>
    <w:p w:rsidR="002255D9" w:rsidRPr="008E2430" w:rsidRDefault="002255D9" w:rsidP="002255D9">
      <w:pPr>
        <w:widowControl w:val="0"/>
        <w:numPr>
          <w:ilvl w:val="0"/>
          <w:numId w:val="3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left="475"/>
        <w:jc w:val="both"/>
        <w:rPr>
          <w:rFonts w:ascii="Times New Roman" w:hAnsi="Times New Roman" w:cs="Times New Roman"/>
          <w:spacing w:val="-15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Чем отличаются проводники от диэлектриков?</w:t>
      </w:r>
    </w:p>
    <w:p w:rsidR="002255D9" w:rsidRPr="008E2430" w:rsidRDefault="002255D9" w:rsidP="002255D9">
      <w:pPr>
        <w:jc w:val="both"/>
        <w:rPr>
          <w:rFonts w:ascii="Times New Roman" w:hAnsi="Times New Roman" w:cs="Times New Roman"/>
          <w:sz w:val="4"/>
          <w:szCs w:val="2"/>
        </w:rPr>
      </w:pPr>
    </w:p>
    <w:p w:rsidR="002255D9" w:rsidRPr="008E2430" w:rsidRDefault="002255D9" w:rsidP="002255D9">
      <w:pPr>
        <w:widowControl w:val="0"/>
        <w:numPr>
          <w:ilvl w:val="0"/>
          <w:numId w:val="3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left="14" w:right="7" w:firstLine="461"/>
        <w:jc w:val="both"/>
        <w:rPr>
          <w:rFonts w:ascii="Times New Roman" w:hAnsi="Times New Roman" w:cs="Times New Roman"/>
          <w:spacing w:val="-18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Какова физическая сущность абсолютной диэлектрической проницаемости среды?</w:t>
      </w:r>
    </w:p>
    <w:p w:rsidR="002255D9" w:rsidRPr="008E2430" w:rsidRDefault="002255D9" w:rsidP="002255D9">
      <w:pPr>
        <w:widowControl w:val="0"/>
        <w:numPr>
          <w:ilvl w:val="0"/>
          <w:numId w:val="3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left="475"/>
        <w:jc w:val="both"/>
        <w:rPr>
          <w:rFonts w:ascii="Times New Roman" w:hAnsi="Times New Roman" w:cs="Times New Roman"/>
          <w:spacing w:val="-18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Что называется электрической емкостью?</w:t>
      </w:r>
    </w:p>
    <w:p w:rsidR="002255D9" w:rsidRPr="008E2430" w:rsidRDefault="002255D9" w:rsidP="002255D9">
      <w:pPr>
        <w:widowControl w:val="0"/>
        <w:numPr>
          <w:ilvl w:val="0"/>
          <w:numId w:val="3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left="14" w:right="22" w:firstLine="461"/>
        <w:jc w:val="both"/>
        <w:rPr>
          <w:rFonts w:ascii="Times New Roman" w:hAnsi="Times New Roman" w:cs="Times New Roman"/>
          <w:spacing w:val="-15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Как определяется емкость батареи при параллельном и последовательном со</w:t>
      </w:r>
      <w:r w:rsidRPr="008E2430">
        <w:rPr>
          <w:rFonts w:ascii="Times New Roman" w:eastAsia="Times New Roman" w:hAnsi="Times New Roman" w:cs="Times New Roman"/>
          <w:sz w:val="28"/>
          <w:szCs w:val="24"/>
        </w:rPr>
        <w:softHyphen/>
        <w:t>единении конденсаторов?</w:t>
      </w:r>
    </w:p>
    <w:p w:rsidR="002255D9" w:rsidRPr="008E2430" w:rsidRDefault="002255D9" w:rsidP="002255D9">
      <w:pPr>
        <w:jc w:val="both"/>
        <w:rPr>
          <w:rFonts w:ascii="Times New Roman" w:hAnsi="Times New Roman" w:cs="Times New Roman"/>
          <w:sz w:val="4"/>
          <w:szCs w:val="2"/>
        </w:rPr>
      </w:pPr>
    </w:p>
    <w:p w:rsidR="002255D9" w:rsidRPr="008E2430" w:rsidRDefault="002255D9" w:rsidP="002255D9">
      <w:pPr>
        <w:widowControl w:val="0"/>
        <w:numPr>
          <w:ilvl w:val="0"/>
          <w:numId w:val="39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left="360" w:hanging="360"/>
        <w:jc w:val="both"/>
        <w:rPr>
          <w:rFonts w:ascii="Times New Roman" w:hAnsi="Times New Roman" w:cs="Times New Roman"/>
          <w:spacing w:val="-23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Что происходит в результате поляризации диэлектрика?</w:t>
      </w:r>
    </w:p>
    <w:p w:rsidR="002255D9" w:rsidRPr="008E2430" w:rsidRDefault="002255D9" w:rsidP="002255D9">
      <w:pPr>
        <w:widowControl w:val="0"/>
        <w:numPr>
          <w:ilvl w:val="0"/>
          <w:numId w:val="39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left="360" w:hanging="360"/>
        <w:jc w:val="both"/>
        <w:rPr>
          <w:rFonts w:ascii="Times New Roman" w:hAnsi="Times New Roman" w:cs="Times New Roman"/>
          <w:spacing w:val="-22"/>
          <w:sz w:val="28"/>
          <w:szCs w:val="24"/>
        </w:rPr>
      </w:pPr>
      <w:r w:rsidRPr="008E2430">
        <w:rPr>
          <w:rFonts w:ascii="Times New Roman" w:eastAsia="Times New Roman" w:hAnsi="Times New Roman" w:cs="Times New Roman"/>
          <w:sz w:val="28"/>
          <w:szCs w:val="24"/>
        </w:rPr>
        <w:t>Что такое пробой диэлектрика, при каких условиях он наступает?</w:t>
      </w:r>
    </w:p>
    <w:p w:rsidR="002255D9" w:rsidRDefault="002255D9" w:rsidP="002255D9"/>
    <w:p w:rsidR="002255D9" w:rsidRDefault="002255D9" w:rsidP="002255D9"/>
    <w:p w:rsidR="002255D9" w:rsidRPr="00FE76BF" w:rsidRDefault="002255D9" w:rsidP="002255D9">
      <w:pPr>
        <w:shd w:val="clear" w:color="auto" w:fill="FFFFFF"/>
        <w:spacing w:line="266" w:lineRule="exact"/>
        <w:ind w:left="1505" w:right="1555"/>
        <w:jc w:val="center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FE76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E76B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К ВЫПОЛНЕНИЮ КОНТРОЛЬНОЙ РАБОТЫ</w:t>
      </w:r>
    </w:p>
    <w:p w:rsidR="002255D9" w:rsidRPr="00FE76BF" w:rsidRDefault="002255D9" w:rsidP="002255D9">
      <w:pPr>
        <w:shd w:val="clear" w:color="auto" w:fill="FFFFFF"/>
        <w:spacing w:before="173" w:line="252" w:lineRule="exact"/>
        <w:ind w:right="65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 вариантов. Каждый вариант со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держит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 теоретических 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 задачи.</w:t>
      </w:r>
    </w:p>
    <w:p w:rsidR="002255D9" w:rsidRPr="00FE76BF" w:rsidRDefault="002255D9" w:rsidP="002255D9">
      <w:pPr>
        <w:shd w:val="clear" w:color="auto" w:fill="FFFFFF"/>
        <w:spacing w:before="7" w:line="259" w:lineRule="exact"/>
        <w:ind w:left="7" w:right="50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Вариант контрольной работы определяется по последней цифре шифра-номера личного дела студента.</w:t>
      </w:r>
    </w:p>
    <w:p w:rsidR="002255D9" w:rsidRPr="00FE76BF" w:rsidRDefault="002255D9" w:rsidP="002255D9">
      <w:pPr>
        <w:shd w:val="clear" w:color="auto" w:fill="FFFFFF"/>
        <w:spacing w:before="7" w:line="259" w:lineRule="exact"/>
        <w:ind w:left="14" w:right="58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При выполнении контрольной работы необходимо соблюдать следующие требо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softHyphen/>
        <w:t>вания:</w:t>
      </w:r>
    </w:p>
    <w:p w:rsidR="002255D9" w:rsidRPr="00FE76BF" w:rsidRDefault="002255D9" w:rsidP="002255D9">
      <w:pPr>
        <w:widowControl w:val="0"/>
        <w:numPr>
          <w:ilvl w:val="0"/>
          <w:numId w:val="4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7" w:right="43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в контрольную работу обязательно выписываются полностью вопросы и усло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softHyphen/>
        <w:t>вия задач, заносятся схемы и чертежи. После вопроса должен следовать ответ на него. Содержание ответов должно быть четким и кратким;</w:t>
      </w:r>
    </w:p>
    <w:p w:rsidR="002255D9" w:rsidRPr="00FE76BF" w:rsidRDefault="002255D9" w:rsidP="002255D9">
      <w:pPr>
        <w:widowControl w:val="0"/>
        <w:numPr>
          <w:ilvl w:val="0"/>
          <w:numId w:val="4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468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вычислениям должны предшествовать исходные формулы;</w:t>
      </w:r>
    </w:p>
    <w:p w:rsidR="002255D9" w:rsidRPr="00FE76BF" w:rsidRDefault="002255D9" w:rsidP="002255D9">
      <w:pPr>
        <w:widowControl w:val="0"/>
        <w:numPr>
          <w:ilvl w:val="0"/>
          <w:numId w:val="4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7" w:right="43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для всех исходных и вычислительных физических величин должна указываться размерность; при этом следует иметь в виду, что числовые значения величин можно подста</w:t>
      </w:r>
      <w:r>
        <w:rPr>
          <w:rFonts w:ascii="Times New Roman" w:eastAsia="Times New Roman" w:hAnsi="Times New Roman" w:cs="Times New Roman"/>
          <w:sz w:val="28"/>
          <w:szCs w:val="28"/>
        </w:rPr>
        <w:t>вля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>ть только в том случае, если их размерность совпадает;</w:t>
      </w:r>
    </w:p>
    <w:p w:rsidR="002255D9" w:rsidRPr="00FE76BF" w:rsidRDefault="002255D9" w:rsidP="002255D9">
      <w:pPr>
        <w:widowControl w:val="0"/>
        <w:numPr>
          <w:ilvl w:val="0"/>
          <w:numId w:val="4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7" w:right="58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при выборе недостающих параметров следует указывать источник, откуда взя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softHyphen/>
        <w:t>ты данные величины;</w:t>
      </w:r>
    </w:p>
    <w:p w:rsidR="002255D9" w:rsidRPr="00FE76BF" w:rsidRDefault="002255D9" w:rsidP="002255D9">
      <w:pPr>
        <w:widowControl w:val="0"/>
        <w:numPr>
          <w:ilvl w:val="0"/>
          <w:numId w:val="4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468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приводятся необходимые эскизы и схемы.</w:t>
      </w:r>
    </w:p>
    <w:p w:rsidR="002255D9" w:rsidRDefault="002255D9" w:rsidP="002255D9">
      <w:pPr>
        <w:shd w:val="clear" w:color="auto" w:fill="FFFFFF"/>
        <w:spacing w:line="259" w:lineRule="exact"/>
        <w:ind w:left="7" w:right="50"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На каждой странице оставляются поля шириной 3—4 см для замечаний проверя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ющего работу. </w:t>
      </w:r>
    </w:p>
    <w:p w:rsidR="002255D9" w:rsidRPr="00FE76BF" w:rsidRDefault="002255D9" w:rsidP="002255D9">
      <w:pPr>
        <w:shd w:val="clear" w:color="auto" w:fill="FFFFFF"/>
        <w:spacing w:line="259" w:lineRule="exact"/>
        <w:ind w:left="7" w:right="50" w:firstLine="4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контрольной работы выбирается по последней цифре шифра, который присваивается студенту. Если последняя цифра шифра «0», то это означает, что вариант контрольной работы № 10.</w:t>
      </w:r>
    </w:p>
    <w:p w:rsidR="002255D9" w:rsidRPr="00FE76BF" w:rsidRDefault="002255D9" w:rsidP="002255D9">
      <w:pPr>
        <w:shd w:val="clear" w:color="auto" w:fill="FFFFFF"/>
        <w:spacing w:line="259" w:lineRule="exact"/>
        <w:ind w:left="22" w:right="43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На обложке тетради указывается учебный шифр, наименование дисциплины, курс,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специальность, фамилия, имя,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55D9" w:rsidRPr="00FE76BF" w:rsidRDefault="002255D9" w:rsidP="002255D9">
      <w:pPr>
        <w:shd w:val="clear" w:color="auto" w:fill="FFFFFF"/>
        <w:spacing w:line="259" w:lineRule="exact"/>
        <w:ind w:left="22" w:right="36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В установленные учебным графиком сроки студент направляет выполненную работу для проверки в учебное заведение.</w:t>
      </w:r>
    </w:p>
    <w:p w:rsidR="002255D9" w:rsidRPr="00FE76BF" w:rsidRDefault="002255D9" w:rsidP="002255D9">
      <w:pPr>
        <w:shd w:val="clear" w:color="auto" w:fill="FFFFFF"/>
        <w:spacing w:line="259" w:lineRule="exact"/>
        <w:ind w:left="22" w:right="36" w:firstLine="4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Домашняя контрольная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 оценивается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6BF">
        <w:rPr>
          <w:rFonts w:ascii="Times New Roman" w:eastAsia="Times New Roman" w:hAnsi="Times New Roman" w:cs="Times New Roman"/>
          <w:b/>
          <w:i/>
          <w:sz w:val="28"/>
          <w:szCs w:val="28"/>
        </w:rPr>
        <w:t>«зачтено»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FE76BF">
        <w:rPr>
          <w:rFonts w:ascii="Times New Roman" w:eastAsia="Times New Roman" w:hAnsi="Times New Roman" w:cs="Times New Roman"/>
          <w:b/>
          <w:i/>
          <w:sz w:val="28"/>
          <w:szCs w:val="28"/>
        </w:rPr>
        <w:t>«не зачтено»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t>. После получения прорецензированной работы студенту необходимо исправить отмеченные ошибки, выполнить все указания рецензента, повторить недостаточно усвоенный теоретический материал.</w:t>
      </w:r>
    </w:p>
    <w:p w:rsidR="002255D9" w:rsidRPr="00FE76BF" w:rsidRDefault="002255D9" w:rsidP="002255D9">
      <w:pPr>
        <w:shd w:val="clear" w:color="auto" w:fill="FFFFFF"/>
        <w:spacing w:line="259" w:lineRule="exact"/>
        <w:ind w:left="497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Незачтенная контрольная работа подлежит повторному выполнению.</w:t>
      </w:r>
    </w:p>
    <w:p w:rsidR="002255D9" w:rsidRPr="00FE76BF" w:rsidRDefault="002255D9" w:rsidP="002255D9">
      <w:pPr>
        <w:shd w:val="clear" w:color="auto" w:fill="FFFFFF"/>
        <w:spacing w:line="259" w:lineRule="exact"/>
        <w:ind w:left="29" w:right="43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eastAsia="Times New Roman" w:hAnsi="Times New Roman" w:cs="Times New Roman"/>
          <w:sz w:val="28"/>
          <w:szCs w:val="28"/>
        </w:rPr>
        <w:t>Задания, выполненные не по своему варианту, не засчитываются и возвращают</w:t>
      </w:r>
      <w:r w:rsidRPr="00FE76BF">
        <w:rPr>
          <w:rFonts w:ascii="Times New Roman" w:eastAsia="Times New Roman" w:hAnsi="Times New Roman" w:cs="Times New Roman"/>
          <w:sz w:val="28"/>
          <w:szCs w:val="28"/>
        </w:rPr>
        <w:softHyphen/>
        <w:t>ся студенту.</w:t>
      </w:r>
    </w:p>
    <w:p w:rsidR="002255D9" w:rsidRPr="00044EEE" w:rsidRDefault="002255D9" w:rsidP="002255D9">
      <w:pPr>
        <w:shd w:val="clear" w:color="auto" w:fill="FFFFFF"/>
        <w:ind w:right="14"/>
        <w:jc w:val="center"/>
        <w:rPr>
          <w:rFonts w:ascii="Times New Roman" w:hAnsi="Times New Roman" w:cs="Times New Roman"/>
          <w:b/>
        </w:rPr>
      </w:pPr>
      <w:r w:rsidRPr="00044EE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УКАЗАНИЯ К РЕШЕНИЮ </w:t>
      </w:r>
      <w:r w:rsidRPr="00044EEE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1.</w:t>
      </w:r>
    </w:p>
    <w:p w:rsidR="002255D9" w:rsidRPr="00044EEE" w:rsidRDefault="002255D9" w:rsidP="002255D9">
      <w:pPr>
        <w:shd w:val="clear" w:color="auto" w:fill="FFFFFF"/>
        <w:spacing w:before="151" w:line="259" w:lineRule="exact"/>
        <w:ind w:right="14" w:firstLine="461"/>
        <w:jc w:val="both"/>
        <w:rPr>
          <w:rFonts w:ascii="Times New Roman" w:hAnsi="Times New Roman" w:cs="Times New Roman"/>
        </w:rPr>
      </w:pPr>
      <w:r w:rsidRPr="00044EEE">
        <w:rPr>
          <w:rFonts w:ascii="Times New Roman" w:eastAsia="Times New Roman" w:hAnsi="Times New Roman" w:cs="Times New Roman"/>
          <w:sz w:val="28"/>
          <w:szCs w:val="24"/>
        </w:rPr>
        <w:t>Перед выполнением контрольной работы ознакомьтесь с общими методически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softHyphen/>
        <w:t>ми указаниями. Ход решения задачи сопровождайте краткими пояснениями. Реше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softHyphen/>
        <w:t>ние задач этой группы требует знания закона Ома для всей цепи и ее участка, перво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softHyphen/>
        <w:t>го и второго законов Кирхгофа, методики определения эквивалентного сопротивле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softHyphen/>
        <w:t>ния цепи при смешанном соединении сопротивлений, а также умения вычислить мощность и работу электрического тока.</w:t>
      </w:r>
    </w:p>
    <w:p w:rsidR="00A57210" w:rsidRDefault="00A57210" w:rsidP="002255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210" w:rsidRDefault="00A57210" w:rsidP="002255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5D9" w:rsidRDefault="002255D9" w:rsidP="002255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0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 </w:t>
      </w:r>
      <w:r w:rsidRPr="005E630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220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55D9" w:rsidRDefault="002255D9" w:rsidP="0022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187325</wp:posOffset>
            </wp:positionV>
            <wp:extent cx="2638425" cy="1295400"/>
            <wp:effectExtent l="19050" t="0" r="9525" b="0"/>
            <wp:wrapTight wrapText="bothSides">
              <wp:wrapPolygon edited="0">
                <wp:start x="-156" y="0"/>
                <wp:lineTo x="-156" y="21282"/>
                <wp:lineTo x="21678" y="21282"/>
                <wp:lineTo x="21678" y="0"/>
                <wp:lineTo x="-156" y="0"/>
              </wp:wrapPolygon>
            </wp:wrapTight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 батарее конденсаторов приложено напряжение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84466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4466">
        <w:rPr>
          <w:rFonts w:ascii="Times New Roman" w:hAnsi="Times New Roman" w:cs="Times New Roman"/>
          <w:sz w:val="28"/>
          <w:szCs w:val="28"/>
        </w:rPr>
        <w:t xml:space="preserve">0 В. </w:t>
      </w:r>
      <w:r>
        <w:rPr>
          <w:rFonts w:ascii="Times New Roman" w:hAnsi="Times New Roman" w:cs="Times New Roman"/>
          <w:sz w:val="28"/>
          <w:szCs w:val="28"/>
        </w:rPr>
        <w:t xml:space="preserve">Определите напряжение  и заряд каждого конденсатора, а также общую ёмкость батареи конденсаторов,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1=  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4мкФ,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2=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1 мкФ</m:t>
        </m:r>
      </m:oMath>
      <w:r>
        <w:rPr>
          <w:rFonts w:ascii="Times New Roman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3=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6мкФ</m:t>
        </m:r>
      </m:oMath>
      <w:r>
        <w:rPr>
          <w:rFonts w:ascii="Times New Roman" w:hAnsi="Times New Roman" w:cs="Times New Roman"/>
          <w:sz w:val="28"/>
          <w:szCs w:val="28"/>
        </w:rPr>
        <w:t xml:space="preserve">. Вычислите энергию батареи конденсаторов.  </w:t>
      </w:r>
    </w:p>
    <w:p w:rsidR="002255D9" w:rsidRDefault="002255D9" w:rsidP="002255D9">
      <w:pPr>
        <w:pStyle w:val="a9"/>
        <w:numPr>
          <w:ilvl w:val="0"/>
          <w:numId w:val="41"/>
        </w:numPr>
        <w:shd w:val="clear" w:color="auto" w:fill="FFFFFF"/>
        <w:spacing w:before="266"/>
        <w:rPr>
          <w:rFonts w:ascii="Times New Roman" w:hAnsi="Times New Roman" w:cs="Times New Roman"/>
          <w:bCs/>
          <w:sz w:val="28"/>
          <w:szCs w:val="28"/>
        </w:rPr>
      </w:pPr>
      <w:r w:rsidRPr="001220EA">
        <w:rPr>
          <w:rFonts w:ascii="Times New Roman" w:hAnsi="Times New Roman" w:cs="Times New Roman"/>
          <w:bCs/>
          <w:sz w:val="28"/>
          <w:szCs w:val="28"/>
        </w:rPr>
        <w:t>Т.к.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конденсаторы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>и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соединены параллельно, то </w:t>
      </w:r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=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+С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 </w:t>
      </w:r>
      <w:r>
        <w:rPr>
          <w:rFonts w:ascii="Times New Roman" w:hAnsi="Times New Roman" w:cs="Times New Roman"/>
          <w:bCs/>
          <w:sz w:val="28"/>
          <w:szCs w:val="28"/>
        </w:rPr>
        <w:t>= (1+6)*10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bCs/>
          <w:sz w:val="28"/>
          <w:szCs w:val="28"/>
        </w:rPr>
        <w:t>Ф = 7*10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255D9" w:rsidRDefault="002255D9" w:rsidP="002255D9">
      <w:pPr>
        <w:pStyle w:val="a9"/>
        <w:numPr>
          <w:ilvl w:val="0"/>
          <w:numId w:val="41"/>
        </w:numPr>
        <w:shd w:val="clear" w:color="auto" w:fill="FFFFFF"/>
        <w:spacing w:before="2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КонденсаторыС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соединены последовательно</w:t>
      </w:r>
    </w:p>
    <w:p w:rsidR="002255D9" w:rsidRDefault="00885CA2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255D9">
        <w:rPr>
          <w:rFonts w:ascii="Times New Roman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255D9">
        <w:rPr>
          <w:rFonts w:ascii="Times New Roman" w:hAnsi="Times New Roman" w:cs="Times New Roman"/>
          <w:bCs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sub>
            </m:sSub>
          </m:den>
        </m:f>
      </m:oMath>
      <w:r w:rsidR="002255D9">
        <w:rPr>
          <w:rFonts w:ascii="Times New Roman" w:hAnsi="Times New Roman" w:cs="Times New Roman"/>
          <w:bCs/>
          <w:sz w:val="28"/>
          <w:szCs w:val="28"/>
        </w:rPr>
        <w:t xml:space="preserve"> следовательно С</w:t>
      </w:r>
      <w:r w:rsidR="002255D9">
        <w:rPr>
          <w:rFonts w:ascii="Times New Roman" w:hAnsi="Times New Roman" w:cs="Times New Roman"/>
          <w:bCs/>
          <w:sz w:val="28"/>
          <w:szCs w:val="28"/>
          <w:vertAlign w:val="subscript"/>
        </w:rPr>
        <w:t>123</w:t>
      </w:r>
      <w:r w:rsidR="002255D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sub>
            </m:sSub>
          </m:den>
        </m:f>
      </m:oMath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255D9" w:rsidRDefault="002255D9" w:rsidP="002255D9">
      <w:pPr>
        <w:pStyle w:val="a9"/>
        <w:numPr>
          <w:ilvl w:val="0"/>
          <w:numId w:val="41"/>
        </w:numPr>
        <w:shd w:val="clear" w:color="auto" w:fill="FFFFFF"/>
        <w:spacing w:before="2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определим электрический заряд батареи конденсаторов.</w:t>
      </w:r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663E0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123 </w:t>
      </w:r>
      <w:r w:rsidRPr="00663E09">
        <w:rPr>
          <w:rFonts w:ascii="Times New Roman" w:hAnsi="Times New Roman" w:cs="Times New Roman"/>
          <w:bCs/>
          <w:sz w:val="28"/>
          <w:szCs w:val="28"/>
        </w:rPr>
        <w:t xml:space="preserve">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663E0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63E09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663E09">
        <w:rPr>
          <w:rFonts w:ascii="Times New Roman" w:hAnsi="Times New Roman" w:cs="Times New Roman"/>
          <w:bCs/>
          <w:sz w:val="28"/>
          <w:szCs w:val="28"/>
          <w:vertAlign w:val="subscript"/>
        </w:rPr>
        <w:t>23</w:t>
      </w:r>
      <w:r w:rsidRPr="00663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 т.к. конденсаторы C</w:t>
      </w:r>
      <w:r w:rsidRPr="00663E0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и C</w:t>
      </w:r>
      <w:r w:rsidRPr="00663E0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соединены между собой последовательно, а при последовательном соединении q=const.</w:t>
      </w:r>
    </w:p>
    <w:p w:rsidR="002255D9" w:rsidRPr="005E6305" w:rsidRDefault="002255D9" w:rsidP="002255D9">
      <w:pPr>
        <w:pStyle w:val="a9"/>
        <w:shd w:val="clear" w:color="auto" w:fill="FFFFFF"/>
        <w:spacing w:before="266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55D9" w:rsidRPr="005E6305" w:rsidRDefault="002255D9" w:rsidP="002255D9">
      <w:pPr>
        <w:pStyle w:val="a9"/>
        <w:shd w:val="clear" w:color="auto" w:fill="FFFFFF"/>
        <w:spacing w:before="266"/>
        <w:ind w:left="360"/>
        <w:jc w:val="center"/>
        <w:rPr>
          <w:rFonts w:ascii="Times New Roman" w:hAnsi="Times New Roman" w:cs="Times New Roman"/>
          <w:bCs/>
          <w:sz w:val="32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123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C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123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*U, т.к. C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123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123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общ</m:t>
                </m:r>
              </m:sub>
            </m:sSub>
          </m:den>
        </m:f>
      </m:oMath>
    </w:p>
    <w:p w:rsidR="002255D9" w:rsidRPr="005E6305" w:rsidRDefault="002255D9" w:rsidP="002255D9">
      <w:pPr>
        <w:pStyle w:val="a9"/>
        <w:shd w:val="clear" w:color="auto" w:fill="FFFFFF"/>
        <w:spacing w:before="266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123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bCs/>
          <w:sz w:val="28"/>
          <w:szCs w:val="28"/>
        </w:rPr>
        <w:t xml:space="preserve"> 2,5*10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bCs/>
          <w:sz w:val="28"/>
          <w:szCs w:val="28"/>
        </w:rPr>
        <w:t>Ф * 110 В = 275*10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-6 </w:t>
      </w:r>
      <w:r>
        <w:rPr>
          <w:rFonts w:ascii="Times New Roman" w:hAnsi="Times New Roman" w:cs="Times New Roman"/>
          <w:bCs/>
          <w:sz w:val="28"/>
          <w:szCs w:val="28"/>
        </w:rPr>
        <w:t>Кл</w:t>
      </w:r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255D9" w:rsidRDefault="002255D9" w:rsidP="002255D9">
      <w:pPr>
        <w:pStyle w:val="a9"/>
        <w:numPr>
          <w:ilvl w:val="0"/>
          <w:numId w:val="41"/>
        </w:numPr>
        <w:shd w:val="clear" w:color="auto" w:fill="FFFFFF"/>
        <w:spacing w:before="2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Найдём напряжение на конденсаторе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конденсаторах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152D0">
        <w:rPr>
          <w:rFonts w:ascii="Times New Roman" w:hAnsi="Times New Roman" w:cs="Times New Roman"/>
          <w:bCs/>
          <w:sz w:val="28"/>
          <w:szCs w:val="28"/>
        </w:rPr>
        <w:t>.</w:t>
      </w:r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6152D0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1 </w:t>
      </w:r>
      <w:r w:rsidRPr="006152D0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1</m:t>
                </m:r>
              </m:sub>
            </m:sSub>
          </m:den>
        </m:f>
      </m:oMath>
      <w:r w:rsidRPr="006152D0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28"/>
        </w:rPr>
        <w:t xml:space="preserve">находим из этой формулы </w:t>
      </w:r>
      <w:r w:rsidRPr="006152D0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6152D0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152D0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6152D0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275*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Кл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4*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den>
        </m:f>
      </m:oMath>
      <w:r>
        <w:rPr>
          <w:rFonts w:ascii="Times New Roman" w:hAnsi="Times New Roman" w:cs="Times New Roman"/>
          <w:bCs/>
          <w:sz w:val="28"/>
          <w:szCs w:val="28"/>
        </w:rPr>
        <w:t xml:space="preserve"> =69 В</w:t>
      </w:r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Т.к. конденсаторы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и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соединены последовательно, а при последовательном соединении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6152D0">
        <w:rPr>
          <w:rFonts w:ascii="Times New Roman" w:hAnsi="Times New Roman" w:cs="Times New Roman"/>
          <w:bCs/>
          <w:sz w:val="28"/>
          <w:szCs w:val="28"/>
          <w:vertAlign w:val="subscript"/>
        </w:rPr>
        <w:t>123</w:t>
      </w:r>
      <w:r w:rsidRPr="006152D0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A649B1">
        <w:rPr>
          <w:rFonts w:ascii="Times New Roman" w:hAnsi="Times New Roman" w:cs="Times New Roman"/>
          <w:bCs/>
          <w:sz w:val="28"/>
          <w:szCs w:val="28"/>
        </w:rPr>
        <w:t xml:space="preserve">+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A649B1">
        <w:rPr>
          <w:rFonts w:ascii="Times New Roman" w:hAnsi="Times New Roman" w:cs="Times New Roman"/>
          <w:bCs/>
          <w:sz w:val="28"/>
          <w:szCs w:val="28"/>
          <w:vertAlign w:val="subscript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то </w:t>
      </w:r>
    </w:p>
    <w:p w:rsidR="002255D9" w:rsidRPr="00A649B1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A649B1">
        <w:rPr>
          <w:rFonts w:ascii="Times New Roman" w:hAnsi="Times New Roman" w:cs="Times New Roman"/>
          <w:bCs/>
          <w:sz w:val="28"/>
          <w:szCs w:val="28"/>
          <w:vertAlign w:val="subscript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6152D0">
        <w:rPr>
          <w:rFonts w:ascii="Times New Roman" w:hAnsi="Times New Roman" w:cs="Times New Roman"/>
          <w:bCs/>
          <w:sz w:val="28"/>
          <w:szCs w:val="28"/>
          <w:vertAlign w:val="subscript"/>
        </w:rPr>
        <w:t>123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= 110В – 69 В = 41 В</w:t>
      </w:r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255D9" w:rsidRPr="00A649B1" w:rsidRDefault="002255D9" w:rsidP="002255D9">
      <w:pPr>
        <w:pStyle w:val="a9"/>
        <w:numPr>
          <w:ilvl w:val="0"/>
          <w:numId w:val="41"/>
        </w:numPr>
        <w:shd w:val="clear" w:color="auto" w:fill="FFFFFF"/>
        <w:spacing w:before="266"/>
        <w:rPr>
          <w:rFonts w:ascii="Times New Roman" w:hAnsi="Times New Roman" w:cs="Times New Roman"/>
          <w:bCs/>
          <w:sz w:val="28"/>
          <w:szCs w:val="28"/>
        </w:rPr>
      </w:pPr>
      <w:r w:rsidRPr="00A649B1">
        <w:rPr>
          <w:rFonts w:ascii="Times New Roman" w:hAnsi="Times New Roman" w:cs="Times New Roman"/>
          <w:bCs/>
          <w:sz w:val="28"/>
          <w:szCs w:val="28"/>
        </w:rPr>
        <w:t>Конденсаторы С</w:t>
      </w:r>
      <w:r w:rsidRPr="00A649B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A649B1">
        <w:rPr>
          <w:rFonts w:ascii="Times New Roman" w:hAnsi="Times New Roman" w:cs="Times New Roman"/>
          <w:bCs/>
          <w:sz w:val="28"/>
          <w:szCs w:val="28"/>
        </w:rPr>
        <w:t xml:space="preserve"> и С</w:t>
      </w:r>
      <w:r w:rsidRPr="00A649B1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соединены параллельно, а при параллельном соединении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bCs/>
          <w:sz w:val="28"/>
          <w:szCs w:val="28"/>
        </w:rPr>
        <w:t xml:space="preserve"> = U</w:t>
      </w:r>
      <w:r w:rsidRPr="00A649B1">
        <w:rPr>
          <w:rFonts w:ascii="Times New Roman" w:hAnsi="Times New Roman" w:cs="Times New Roman"/>
          <w:bCs/>
          <w:sz w:val="28"/>
          <w:szCs w:val="28"/>
          <w:vertAlign w:val="subscript"/>
        </w:rPr>
        <w:t>23</w:t>
      </w:r>
      <w:r w:rsidRPr="00A649B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A649B1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 </w:t>
      </w:r>
      <w:r w:rsidRPr="00A649B1">
        <w:rPr>
          <w:rFonts w:ascii="Times New Roman" w:hAnsi="Times New Roman" w:cs="Times New Roman"/>
          <w:bCs/>
          <w:sz w:val="28"/>
          <w:szCs w:val="28"/>
        </w:rPr>
        <w:t xml:space="preserve">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A649B1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</w:p>
    <w:p w:rsidR="002255D9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7328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A649B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A649B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A649B1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A649B1">
        <w:rPr>
          <w:rFonts w:ascii="Times New Roman" w:hAnsi="Times New Roman" w:cs="Times New Roman"/>
          <w:bCs/>
          <w:sz w:val="28"/>
          <w:szCs w:val="28"/>
          <w:vertAlign w:val="subscript"/>
        </w:rPr>
        <w:t>23</w:t>
      </w:r>
      <w:r w:rsidRPr="00A649B1">
        <w:rPr>
          <w:rFonts w:ascii="Times New Roman" w:hAnsi="Times New Roman" w:cs="Times New Roman"/>
          <w:bCs/>
          <w:sz w:val="28"/>
          <w:szCs w:val="28"/>
        </w:rPr>
        <w:t>= 1*10</w:t>
      </w:r>
      <w:r w:rsidRPr="00A649B1">
        <w:rPr>
          <w:rFonts w:ascii="Times New Roman" w:hAnsi="Times New Roman" w:cs="Times New Roman"/>
          <w:bCs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bCs/>
          <w:sz w:val="28"/>
          <w:szCs w:val="28"/>
        </w:rPr>
        <w:t>Ф * 41В = 41*</w:t>
      </w:r>
      <w:r w:rsidRPr="00A649B1">
        <w:rPr>
          <w:rFonts w:ascii="Times New Roman" w:hAnsi="Times New Roman" w:cs="Times New Roman"/>
          <w:bCs/>
          <w:sz w:val="28"/>
          <w:szCs w:val="28"/>
        </w:rPr>
        <w:t>10</w:t>
      </w:r>
      <w:r w:rsidRPr="00A649B1">
        <w:rPr>
          <w:rFonts w:ascii="Times New Roman" w:hAnsi="Times New Roman" w:cs="Times New Roman"/>
          <w:bCs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</w:t>
      </w:r>
    </w:p>
    <w:p w:rsidR="002255D9" w:rsidRPr="005E6305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7328B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A649B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7328B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A649B1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A649B1">
        <w:rPr>
          <w:rFonts w:ascii="Times New Roman" w:hAnsi="Times New Roman" w:cs="Times New Roman"/>
          <w:bCs/>
          <w:sz w:val="28"/>
          <w:szCs w:val="28"/>
          <w:vertAlign w:val="subscript"/>
        </w:rPr>
        <w:t>23</w:t>
      </w:r>
      <w:r w:rsidRPr="00A649B1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E6305">
        <w:rPr>
          <w:rFonts w:ascii="Times New Roman" w:hAnsi="Times New Roman" w:cs="Times New Roman"/>
          <w:bCs/>
          <w:sz w:val="28"/>
          <w:szCs w:val="28"/>
        </w:rPr>
        <w:t>6</w:t>
      </w:r>
      <w:r w:rsidRPr="00A649B1">
        <w:rPr>
          <w:rFonts w:ascii="Times New Roman" w:hAnsi="Times New Roman" w:cs="Times New Roman"/>
          <w:bCs/>
          <w:sz w:val="28"/>
          <w:szCs w:val="28"/>
        </w:rPr>
        <w:t>*10</w:t>
      </w:r>
      <w:r w:rsidRPr="00A649B1">
        <w:rPr>
          <w:rFonts w:ascii="Times New Roman" w:hAnsi="Times New Roman" w:cs="Times New Roman"/>
          <w:bCs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bCs/>
          <w:sz w:val="28"/>
          <w:szCs w:val="28"/>
        </w:rPr>
        <w:t xml:space="preserve">Ф * 41В = </w:t>
      </w:r>
      <w:r w:rsidRPr="005E630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E630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A649B1">
        <w:rPr>
          <w:rFonts w:ascii="Times New Roman" w:hAnsi="Times New Roman" w:cs="Times New Roman"/>
          <w:bCs/>
          <w:sz w:val="28"/>
          <w:szCs w:val="28"/>
        </w:rPr>
        <w:t>10</w:t>
      </w:r>
      <w:r w:rsidRPr="00A649B1">
        <w:rPr>
          <w:rFonts w:ascii="Times New Roman" w:hAnsi="Times New Roman" w:cs="Times New Roman"/>
          <w:bCs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</w:t>
      </w:r>
    </w:p>
    <w:p w:rsidR="002255D9" w:rsidRPr="005E6305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255D9" w:rsidRDefault="002255D9" w:rsidP="002255D9">
      <w:pPr>
        <w:pStyle w:val="a9"/>
        <w:numPr>
          <w:ilvl w:val="0"/>
          <w:numId w:val="41"/>
        </w:numPr>
        <w:shd w:val="clear" w:color="auto" w:fill="FFFFFF"/>
        <w:spacing w:before="2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Рассчитаем энергию батареи конденсаторов.</w:t>
      </w:r>
    </w:p>
    <w:p w:rsidR="002255D9" w:rsidRPr="00F7328B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123</m:t>
                </m:r>
              </m:sub>
            </m:sSub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*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bCs/>
          <w:sz w:val="32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2,</m:t>
            </m:r>
            <m:r>
              <w:rPr>
                <w:rFonts w:ascii="Cambria Math" w:hAnsi="Cambria Math" w:cs="Times New Roman"/>
                <w:sz w:val="32"/>
                <w:szCs w:val="28"/>
              </w:rPr>
              <m:t>5*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32"/>
                <w:szCs w:val="28"/>
              </w:rPr>
              <m:t>Ф*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110В</m:t>
                </m:r>
              </m:e>
            </m:d>
            <m:r>
              <w:rPr>
                <w:rFonts w:ascii="Cambria Math" w:hAnsi="Cambria Math" w:cs="Times New Roman"/>
                <w:sz w:val="32"/>
                <w:szCs w:val="28"/>
              </w:rPr>
              <m:t>*110 В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bCs/>
          <w:sz w:val="32"/>
          <w:szCs w:val="28"/>
        </w:rPr>
        <w:t xml:space="preserve"> = </w:t>
      </w:r>
      <w:r w:rsidRPr="00F7328B">
        <w:rPr>
          <w:rFonts w:ascii="Times New Roman" w:hAnsi="Times New Roman" w:cs="Times New Roman"/>
          <w:bCs/>
          <w:sz w:val="28"/>
          <w:szCs w:val="28"/>
        </w:rPr>
        <w:t>15*10</w:t>
      </w:r>
      <w:r w:rsidRPr="00F7328B">
        <w:rPr>
          <w:rFonts w:ascii="Times New Roman" w:hAnsi="Times New Roman" w:cs="Times New Roman"/>
          <w:bCs/>
          <w:sz w:val="28"/>
          <w:szCs w:val="28"/>
          <w:vertAlign w:val="superscript"/>
        </w:rPr>
        <w:t>-3</w:t>
      </w:r>
      <w:r w:rsidRPr="00F7328B">
        <w:rPr>
          <w:rFonts w:ascii="Times New Roman" w:hAnsi="Times New Roman" w:cs="Times New Roman"/>
          <w:bCs/>
          <w:sz w:val="28"/>
          <w:szCs w:val="28"/>
        </w:rPr>
        <w:t>Дж</w:t>
      </w:r>
    </w:p>
    <w:p w:rsidR="002255D9" w:rsidRPr="00A649B1" w:rsidRDefault="002255D9" w:rsidP="002255D9">
      <w:pPr>
        <w:pStyle w:val="a9"/>
        <w:shd w:val="clear" w:color="auto" w:fill="FFFFFF"/>
        <w:spacing w:before="266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57210" w:rsidRDefault="00A57210" w:rsidP="002255D9">
      <w:pPr>
        <w:shd w:val="clear" w:color="auto" w:fill="FFFFFF"/>
        <w:spacing w:before="266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Default="002255D9" w:rsidP="002255D9">
      <w:pPr>
        <w:shd w:val="clear" w:color="auto" w:fill="FFFFFF"/>
        <w:spacing w:before="266"/>
        <w:rPr>
          <w:rFonts w:ascii="Times New Roman" w:hAnsi="Times New Roman" w:cs="Times New Roman"/>
          <w:b/>
          <w:bCs/>
          <w:sz w:val="28"/>
          <w:szCs w:val="28"/>
        </w:rPr>
      </w:pPr>
      <w:r w:rsidRPr="00874E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 2. </w:t>
      </w:r>
    </w:p>
    <w:p w:rsidR="002255D9" w:rsidRDefault="002255D9" w:rsidP="002255D9">
      <w:pPr>
        <w:shd w:val="clear" w:color="auto" w:fill="FFFFFF"/>
        <w:spacing w:before="266"/>
        <w:rPr>
          <w:rFonts w:ascii="Times New Roman" w:hAnsi="Times New Roman" w:cs="Times New Roman"/>
          <w:bCs/>
          <w:sz w:val="28"/>
          <w:szCs w:val="28"/>
        </w:rPr>
      </w:pPr>
      <w:r w:rsidRPr="00874EC5">
        <w:rPr>
          <w:rFonts w:ascii="Times New Roman" w:hAnsi="Times New Roman" w:cs="Times New Roman"/>
          <w:bCs/>
          <w:sz w:val="28"/>
          <w:szCs w:val="28"/>
        </w:rPr>
        <w:t xml:space="preserve">Для решения задачи №2 </w:t>
      </w:r>
      <w:r>
        <w:rPr>
          <w:rFonts w:ascii="Times New Roman" w:hAnsi="Times New Roman" w:cs="Times New Roman"/>
          <w:bCs/>
          <w:sz w:val="28"/>
          <w:szCs w:val="28"/>
        </w:rPr>
        <w:t>необходимо воспользоваться законами последовательного и параллельного соединения:</w:t>
      </w:r>
    </w:p>
    <w:p w:rsidR="002255D9" w:rsidRDefault="002255D9" w:rsidP="002255D9">
      <w:pPr>
        <w:shd w:val="clear" w:color="auto" w:fill="FFFFFF"/>
        <w:spacing w:before="26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4EC5">
        <w:rPr>
          <w:rFonts w:ascii="Times New Roman" w:hAnsi="Times New Roman" w:cs="Times New Roman"/>
          <w:bCs/>
          <w:sz w:val="28"/>
          <w:szCs w:val="28"/>
          <w:u w:val="single"/>
        </w:rPr>
        <w:t>Последовательное соединение</w:t>
      </w:r>
    </w:p>
    <w:p w:rsidR="002255D9" w:rsidRDefault="002255D9" w:rsidP="002255D9">
      <w:pPr>
        <w:shd w:val="clear" w:color="auto" w:fill="FFFFFF"/>
        <w:spacing w:before="26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76C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общ</w:t>
      </w:r>
      <w:r w:rsidRPr="002A76C5">
        <w:rPr>
          <w:rFonts w:ascii="Times New Roman" w:hAnsi="Times New Roman" w:cs="Times New Roman"/>
          <w:b/>
          <w:bCs/>
          <w:sz w:val="28"/>
          <w:szCs w:val="28"/>
        </w:rPr>
        <w:t xml:space="preserve"> = I</w:t>
      </w:r>
      <w:r w:rsidRPr="002A76C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2A76C5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76C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2A76C5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76C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2A76C5">
        <w:rPr>
          <w:rFonts w:ascii="Times New Roman" w:hAnsi="Times New Roman" w:cs="Times New Roman"/>
          <w:b/>
          <w:bCs/>
          <w:sz w:val="28"/>
          <w:szCs w:val="28"/>
        </w:rPr>
        <w:t xml:space="preserve">=…. </w:t>
      </w: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76C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</w:p>
    <w:p w:rsidR="002255D9" w:rsidRDefault="002255D9" w:rsidP="002255D9">
      <w:pPr>
        <w:shd w:val="clear" w:color="auto" w:fill="FFFFFF"/>
        <w:spacing w:before="26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общ</w:t>
      </w: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U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</w:t>
      </w:r>
      <w:r w:rsidRPr="002A76C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</w:t>
      </w: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2A76C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</w:t>
      </w: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+…+ U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</w:p>
    <w:p w:rsidR="002255D9" w:rsidRPr="000F3245" w:rsidRDefault="002255D9" w:rsidP="002255D9">
      <w:pPr>
        <w:shd w:val="clear" w:color="auto" w:fill="FFFFFF"/>
        <w:spacing w:before="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общ</w:t>
      </w:r>
      <w:r w:rsidRPr="000F3245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0F324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 </w:t>
      </w:r>
      <w:r w:rsidRPr="000F3245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0F324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0F3245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0F324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0F3245">
        <w:rPr>
          <w:rFonts w:ascii="Times New Roman" w:hAnsi="Times New Roman" w:cs="Times New Roman"/>
          <w:b/>
          <w:bCs/>
          <w:sz w:val="28"/>
          <w:szCs w:val="28"/>
        </w:rPr>
        <w:t xml:space="preserve"> + … </w:t>
      </w:r>
      <w:r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0F3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n</w:t>
      </w:r>
    </w:p>
    <w:p w:rsidR="002255D9" w:rsidRDefault="002255D9" w:rsidP="002255D9">
      <w:pPr>
        <w:shd w:val="clear" w:color="auto" w:fill="FFFFFF"/>
        <w:spacing w:before="266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255D9" w:rsidRDefault="002255D9" w:rsidP="002255D9">
      <w:pPr>
        <w:shd w:val="clear" w:color="auto" w:fill="FFFFFF"/>
        <w:spacing w:before="26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3245">
        <w:rPr>
          <w:rFonts w:ascii="Times New Roman" w:hAnsi="Times New Roman" w:cs="Times New Roman"/>
          <w:bCs/>
          <w:sz w:val="28"/>
          <w:szCs w:val="28"/>
          <w:u w:val="single"/>
        </w:rPr>
        <w:t>Параллельное соединение</w:t>
      </w:r>
    </w:p>
    <w:p w:rsidR="002255D9" w:rsidRPr="005E6305" w:rsidRDefault="002255D9" w:rsidP="002255D9">
      <w:pPr>
        <w:shd w:val="clear" w:color="auto" w:fill="FFFFFF"/>
        <w:spacing w:before="266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общ</w:t>
      </w:r>
      <w:r w:rsidRPr="00A73E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</w:t>
      </w: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A73EF2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 =</w:t>
      </w:r>
      <w:r w:rsidRPr="00A73E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A73EF2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 xml:space="preserve">2 </w:t>
      </w:r>
      <w:r w:rsidRPr="00A73E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A73EF2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 xml:space="preserve">3 </w:t>
      </w:r>
      <w:r w:rsidRPr="00A73E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=…=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</w:p>
    <w:p w:rsidR="002255D9" w:rsidRPr="005E6305" w:rsidRDefault="002255D9" w:rsidP="002255D9">
      <w:pPr>
        <w:shd w:val="clear" w:color="auto" w:fill="FFFFFF"/>
        <w:spacing w:before="26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76C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общ</w:t>
      </w:r>
      <w:r w:rsidRPr="005E63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I</w:t>
      </w:r>
      <w:r w:rsidRPr="005E630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</w:t>
      </w:r>
      <w:r w:rsidRPr="005E63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 </w:t>
      </w: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E630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5E63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 </w:t>
      </w: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E630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5E63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+….+ </w:t>
      </w:r>
      <w:r w:rsidRPr="002A76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76C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</w:p>
    <w:p w:rsidR="002255D9" w:rsidRPr="00A84C9A" w:rsidRDefault="00885CA2" w:rsidP="002255D9">
      <w:pPr>
        <w:shd w:val="clear" w:color="auto" w:fill="FFFFFF"/>
        <w:spacing w:before="266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общ</m:t>
                </m:r>
              </m:sub>
            </m:sSub>
          </m:den>
        </m:f>
      </m:oMath>
      <w:r w:rsidR="002255D9" w:rsidRPr="005E6305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1</m:t>
                </m:r>
              </m:sub>
            </m:sSub>
          </m:den>
        </m:f>
      </m:oMath>
      <w:r w:rsidR="002255D9" w:rsidRPr="005E6305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sub>
            </m:sSub>
          </m:den>
        </m:f>
      </m:oMath>
      <w:r w:rsidR="002255D9" w:rsidRPr="005E6305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3</m:t>
                </m:r>
              </m:sub>
            </m:sSub>
          </m:den>
        </m:f>
      </m:oMath>
      <w:r w:rsidR="002255D9" w:rsidRPr="005E6305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+ … </w:t>
      </w:r>
      <w:r w:rsidR="002255D9" w:rsidRPr="00A84C9A">
        <w:rPr>
          <w:rFonts w:ascii="Times New Roman" w:hAnsi="Times New Roman" w:cs="Times New Roman"/>
          <w:b/>
          <w:bCs/>
          <w:sz w:val="32"/>
          <w:szCs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n</m:t>
                </m:r>
              </m:sub>
            </m:sSub>
          </m:den>
        </m:f>
      </m:oMath>
    </w:p>
    <w:p w:rsidR="002255D9" w:rsidRPr="000F3245" w:rsidRDefault="002255D9" w:rsidP="002255D9">
      <w:pPr>
        <w:shd w:val="clear" w:color="auto" w:fill="FFFFFF"/>
        <w:spacing w:after="194" w:line="259" w:lineRule="exact"/>
        <w:ind w:left="7" w:right="1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255D9" w:rsidRPr="000F3245" w:rsidRDefault="002255D9" w:rsidP="002255D9">
      <w:pPr>
        <w:shd w:val="clear" w:color="auto" w:fill="FFFFFF"/>
        <w:spacing w:after="194" w:line="259" w:lineRule="exact"/>
        <w:ind w:left="7" w:right="1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255D9" w:rsidRPr="00044EEE" w:rsidRDefault="002255D9" w:rsidP="002255D9">
      <w:pPr>
        <w:shd w:val="clear" w:color="auto" w:fill="FFFFFF"/>
        <w:spacing w:after="194" w:line="259" w:lineRule="exact"/>
        <w:ind w:left="7" w:right="14"/>
        <w:jc w:val="both"/>
        <w:rPr>
          <w:rFonts w:ascii="Times New Roman" w:hAnsi="Times New Roman" w:cs="Times New Roman"/>
        </w:rPr>
      </w:pPr>
      <w:r w:rsidRPr="00044EE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Пример </w:t>
      </w:r>
      <w:r w:rsidRPr="00940542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044EE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t>Для схемы, приведенной н</w:t>
      </w:r>
      <w:r>
        <w:rPr>
          <w:rFonts w:ascii="Times New Roman" w:eastAsia="Times New Roman" w:hAnsi="Times New Roman" w:cs="Times New Roman"/>
          <w:sz w:val="28"/>
          <w:szCs w:val="24"/>
        </w:rPr>
        <w:t>а рисунке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t>, определить эквивалентное сопро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softHyphen/>
        <w:t>тивление цепи относительно зажимов АВ и ток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в каждом сопротивлении, если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U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t xml:space="preserve">=100 В. Правильность решения задачи проверить с помощью первого и второго законов Кирхгофа и баланса мощностей. Затем приложить напряжение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  <w:lang w:val="en-US"/>
        </w:rPr>
        <w:t>CD</w:t>
      </w:r>
      <w:r>
        <w:rPr>
          <w:rFonts w:ascii="Times New Roman" w:eastAsia="Times New Roman" w:hAnsi="Times New Roman" w:cs="Times New Roman"/>
          <w:sz w:val="28"/>
          <w:szCs w:val="24"/>
        </w:rPr>
        <w:t>=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t xml:space="preserve">60 В к зажимам С и </w:t>
      </w:r>
      <w:r w:rsidRPr="007D263F"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  <w:t>D</w:t>
      </w:r>
      <w:r w:rsidRPr="00044EE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t>и найти эквивалентное сопротивление цепи относительно этих зажи</w:t>
      </w:r>
      <w:r w:rsidRPr="00044EEE">
        <w:rPr>
          <w:rFonts w:ascii="Times New Roman" w:eastAsia="Times New Roman" w:hAnsi="Times New Roman" w:cs="Times New Roman"/>
          <w:sz w:val="28"/>
          <w:szCs w:val="24"/>
        </w:rPr>
        <w:softHyphen/>
        <w:t>мов и токи в каждом сопротивлении.</w:t>
      </w:r>
    </w:p>
    <w:p w:rsidR="002255D9" w:rsidRPr="00405289" w:rsidRDefault="002255D9" w:rsidP="002255D9">
      <w:pPr>
        <w:shd w:val="clear" w:color="auto" w:fill="FFFFFF"/>
        <w:spacing w:after="194" w:line="259" w:lineRule="exact"/>
        <w:ind w:left="7" w:right="14" w:firstLine="454"/>
        <w:jc w:val="both"/>
        <w:rPr>
          <w:rFonts w:ascii="Times New Roman" w:hAnsi="Times New Roman" w:cs="Times New Roman"/>
        </w:rPr>
        <w:sectPr w:rsidR="002255D9" w:rsidRPr="00405289" w:rsidSect="00A73EF2">
          <w:headerReference w:type="default" r:id="rId12"/>
          <w:pgSz w:w="11909" w:h="16834"/>
          <w:pgMar w:top="1293" w:right="1555" w:bottom="360" w:left="1311" w:header="720" w:footer="720" w:gutter="0"/>
          <w:cols w:space="60"/>
          <w:noEndnote/>
        </w:sectPr>
      </w:pPr>
    </w:p>
    <w:p w:rsidR="002255D9" w:rsidRPr="00405289" w:rsidRDefault="002255D9" w:rsidP="002255D9">
      <w:pPr>
        <w:framePr w:h="2613" w:hSpace="10080" w:wrap="notBeside" w:vAnchor="text" w:hAnchor="margin" w:x="2363" w:y="1"/>
        <w:rPr>
          <w:rFonts w:ascii="Times New Roman" w:hAnsi="Times New Roman" w:cs="Times New Roman"/>
          <w:sz w:val="24"/>
          <w:szCs w:val="24"/>
        </w:rPr>
      </w:pPr>
      <w:r w:rsidRPr="004052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657350"/>
            <wp:effectExtent l="19050" t="0" r="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D9" w:rsidRPr="00405289" w:rsidRDefault="002255D9" w:rsidP="002255D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2255D9" w:rsidRPr="00405289" w:rsidRDefault="002255D9" w:rsidP="002255D9">
      <w:pPr>
        <w:framePr w:h="2613" w:hSpace="10080" w:wrap="notBeside" w:vAnchor="text" w:hAnchor="margin" w:x="2363" w:y="1"/>
        <w:rPr>
          <w:rFonts w:ascii="Times New Roman" w:hAnsi="Times New Roman" w:cs="Times New Roman"/>
          <w:sz w:val="24"/>
          <w:szCs w:val="24"/>
        </w:rPr>
        <w:sectPr w:rsidR="002255D9" w:rsidRPr="00405289">
          <w:type w:val="continuous"/>
          <w:pgSz w:w="11909" w:h="16834"/>
          <w:pgMar w:top="1293" w:right="1555" w:bottom="360" w:left="1311" w:header="720" w:footer="720" w:gutter="0"/>
          <w:cols w:space="720"/>
          <w:noEndnote/>
        </w:sectPr>
      </w:pPr>
    </w:p>
    <w:p w:rsidR="002255D9" w:rsidRDefault="002255D9" w:rsidP="002255D9">
      <w:pPr>
        <w:shd w:val="clear" w:color="auto" w:fill="FFFFFF"/>
        <w:spacing w:before="281" w:line="252" w:lineRule="exact"/>
        <w:ind w:left="14" w:firstLine="45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6C6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Решение: </w:t>
      </w:r>
    </w:p>
    <w:p w:rsidR="002255D9" w:rsidRPr="00EC01EB" w:rsidRDefault="002255D9" w:rsidP="002255D9">
      <w:pPr>
        <w:shd w:val="clear" w:color="auto" w:fill="FFFFFF"/>
        <w:spacing w:before="281" w:line="252" w:lineRule="exact"/>
        <w:ind w:left="14" w:firstLine="45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1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Определяем эквивалентное сопротивление цепи  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val="en-US"/>
        </w:rPr>
        <w:t>AB</w:t>
      </w:r>
      <m:oMath>
        <m:r>
          <w:rPr>
            <w:rFonts w:ascii="Cambria Math" w:eastAsia="Times New Roman" w:hAnsi="Cambria Math" w:cs="Times New Roman"/>
            <w:sz w:val="28"/>
            <w:szCs w:val="28"/>
            <w:u w:val="single"/>
          </w:rPr>
          <m:t>.</m:t>
        </m:r>
      </m:oMath>
      <w:r w:rsidRPr="00EC01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Сопротивления 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 xml:space="preserve">4  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 xml:space="preserve">5  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>6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соединены последовательно, поэтому</w:t>
      </w:r>
    </w:p>
    <w:p w:rsidR="002255D9" w:rsidRPr="00172BD2" w:rsidRDefault="002255D9" w:rsidP="002255D9">
      <w:pPr>
        <w:shd w:val="clear" w:color="auto" w:fill="FFFFFF"/>
        <w:spacing w:before="281" w:line="252" w:lineRule="exact"/>
        <w:ind w:left="14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</w:t>
      </w:r>
      <w:r w:rsidRPr="00172BD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456</w:t>
      </w:r>
      <w:r w:rsidRPr="00172BD2">
        <w:rPr>
          <w:rFonts w:ascii="Times New Roman" w:eastAsia="Times New Roman" w:hAnsi="Times New Roman" w:cs="Times New Roman"/>
          <w:i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F693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172BD2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F6935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172BD2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AF693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F6935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172BD2">
        <w:rPr>
          <w:rFonts w:ascii="Times New Roman" w:eastAsia="Times New Roman" w:hAnsi="Times New Roman" w:cs="Times New Roman"/>
          <w:sz w:val="28"/>
          <w:szCs w:val="28"/>
        </w:rPr>
        <w:t xml:space="preserve"> = 9Ом + 1Ом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+ 5 Ом = 15 Ом</w:t>
      </w:r>
    </w:p>
    <w:p w:rsidR="002255D9" w:rsidRPr="00F66C6B" w:rsidRDefault="002255D9" w:rsidP="002255D9">
      <w:pPr>
        <w:shd w:val="clear" w:color="auto" w:fill="FFFFFF"/>
        <w:spacing w:before="180"/>
        <w:rPr>
          <w:rFonts w:ascii="Times New Roman" w:hAnsi="Times New Roman" w:cs="Times New Roman"/>
          <w:sz w:val="28"/>
          <w:szCs w:val="28"/>
        </w:rPr>
      </w:pP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Сопротивления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C3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55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 </w:t>
      </w:r>
      <w:r w:rsidRPr="000C3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F693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F693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F6935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F693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F6935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 соединены параллельно, поэтому</w:t>
      </w:r>
    </w:p>
    <w:p w:rsidR="002255D9" w:rsidRPr="00C95340" w:rsidRDefault="002255D9" w:rsidP="002255D9">
      <w:pPr>
        <w:shd w:val="clear" w:color="auto" w:fill="FFFFFF"/>
        <w:spacing w:before="180"/>
        <w:ind w:left="46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EF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456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456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 xml:space="preserve">10 </m:t>
            </m:r>
            <m:r>
              <w:rPr>
                <w:rFonts w:ascii="Cambria Math" w:hAnsi="Cambria Math" w:cs="Times New Roman"/>
                <w:sz w:val="32"/>
                <w:szCs w:val="28"/>
              </w:rPr>
              <m:t>Ом</m:t>
            </m:r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 xml:space="preserve">*15 </m:t>
            </m:r>
            <m:r>
              <w:rPr>
                <w:rFonts w:ascii="Cambria Math" w:hAnsi="Cambria Math" w:cs="Times New Roman"/>
                <w:sz w:val="32"/>
                <w:szCs w:val="28"/>
              </w:rPr>
              <m:t>Ом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10 Ом+15 Ом</m:t>
            </m:r>
          </m:den>
        </m:f>
        <m:r>
          <w:rPr>
            <w:rFonts w:ascii="Cambria Math" w:hAnsi="Cambria Math" w:cs="Times New Roman"/>
            <w:sz w:val="32"/>
            <w:szCs w:val="28"/>
            <w:lang w:val="en-US"/>
          </w:rPr>
          <m:t>=6 Ом</m:t>
        </m:r>
      </m:oMath>
    </w:p>
    <w:p w:rsidR="002255D9" w:rsidRPr="00534BFF" w:rsidRDefault="002255D9" w:rsidP="002255D9">
      <w:pPr>
        <w:shd w:val="clear" w:color="auto" w:fill="FFFFFF"/>
        <w:spacing w:before="173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Сопротивления </w:t>
      </w:r>
      <w:r w:rsidRPr="00C95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953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R</w:t>
      </w:r>
      <w:r w:rsidRPr="00534BF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34B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</w:t>
      </w:r>
      <w:r w:rsidRPr="00423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EF</w:t>
      </w:r>
      <w:r w:rsidRPr="0042315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23157">
        <w:rPr>
          <w:rFonts w:ascii="Times New Roman" w:eastAsia="Times New Roman" w:hAnsi="Times New Roman" w:cs="Times New Roman"/>
          <w:sz w:val="28"/>
          <w:szCs w:val="28"/>
        </w:rPr>
        <w:t xml:space="preserve"> соединены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последовательно, поэтому</w:t>
      </w:r>
    </w:p>
    <w:p w:rsidR="002255D9" w:rsidRPr="00534BFF" w:rsidRDefault="002255D9" w:rsidP="002255D9">
      <w:pPr>
        <w:shd w:val="clear" w:color="auto" w:fill="FFFFFF"/>
        <w:spacing w:before="173"/>
        <w:ind w:left="4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534BFF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953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34BFF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</w:t>
      </w:r>
      <w:r w:rsidRPr="00534BF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BFF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423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EF</w:t>
      </w:r>
      <w:r w:rsidRPr="00534BFF">
        <w:rPr>
          <w:rFonts w:ascii="Times New Roman" w:eastAsia="Times New Roman" w:hAnsi="Times New Roman" w:cs="Times New Roman"/>
          <w:sz w:val="28"/>
          <w:szCs w:val="28"/>
        </w:rPr>
        <w:t>=1Ом+3Ом+6Ом=10 Ом</w:t>
      </w:r>
    </w:p>
    <w:p w:rsidR="002255D9" w:rsidRPr="00EC01EB" w:rsidRDefault="002255D9" w:rsidP="002255D9">
      <w:pPr>
        <w:shd w:val="clear" w:color="auto" w:fill="FFFFFF"/>
        <w:spacing w:before="166" w:after="50" w:line="259" w:lineRule="exact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1EB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</w:rPr>
        <w:t>Показываем на схеме токи, протекающие по каждому сопротивлению, и нахо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дим их. Так как напряжение </w:t>
      </w:r>
      <w:r w:rsidRPr="00EC01EB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/>
        </w:rPr>
        <w:t>U</w:t>
      </w:r>
      <w:r w:rsidRPr="00EC01EB">
        <w:rPr>
          <w:rFonts w:ascii="Times New Roman" w:eastAsia="Times New Roman" w:hAnsi="Times New Roman" w:cs="Times New Roman"/>
          <w:iCs/>
          <w:sz w:val="28"/>
          <w:szCs w:val="28"/>
          <w:u w:val="single"/>
          <w:vertAlign w:val="subscript"/>
          <w:lang w:val="en-US"/>
        </w:rPr>
        <w:t>AB</w:t>
      </w:r>
      <w:r w:rsidRPr="00EC01EB">
        <w:rPr>
          <w:rFonts w:ascii="Times New Roman" w:eastAsia="Times New Roman" w:hAnsi="Times New Roman" w:cs="Times New Roman"/>
          <w:iCs/>
          <w:sz w:val="28"/>
          <w:szCs w:val="28"/>
          <w:u w:val="single"/>
          <w:vertAlign w:val="subscript"/>
        </w:rPr>
        <w:t xml:space="preserve">  </w:t>
      </w:r>
      <w:r w:rsidRPr="00EC01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приложено ко всей цепи, а 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>АВ</w:t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</w:rPr>
        <w:t>= 10 Ом, то, согласно закону Ома:</w:t>
      </w:r>
    </w:p>
    <w:p w:rsidR="002255D9" w:rsidRPr="00A552B3" w:rsidRDefault="002255D9" w:rsidP="002255D9">
      <w:pPr>
        <w:shd w:val="clear" w:color="auto" w:fill="FFFFFF"/>
        <w:spacing w:before="166" w:after="50" w:line="259" w:lineRule="exact"/>
        <w:ind w:firstLine="4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A5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663E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552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100В /10 Ом =10 А</w:t>
      </w:r>
    </w:p>
    <w:p w:rsidR="002255D9" w:rsidRDefault="002255D9" w:rsidP="002255D9">
      <w:pPr>
        <w:shd w:val="clear" w:color="auto" w:fill="FFFFFF"/>
        <w:spacing w:before="166" w:after="50" w:line="259" w:lineRule="exact"/>
        <w:ind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тока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66C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 найдем напряжение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EF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 на этом сопротивлении. Оче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видно,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EF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 меньше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423157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АВ</w:t>
      </w:r>
      <w:r w:rsidRPr="00F66C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на величину потерь напряжения в сопротивлениях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42315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23157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</w:t>
      </w:r>
      <w:r w:rsidRPr="00423157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66C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от токов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231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66C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>, т.е.</w:t>
      </w:r>
    </w:p>
    <w:p w:rsidR="002255D9" w:rsidRDefault="002255D9" w:rsidP="002255D9">
      <w:pPr>
        <w:shd w:val="clear" w:color="auto" w:fill="FFFFFF"/>
        <w:spacing w:before="166" w:after="50" w:line="259" w:lineRule="exact"/>
        <w:ind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EF</w:t>
      </w:r>
      <w:r w:rsidRPr="0011322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1132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3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13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132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3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13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13227">
        <w:rPr>
          <w:rFonts w:ascii="Times New Roman" w:eastAsia="Times New Roman" w:hAnsi="Times New Roman" w:cs="Times New Roman"/>
          <w:sz w:val="28"/>
          <w:szCs w:val="28"/>
        </w:rPr>
        <w:t xml:space="preserve"> = 100 В – 10А</w:t>
      </w:r>
      <w:r>
        <w:rPr>
          <w:rFonts w:ascii="Times New Roman" w:eastAsia="Times New Roman" w:hAnsi="Times New Roman" w:cs="Times New Roman"/>
          <w:sz w:val="28"/>
          <w:szCs w:val="28"/>
        </w:rPr>
        <w:t>*1Ом – 10А*3 Ом = 60 В</w:t>
      </w:r>
    </w:p>
    <w:p w:rsidR="002255D9" w:rsidRDefault="002255D9" w:rsidP="002255D9">
      <w:pPr>
        <w:shd w:val="clear" w:color="auto" w:fill="FFFFFF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F66C6B">
        <w:rPr>
          <w:rFonts w:ascii="Times New Roman" w:eastAsia="Times New Roman" w:hAnsi="Times New Roman" w:cs="Times New Roman"/>
          <w:sz w:val="28"/>
          <w:szCs w:val="28"/>
        </w:rPr>
        <w:t>Тогда</w:t>
      </w:r>
    </w:p>
    <w:p w:rsidR="002255D9" w:rsidRDefault="002255D9" w:rsidP="002255D9">
      <w:pPr>
        <w:shd w:val="clear" w:color="auto" w:fill="FFFFFF"/>
        <w:ind w:left="454"/>
        <w:rPr>
          <w:rFonts w:ascii="Times New Roman" w:eastAsia="Times New Roman" w:hAnsi="Times New Roman" w:cs="Times New Roman"/>
          <w:sz w:val="28"/>
          <w:szCs w:val="28"/>
        </w:rPr>
      </w:pPr>
    </w:p>
    <w:p w:rsidR="002255D9" w:rsidRPr="00D14D1C" w:rsidRDefault="002255D9" w:rsidP="002255D9">
      <w:pPr>
        <w:shd w:val="clear" w:color="auto" w:fill="FFFFFF"/>
        <w:ind w:left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D1C">
        <w:rPr>
          <w:rFonts w:ascii="Times New Roman" w:eastAsia="Times New Roman" w:hAnsi="Times New Roman" w:cs="Times New Roman"/>
          <w:sz w:val="32"/>
          <w:szCs w:val="28"/>
          <w:lang w:val="en-US"/>
        </w:rPr>
        <w:t>I</w:t>
      </w:r>
      <w:r w:rsidRPr="001B18A3">
        <w:rPr>
          <w:rFonts w:ascii="Times New Roman" w:eastAsia="Times New Roman" w:hAnsi="Times New Roman" w:cs="Times New Roman"/>
          <w:sz w:val="32"/>
          <w:szCs w:val="28"/>
          <w:vertAlign w:val="subscript"/>
        </w:rPr>
        <w:t>3</w:t>
      </w:r>
      <w:r w:rsidRPr="001B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8A3">
        <w:rPr>
          <w:rFonts w:ascii="Times New Roman" w:eastAsia="Times New Roman" w:hAnsi="Times New Roman" w:cs="Times New Roman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EF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32"/>
            <w:szCs w:val="28"/>
          </w:rPr>
          <m:t xml:space="preserve"> </m:t>
        </m:r>
      </m:oMath>
      <w:r w:rsidRPr="001B18A3">
        <w:rPr>
          <w:rFonts w:ascii="Times New Roman" w:eastAsia="Times New Roman" w:hAnsi="Times New Roman" w:cs="Times New Roman"/>
          <w:sz w:val="32"/>
          <w:szCs w:val="28"/>
        </w:rPr>
        <w:t>=</w:t>
      </w:r>
      <w:r w:rsidRPr="00D14D1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60 В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10 Ом</m:t>
            </m:r>
          </m:den>
        </m:f>
        <m:r>
          <w:rPr>
            <w:rFonts w:ascii="Cambria Math" w:eastAsia="Times New Roman" w:hAnsi="Cambria Math" w:cs="Times New Roman"/>
            <w:sz w:val="32"/>
            <w:szCs w:val="28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= 6 А</w:t>
      </w:r>
    </w:p>
    <w:p w:rsidR="002255D9" w:rsidRPr="001B18A3" w:rsidRDefault="002255D9" w:rsidP="002255D9">
      <w:pPr>
        <w:shd w:val="clear" w:color="auto" w:fill="FFFFFF"/>
        <w:spacing w:before="490"/>
        <w:ind w:left="468"/>
        <w:rPr>
          <w:rFonts w:ascii="Times New Roman" w:eastAsia="Times New Roman" w:hAnsi="Times New Roman" w:cs="Times New Roman"/>
          <w:sz w:val="28"/>
          <w:szCs w:val="28"/>
        </w:rPr>
      </w:pPr>
      <w:r w:rsidRPr="00F66C6B">
        <w:rPr>
          <w:rFonts w:ascii="Times New Roman" w:eastAsia="Times New Roman" w:hAnsi="Times New Roman" w:cs="Times New Roman"/>
          <w:sz w:val="28"/>
          <w:szCs w:val="28"/>
        </w:rPr>
        <w:t>К сопротивлениям</w:t>
      </w:r>
      <w:r w:rsidRPr="00E115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6 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приложено напряжение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EF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>, поэтому</w:t>
      </w:r>
    </w:p>
    <w:p w:rsidR="002255D9" w:rsidRPr="002B6C03" w:rsidRDefault="002255D9" w:rsidP="002255D9">
      <w:pPr>
        <w:shd w:val="clear" w:color="auto" w:fill="FFFFFF"/>
        <w:spacing w:before="490"/>
        <w:ind w:left="468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=I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=I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EF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4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5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8"/>
                    <w:lang w:val="en-US"/>
                  </w:rPr>
                  <m:t>6</m:t>
                </m:r>
              </m:sub>
            </m:sSub>
          </m:den>
        </m:f>
      </m:oMath>
      <w:r w:rsidRPr="002B6C03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val="en-US"/>
              </w:rPr>
              <m:t xml:space="preserve">60 </m:t>
            </m:r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В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val="en-US"/>
              </w:rPr>
              <m:t>9 Ом+1Ом+5 Ом</m:t>
            </m:r>
          </m:den>
        </m:f>
      </m:oMath>
      <w:r w:rsidRPr="002B6C03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</w:t>
      </w:r>
      <w:r w:rsidRPr="002B6C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=4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255D9" w:rsidRPr="00EC01EB" w:rsidRDefault="002255D9" w:rsidP="002255D9">
      <w:pPr>
        <w:shd w:val="clear" w:color="auto" w:fill="FFFFFF"/>
        <w:tabs>
          <w:tab w:val="left" w:pos="720"/>
        </w:tabs>
        <w:spacing w:before="266" w:line="274" w:lineRule="exact"/>
        <w:ind w:left="454"/>
        <w:rPr>
          <w:sz w:val="28"/>
          <w:szCs w:val="28"/>
          <w:u w:val="single"/>
        </w:rPr>
      </w:pPr>
      <w:r w:rsidRPr="00EC01EB">
        <w:rPr>
          <w:rFonts w:ascii="Times New Roman" w:hAnsi="Times New Roman" w:cs="Times New Roman"/>
          <w:spacing w:val="-10"/>
          <w:sz w:val="28"/>
          <w:szCs w:val="28"/>
          <w:u w:val="single"/>
        </w:rPr>
        <w:t>3.</w:t>
      </w:r>
      <w:r w:rsidRPr="00EC01E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</w:rPr>
        <w:t>Проверяем соблюдение первого закона Кирхгофа</w:t>
      </w:r>
    </w:p>
    <w:p w:rsidR="002255D9" w:rsidRDefault="002255D9" w:rsidP="002255D9">
      <w:pPr>
        <w:shd w:val="clear" w:color="auto" w:fill="FFFFFF"/>
        <w:tabs>
          <w:tab w:val="left" w:pos="720"/>
        </w:tabs>
        <w:spacing w:line="274" w:lineRule="exact"/>
        <w:ind w:left="45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255D9" w:rsidRPr="00F66C6B" w:rsidRDefault="002255D9" w:rsidP="002255D9">
      <w:pPr>
        <w:shd w:val="clear" w:color="auto" w:fill="FFFFFF"/>
        <w:tabs>
          <w:tab w:val="left" w:pos="720"/>
        </w:tabs>
        <w:spacing w:line="274" w:lineRule="exact"/>
        <w:ind w:left="454"/>
        <w:rPr>
          <w:sz w:val="28"/>
          <w:szCs w:val="28"/>
        </w:rPr>
      </w:pPr>
      <w:r w:rsidRPr="00F66C6B">
        <w:rPr>
          <w:rFonts w:ascii="Times New Roman" w:eastAsia="Times New Roman" w:hAnsi="Times New Roman" w:cs="Times New Roman"/>
          <w:spacing w:val="-3"/>
          <w:sz w:val="28"/>
          <w:szCs w:val="28"/>
        </w:rPr>
        <w:t>а)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узла Е: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501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 xml:space="preserve"> или 10 = 6 + 4;</w:t>
      </w:r>
    </w:p>
    <w:p w:rsidR="002255D9" w:rsidRPr="00E11501" w:rsidRDefault="002255D9" w:rsidP="002255D9">
      <w:pPr>
        <w:shd w:val="clear" w:color="auto" w:fill="FFFFFF"/>
        <w:tabs>
          <w:tab w:val="left" w:pos="720"/>
        </w:tabs>
        <w:spacing w:line="274" w:lineRule="exact"/>
        <w:ind w:left="454"/>
        <w:rPr>
          <w:sz w:val="28"/>
          <w:szCs w:val="28"/>
          <w:lang w:val="en-US"/>
        </w:rPr>
      </w:pPr>
      <w:r w:rsidRPr="00F66C6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1150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1150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F66C6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115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>узла</w:t>
      </w:r>
      <w:r w:rsidRPr="00E115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115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115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E115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115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E115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B030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115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115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6 + 4 = 10.</w:t>
      </w:r>
    </w:p>
    <w:p w:rsidR="002255D9" w:rsidRPr="00B17EDF" w:rsidRDefault="002255D9" w:rsidP="002255D9">
      <w:pPr>
        <w:shd w:val="clear" w:color="auto" w:fill="FFFFFF"/>
        <w:tabs>
          <w:tab w:val="left" w:pos="720"/>
        </w:tabs>
        <w:ind w:left="454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2255D9" w:rsidRPr="00EC01EB" w:rsidRDefault="002255D9" w:rsidP="002255D9">
      <w:pPr>
        <w:shd w:val="clear" w:color="auto" w:fill="FFFFFF"/>
        <w:tabs>
          <w:tab w:val="left" w:pos="720"/>
        </w:tabs>
        <w:ind w:left="454"/>
        <w:rPr>
          <w:sz w:val="28"/>
          <w:szCs w:val="28"/>
          <w:u w:val="single"/>
        </w:rPr>
      </w:pPr>
      <w:r w:rsidRPr="00EC01EB">
        <w:rPr>
          <w:rFonts w:ascii="Times New Roman" w:hAnsi="Times New Roman" w:cs="Times New Roman"/>
          <w:spacing w:val="-8"/>
          <w:sz w:val="28"/>
          <w:szCs w:val="28"/>
          <w:u w:val="single"/>
        </w:rPr>
        <w:t>4.</w:t>
      </w:r>
      <w:r w:rsidRPr="00EC01E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</w:rPr>
        <w:t>Проверяем соблюдение второго закона Кирхгофа:</w:t>
      </w:r>
    </w:p>
    <w:p w:rsidR="002255D9" w:rsidRDefault="002255D9" w:rsidP="002255D9">
      <w:pPr>
        <w:shd w:val="clear" w:color="auto" w:fill="FFFFFF"/>
        <w:tabs>
          <w:tab w:val="left" w:pos="720"/>
        </w:tabs>
        <w:spacing w:before="14"/>
        <w:ind w:left="45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255D9" w:rsidRDefault="002255D9" w:rsidP="002255D9">
      <w:pPr>
        <w:shd w:val="clear" w:color="auto" w:fill="FFFFFF"/>
        <w:tabs>
          <w:tab w:val="left" w:pos="720"/>
        </w:tabs>
        <w:spacing w:before="14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F66C6B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а)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ab/>
        <w:t>для контура АЕС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>В:</w:t>
      </w:r>
    </w:p>
    <w:p w:rsidR="002255D9" w:rsidRDefault="002255D9" w:rsidP="002255D9">
      <w:pPr>
        <w:shd w:val="clear" w:color="auto" w:fill="FFFFFF"/>
        <w:tabs>
          <w:tab w:val="left" w:pos="720"/>
        </w:tabs>
        <w:spacing w:before="14"/>
        <w:ind w:left="454"/>
        <w:rPr>
          <w:rFonts w:ascii="Times New Roman" w:eastAsia="Times New Roman" w:hAnsi="Times New Roman" w:cs="Times New Roman"/>
          <w:sz w:val="28"/>
          <w:szCs w:val="28"/>
        </w:rPr>
      </w:pPr>
    </w:p>
    <w:p w:rsidR="002255D9" w:rsidRPr="00940542" w:rsidRDefault="002255D9" w:rsidP="002255D9">
      <w:pPr>
        <w:shd w:val="clear" w:color="auto" w:fill="FFFFFF"/>
        <w:tabs>
          <w:tab w:val="left" w:pos="720"/>
        </w:tabs>
        <w:spacing w:before="14"/>
        <w:ind w:left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94054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94054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EC</w:t>
      </w:r>
      <w:r w:rsidRPr="0094054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940542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CD</w:t>
      </w:r>
      <w:r w:rsidRPr="0094054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DF</w:t>
      </w:r>
      <w:r w:rsidRPr="0094054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FB</w:t>
      </w:r>
      <w:r w:rsidRPr="0094054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2255D9" w:rsidRDefault="002255D9" w:rsidP="002255D9">
      <w:pPr>
        <w:shd w:val="clear" w:color="auto" w:fill="FFFFFF"/>
        <w:tabs>
          <w:tab w:val="left" w:pos="720"/>
        </w:tabs>
        <w:spacing w:before="14"/>
        <w:ind w:left="45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6170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6170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Pr="006170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6170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6170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;</w:t>
      </w:r>
    </w:p>
    <w:p w:rsidR="002255D9" w:rsidRPr="006170DA" w:rsidRDefault="002255D9" w:rsidP="002255D9">
      <w:pPr>
        <w:shd w:val="clear" w:color="auto" w:fill="FFFFFF"/>
        <w:tabs>
          <w:tab w:val="left" w:pos="720"/>
        </w:tabs>
        <w:spacing w:before="14"/>
        <w:ind w:left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 В = 10 А*1 Ом + 4А*9 Ом + 4А*5 Ом + 4 А*1 Ом + 10 А*3 Ом</w:t>
      </w:r>
    </w:p>
    <w:p w:rsidR="002255D9" w:rsidRDefault="002255D9" w:rsidP="002255D9">
      <w:pPr>
        <w:shd w:val="clear" w:color="auto" w:fill="FFFFFF"/>
        <w:tabs>
          <w:tab w:val="left" w:pos="720"/>
        </w:tabs>
        <w:spacing w:line="533" w:lineRule="exact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F66C6B">
        <w:rPr>
          <w:rFonts w:ascii="Times New Roman" w:eastAsia="Times New Roman" w:hAnsi="Times New Roman" w:cs="Times New Roman"/>
          <w:spacing w:val="-4"/>
          <w:sz w:val="28"/>
          <w:szCs w:val="28"/>
        </w:rPr>
        <w:t>б)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ab/>
        <w:t>для контура ЕС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DF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55D9" w:rsidRDefault="002255D9" w:rsidP="002255D9">
      <w:pPr>
        <w:shd w:val="clear" w:color="auto" w:fill="FFFFFF"/>
        <w:tabs>
          <w:tab w:val="left" w:pos="720"/>
        </w:tabs>
        <w:spacing w:line="533" w:lineRule="exact"/>
        <w:ind w:left="454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EF</w:t>
      </w:r>
      <w:r w:rsidRPr="006170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EC</w:t>
      </w:r>
      <w:r w:rsidRPr="00EC01E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CD</w:t>
      </w:r>
      <w:r w:rsidRPr="00EC01E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DF</w:t>
      </w:r>
      <w:r w:rsidRPr="00EC01EB">
        <w:rPr>
          <w:rFonts w:ascii="Times New Roman" w:eastAsia="Times New Roman" w:hAnsi="Times New Roman" w:cs="Times New Roman"/>
          <w:sz w:val="28"/>
          <w:szCs w:val="28"/>
        </w:rPr>
        <w:t xml:space="preserve"> или 60 В = 4А*9 Ом + 4 А*5 Ом + 4 А*1Ом</w:t>
      </w:r>
      <w:r w:rsidRPr="00EC01E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2255D9" w:rsidRPr="00940542" w:rsidRDefault="002255D9" w:rsidP="002255D9">
      <w:pPr>
        <w:shd w:val="clear" w:color="auto" w:fill="FFFFFF"/>
        <w:tabs>
          <w:tab w:val="left" w:pos="720"/>
        </w:tabs>
        <w:spacing w:before="137" w:line="259" w:lineRule="exact"/>
        <w:ind w:right="14" w:firstLine="45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1EB">
        <w:rPr>
          <w:rFonts w:ascii="Times New Roman" w:hAnsi="Times New Roman" w:cs="Times New Roman"/>
          <w:spacing w:val="-14"/>
          <w:sz w:val="28"/>
          <w:szCs w:val="28"/>
          <w:u w:val="single"/>
        </w:rPr>
        <w:t>5.</w:t>
      </w:r>
      <w:r w:rsidRPr="00EC01E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01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Проверяем решение задачи, составляя баланс мощностей. </w:t>
      </w:r>
    </w:p>
    <w:p w:rsidR="002255D9" w:rsidRPr="005D2550" w:rsidRDefault="002255D9" w:rsidP="002255D9">
      <w:pPr>
        <w:shd w:val="clear" w:color="auto" w:fill="FFFFFF"/>
        <w:tabs>
          <w:tab w:val="left" w:pos="720"/>
        </w:tabs>
        <w:spacing w:before="137" w:line="259" w:lineRule="exact"/>
        <w:ind w:right="1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50">
        <w:rPr>
          <w:rFonts w:ascii="Times New Roman" w:eastAsia="Times New Roman" w:hAnsi="Times New Roman" w:cs="Times New Roman"/>
          <w:sz w:val="28"/>
          <w:szCs w:val="28"/>
        </w:rPr>
        <w:t>Общая мощность, потребляемая цепью, должна быть равна сумме мощностей, теряемых во всех сопро</w:t>
      </w:r>
      <w:r w:rsidRPr="005D2550">
        <w:rPr>
          <w:rFonts w:ascii="Times New Roman" w:eastAsia="Times New Roman" w:hAnsi="Times New Roman" w:cs="Times New Roman"/>
          <w:sz w:val="28"/>
          <w:szCs w:val="28"/>
        </w:rPr>
        <w:softHyphen/>
        <w:t>тивлениях:</w:t>
      </w:r>
    </w:p>
    <w:p w:rsidR="002255D9" w:rsidRPr="00940542" w:rsidRDefault="002255D9" w:rsidP="002255D9">
      <w:pPr>
        <w:shd w:val="clear" w:color="auto" w:fill="FFFFFF"/>
        <w:tabs>
          <w:tab w:val="left" w:pos="720"/>
        </w:tabs>
        <w:spacing w:before="137" w:line="259" w:lineRule="exact"/>
        <w:ind w:right="1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5D9" w:rsidRDefault="002255D9" w:rsidP="002255D9">
      <w:pPr>
        <w:shd w:val="clear" w:color="auto" w:fill="FFFFFF"/>
        <w:tabs>
          <w:tab w:val="left" w:pos="720"/>
        </w:tabs>
        <w:spacing w:before="137" w:line="259" w:lineRule="exact"/>
        <w:ind w:right="14" w:firstLine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AB*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EC01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EC01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EC01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EC01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EC01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2255D9" w:rsidRDefault="002255D9" w:rsidP="002255D9">
      <w:pPr>
        <w:shd w:val="clear" w:color="auto" w:fill="FFFFFF"/>
        <w:tabs>
          <w:tab w:val="left" w:pos="720"/>
        </w:tabs>
        <w:spacing w:before="137" w:line="259" w:lineRule="exact"/>
        <w:ind w:right="14" w:firstLine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255D9" w:rsidRPr="00385E1B" w:rsidRDefault="002255D9" w:rsidP="002255D9">
      <w:pPr>
        <w:shd w:val="clear" w:color="auto" w:fill="FFFFFF"/>
        <w:tabs>
          <w:tab w:val="left" w:pos="720"/>
        </w:tabs>
        <w:spacing w:before="137" w:line="259" w:lineRule="exact"/>
        <w:ind w:right="1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100В*10А = (10А)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*1Ом + (10А)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*3Ом + (6А)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*10 Ом + (4А)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*9Ом + (4А)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*1Ом + (4А)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*5Ом </w:t>
      </w:r>
    </w:p>
    <w:p w:rsidR="002255D9" w:rsidRPr="00385E1B" w:rsidRDefault="002255D9" w:rsidP="002255D9">
      <w:pPr>
        <w:shd w:val="clear" w:color="auto" w:fill="FFFFFF"/>
        <w:tabs>
          <w:tab w:val="left" w:pos="720"/>
        </w:tabs>
        <w:spacing w:before="137" w:line="259" w:lineRule="exact"/>
        <w:ind w:right="1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5D9" w:rsidRPr="00940542" w:rsidRDefault="002255D9" w:rsidP="002255D9">
      <w:pPr>
        <w:shd w:val="clear" w:color="auto" w:fill="FFFFFF"/>
        <w:tabs>
          <w:tab w:val="left" w:pos="720"/>
        </w:tabs>
        <w:spacing w:before="230" w:line="259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6B">
        <w:rPr>
          <w:rFonts w:ascii="Times New Roman" w:hAnsi="Times New Roman" w:cs="Times New Roman"/>
          <w:spacing w:val="-8"/>
          <w:sz w:val="28"/>
          <w:szCs w:val="28"/>
        </w:rPr>
        <w:t>6.</w:t>
      </w:r>
      <w:r w:rsidRPr="00F66C6B">
        <w:rPr>
          <w:rFonts w:ascii="Times New Roman" w:hAnsi="Times New Roman" w:cs="Times New Roman"/>
          <w:sz w:val="28"/>
          <w:szCs w:val="28"/>
        </w:rPr>
        <w:tab/>
      </w:r>
      <w:r w:rsidRPr="005D25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Определяем эквивалентное сопротивление иепи относительно зажимов </w:t>
      </w:r>
      <w:r w:rsidRPr="005D2550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/>
        </w:rPr>
        <w:t>CD</w:t>
      </w:r>
      <w:r w:rsidRPr="005D25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Pr="005D25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5D2550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сопротивления </w:t>
      </w:r>
      <w:r w:rsidRPr="005D255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5D25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D25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D255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</w:t>
      </w:r>
      <w:r w:rsidRPr="005D2550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5D25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D2550">
        <w:rPr>
          <w:rFonts w:ascii="Times New Roman" w:eastAsia="Times New Roman" w:hAnsi="Times New Roman" w:cs="Times New Roman"/>
          <w:sz w:val="28"/>
          <w:szCs w:val="28"/>
        </w:rPr>
        <w:t xml:space="preserve">не входят в эквивалентное сопротивление, так как зажимы АВ разомкнуты. Сопротивления </w:t>
      </w:r>
      <w:r w:rsidRPr="005D255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5D255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3, </w:t>
      </w:r>
      <w:r w:rsidRPr="005D255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5D255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 </w:t>
      </w:r>
      <w:r w:rsidRPr="005D255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5D255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 </w:t>
      </w:r>
      <w:r w:rsidRPr="005D2550">
        <w:rPr>
          <w:rFonts w:ascii="Times New Roman" w:eastAsia="Times New Roman" w:hAnsi="Times New Roman" w:cs="Times New Roman"/>
          <w:sz w:val="28"/>
          <w:szCs w:val="28"/>
        </w:rPr>
        <w:t xml:space="preserve">соединены последовательно, поэтому </w:t>
      </w:r>
      <w:r w:rsidRPr="005D255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5D255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345</w:t>
      </w:r>
      <w:r w:rsidRPr="005D2550">
        <w:rPr>
          <w:rFonts w:ascii="Times New Roman" w:eastAsia="Times New Roman" w:hAnsi="Times New Roman" w:cs="Times New Roman"/>
          <w:sz w:val="28"/>
          <w:szCs w:val="28"/>
        </w:rPr>
        <w:t xml:space="preserve"> = 10 Ом + 9 Ом + 1 Ом </w:t>
      </w:r>
      <w:r w:rsidRPr="005D2550">
        <w:rPr>
          <w:rFonts w:ascii="Times New Roman" w:eastAsia="Times New Roman" w:hAnsi="Times New Roman" w:cs="Times New Roman"/>
          <w:spacing w:val="40"/>
          <w:sz w:val="28"/>
          <w:szCs w:val="28"/>
        </w:rPr>
        <w:t>=20</w:t>
      </w:r>
      <w:r w:rsidRPr="005D2550">
        <w:rPr>
          <w:rFonts w:ascii="Times New Roman" w:eastAsia="Times New Roman" w:hAnsi="Times New Roman" w:cs="Times New Roman"/>
          <w:sz w:val="28"/>
          <w:szCs w:val="28"/>
        </w:rPr>
        <w:t xml:space="preserve"> Ом. Сопротивления R</w:t>
      </w:r>
      <w:r w:rsidRPr="005D255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345    </w:t>
      </w:r>
      <w:r w:rsidRPr="005D255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D2550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5D2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55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6 </w:t>
      </w:r>
      <w:r w:rsidRPr="005D2550">
        <w:rPr>
          <w:rFonts w:ascii="Times New Roman" w:eastAsia="Times New Roman" w:hAnsi="Times New Roman" w:cs="Times New Roman"/>
          <w:sz w:val="28"/>
          <w:szCs w:val="28"/>
        </w:rPr>
        <w:t>соединены параллель</w:t>
      </w:r>
      <w:r w:rsidRPr="005D2550">
        <w:rPr>
          <w:rFonts w:ascii="Times New Roman" w:eastAsia="Times New Roman" w:hAnsi="Times New Roman" w:cs="Times New Roman"/>
          <w:sz w:val="28"/>
          <w:szCs w:val="28"/>
        </w:rPr>
        <w:softHyphen/>
        <w:t>но, поэтому</w:t>
      </w:r>
    </w:p>
    <w:p w:rsidR="002255D9" w:rsidRPr="00940542" w:rsidRDefault="002255D9" w:rsidP="002255D9">
      <w:pPr>
        <w:shd w:val="clear" w:color="auto" w:fill="FFFFFF"/>
        <w:tabs>
          <w:tab w:val="left" w:pos="720"/>
        </w:tabs>
        <w:spacing w:before="230" w:line="259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5D9" w:rsidRDefault="002255D9" w:rsidP="002255D9">
      <w:pPr>
        <w:shd w:val="clear" w:color="auto" w:fill="FFFFFF"/>
        <w:tabs>
          <w:tab w:val="left" w:pos="720"/>
        </w:tabs>
        <w:spacing w:before="230" w:line="259" w:lineRule="exac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CD</w:t>
      </w:r>
      <w:r w:rsidRPr="00940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B63"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83B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345</w:t>
      </w:r>
      <w:r w:rsidRPr="00B83B63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83B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B83B6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B63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B6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83B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345</w:t>
      </w:r>
      <w:r w:rsidRPr="00B83B63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83B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B83B63">
        <w:rPr>
          <w:rFonts w:ascii="Times New Roman" w:eastAsia="Times New Roman" w:hAnsi="Times New Roman" w:cs="Times New Roman"/>
          <w:sz w:val="28"/>
          <w:szCs w:val="28"/>
        </w:rPr>
        <w:t xml:space="preserve">) = (20 Ом *5 Ом) / </w:t>
      </w:r>
      <w:r>
        <w:rPr>
          <w:rFonts w:ascii="Times New Roman" w:eastAsia="Times New Roman" w:hAnsi="Times New Roman" w:cs="Times New Roman"/>
          <w:sz w:val="28"/>
          <w:szCs w:val="28"/>
        </w:rPr>
        <w:t>(20 Ом +5 Ом) = 4 Ом</w:t>
      </w:r>
    </w:p>
    <w:p w:rsidR="002255D9" w:rsidRPr="00AF0697" w:rsidRDefault="002255D9" w:rsidP="002255D9">
      <w:pPr>
        <w:pageBreakBefore/>
        <w:shd w:val="clear" w:color="auto" w:fill="FFFFFF"/>
        <w:tabs>
          <w:tab w:val="left" w:pos="720"/>
        </w:tabs>
        <w:spacing w:before="29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069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7.Находим токи в каждом сопротивлении:</w:t>
      </w:r>
    </w:p>
    <w:p w:rsidR="002255D9" w:rsidRPr="005E6305" w:rsidRDefault="002255D9" w:rsidP="002255D9">
      <w:pPr>
        <w:shd w:val="clear" w:color="auto" w:fill="FFFFFF"/>
        <w:tabs>
          <w:tab w:val="left" w:pos="720"/>
        </w:tabs>
        <w:spacing w:before="295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CD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6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60 В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 Ом</m:t>
            </m:r>
          </m:den>
        </m:f>
      </m:oMath>
      <w:r w:rsidRPr="005E6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12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255D9" w:rsidRPr="00D14B30" w:rsidRDefault="002255D9" w:rsidP="002255D9">
      <w:pPr>
        <w:shd w:val="clear" w:color="auto" w:fill="FFFFFF"/>
        <w:tabs>
          <w:tab w:val="left" w:pos="720"/>
        </w:tabs>
        <w:spacing w:before="295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</w:t>
      </w:r>
      <w:r w:rsidRPr="00AF0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= 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CD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+R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4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+R5 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60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 Ом+9 Ом+1 Ом</m:t>
            </m:r>
          </m:den>
        </m:f>
      </m:oMath>
      <w:r w:rsidRPr="00AF0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3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255D9" w:rsidRPr="0035733D" w:rsidRDefault="002255D9" w:rsidP="002255D9">
      <w:pPr>
        <w:shd w:val="clear" w:color="auto" w:fill="FFFFFF"/>
        <w:tabs>
          <w:tab w:val="left" w:pos="720"/>
        </w:tabs>
        <w:spacing w:before="295"/>
        <w:rPr>
          <w:rFonts w:ascii="Times New Roman" w:eastAsia="Times New Roman" w:hAnsi="Times New Roman" w:cs="Times New Roman"/>
          <w:sz w:val="28"/>
          <w:szCs w:val="28"/>
        </w:rPr>
      </w:pPr>
      <w:r w:rsidRPr="00F66C6B">
        <w:rPr>
          <w:rFonts w:ascii="Times New Roman" w:eastAsia="Times New Roman" w:hAnsi="Times New Roman" w:cs="Times New Roman"/>
          <w:sz w:val="28"/>
          <w:szCs w:val="28"/>
        </w:rPr>
        <w:t>Проверка соблюдения законов Кирхгофа и баланса мощностей 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C6B">
        <w:rPr>
          <w:rFonts w:ascii="Times New Roman" w:eastAsia="Times New Roman" w:hAnsi="Times New Roman" w:cs="Times New Roman"/>
          <w:sz w:val="28"/>
          <w:szCs w:val="28"/>
        </w:rPr>
        <w:t>аналогично.</w:t>
      </w: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1049E3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9" w:rsidRPr="00044EEE" w:rsidRDefault="002255D9" w:rsidP="002255D9">
      <w:pPr>
        <w:shd w:val="clear" w:color="auto" w:fill="FFFFFF"/>
        <w:tabs>
          <w:tab w:val="left" w:pos="1860"/>
        </w:tabs>
        <w:spacing w:before="266"/>
        <w:ind w:left="22"/>
        <w:jc w:val="center"/>
        <w:rPr>
          <w:rFonts w:ascii="Times New Roman" w:hAnsi="Times New Roman" w:cs="Times New Roman"/>
          <w:sz w:val="28"/>
          <w:szCs w:val="28"/>
        </w:rPr>
      </w:pPr>
      <w:r w:rsidRPr="00FE76B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Pr="00FE76B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E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ЗАДАНИЕ НА КОНТРОЛЬНУЮ РАБОТУ</w:t>
      </w:r>
    </w:p>
    <w:p w:rsidR="002255D9" w:rsidRPr="009D1CA7" w:rsidRDefault="002255D9" w:rsidP="002255D9">
      <w:pPr>
        <w:shd w:val="clear" w:color="auto" w:fill="FFFFFF"/>
        <w:ind w:left="79"/>
        <w:jc w:val="center"/>
        <w:rPr>
          <w:rFonts w:ascii="Times New Roman" w:hAnsi="Times New Roman" w:cs="Times New Roman"/>
        </w:rPr>
      </w:pPr>
    </w:p>
    <w:p w:rsidR="002255D9" w:rsidRPr="00AF6935" w:rsidRDefault="002255D9" w:rsidP="00225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935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2255D9" w:rsidRDefault="002255D9" w:rsidP="0022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187325</wp:posOffset>
            </wp:positionV>
            <wp:extent cx="2638425" cy="1295400"/>
            <wp:effectExtent l="19050" t="0" r="9525" b="0"/>
            <wp:wrapTight wrapText="bothSides">
              <wp:wrapPolygon edited="0">
                <wp:start x="-156" y="0"/>
                <wp:lineTo x="-156" y="21282"/>
                <wp:lineTo x="21678" y="21282"/>
                <wp:lineTo x="21678" y="0"/>
                <wp:lineTo x="-15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60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 батарее конденсаторов приложено напряжение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84466">
        <w:rPr>
          <w:rFonts w:ascii="Times New Roman" w:hAnsi="Times New Roman" w:cs="Times New Roman"/>
          <w:sz w:val="28"/>
          <w:szCs w:val="28"/>
        </w:rPr>
        <w:t xml:space="preserve">=100 В. </w:t>
      </w:r>
      <w:r>
        <w:rPr>
          <w:rFonts w:ascii="Times New Roman" w:hAnsi="Times New Roman" w:cs="Times New Roman"/>
          <w:sz w:val="28"/>
          <w:szCs w:val="28"/>
        </w:rPr>
        <w:t xml:space="preserve">Определите напряжение  и заряд каждого конденсатора, а также общую ёмкость батареи конденсаторов,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46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146C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4мкФ,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46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146C1">
        <w:rPr>
          <w:rFonts w:ascii="Times New Roman" w:hAnsi="Times New Roman" w:cs="Times New Roman"/>
          <w:sz w:val="28"/>
          <w:szCs w:val="28"/>
        </w:rPr>
        <w:t>=</w:t>
      </w:r>
      <w:r w:rsidRPr="00AC1AC5">
        <w:rPr>
          <w:rFonts w:ascii="Times New Roman" w:hAnsi="Times New Roman" w:cs="Times New Roman"/>
          <w:sz w:val="28"/>
          <w:szCs w:val="28"/>
        </w:rPr>
        <w:t>1мкФ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4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146C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5мкФ. Вычислите энергию батареи конденсаторов.  </w:t>
      </w:r>
    </w:p>
    <w:p w:rsidR="002255D9" w:rsidRDefault="002255D9" w:rsidP="0022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91440</wp:posOffset>
            </wp:positionV>
            <wp:extent cx="3971925" cy="172402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00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Найти эквивалентное сопротивление между зажимами А и В для следующей цепи: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F43B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758B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58B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F43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=10 Ом,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F43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=30 Ом,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F43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=60 Ом, </w:t>
      </w:r>
      <w:r w:rsidRPr="006F43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F43B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F43B3">
        <w:rPr>
          <w:rFonts w:ascii="Times New Roman" w:hAnsi="Times New Roman" w:cs="Times New Roman"/>
          <w:sz w:val="28"/>
          <w:szCs w:val="28"/>
        </w:rPr>
        <w:t>=12</w:t>
      </w:r>
      <w:r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2255D9" w:rsidRDefault="002255D9" w:rsidP="002255D9">
      <w:pPr>
        <w:rPr>
          <w:rFonts w:ascii="Times New Roman" w:hAnsi="Times New Roman" w:cs="Times New Roman"/>
          <w:sz w:val="28"/>
          <w:szCs w:val="28"/>
        </w:rPr>
      </w:pPr>
    </w:p>
    <w:p w:rsidR="002255D9" w:rsidRDefault="002255D9" w:rsidP="0022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848360</wp:posOffset>
            </wp:positionV>
            <wp:extent cx="2562225" cy="163830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.Определитьэквивалентное сопротивление цепи относительно зажимов АВ и токи в каждом сопротивлении,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=100 В. Правильность решения задачи проверить с помощью I и II закона Кирхгофа и баланса мощностей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46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758B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58B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4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=3 Ом,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4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=10 Ом,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46C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146C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9 Ом,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46C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146C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1 Ом,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46C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=5 Ом)</w:t>
      </w:r>
    </w:p>
    <w:p w:rsidR="002255D9" w:rsidRPr="001049E3" w:rsidRDefault="002255D9" w:rsidP="002255D9">
      <w:pPr>
        <w:shd w:val="clear" w:color="auto" w:fill="FFFFFF"/>
        <w:tabs>
          <w:tab w:val="left" w:pos="710"/>
        </w:tabs>
        <w:spacing w:before="278" w:line="262" w:lineRule="exact"/>
        <w:ind w:right="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5D9" w:rsidRDefault="002255D9" w:rsidP="002255D9">
      <w:pPr>
        <w:shd w:val="clear" w:color="auto" w:fill="FFFFFF"/>
        <w:tabs>
          <w:tab w:val="left" w:pos="710"/>
        </w:tabs>
        <w:spacing w:before="278" w:line="26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6734B">
        <w:rPr>
          <w:rFonts w:ascii="Times New Roman" w:eastAsia="Times New Roman" w:hAnsi="Times New Roman" w:cs="Times New Roman"/>
          <w:sz w:val="28"/>
          <w:szCs w:val="24"/>
        </w:rPr>
        <w:t>Основные понятия об электрических измерениях. Классификация электроиз</w:t>
      </w:r>
      <w:r w:rsidRPr="00E6734B">
        <w:rPr>
          <w:rFonts w:ascii="Times New Roman" w:eastAsia="Times New Roman" w:hAnsi="Times New Roman" w:cs="Times New Roman"/>
          <w:sz w:val="28"/>
          <w:szCs w:val="24"/>
        </w:rPr>
        <w:softHyphen/>
        <w:t>мерительных приборов. Погрешности.</w:t>
      </w:r>
    </w:p>
    <w:p w:rsidR="002255D9" w:rsidRDefault="002255D9" w:rsidP="002255D9">
      <w:pPr>
        <w:shd w:val="clear" w:color="auto" w:fill="FFFFFF"/>
        <w:tabs>
          <w:tab w:val="left" w:pos="840"/>
        </w:tabs>
        <w:spacing w:before="2" w:line="262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255D9" w:rsidRDefault="002255D9" w:rsidP="002255D9">
      <w:pPr>
        <w:shd w:val="clear" w:color="auto" w:fill="FFFFFF"/>
        <w:tabs>
          <w:tab w:val="left" w:pos="840"/>
        </w:tabs>
        <w:spacing w:before="2" w:line="262" w:lineRule="exact"/>
        <w:ind w:right="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761">
        <w:rPr>
          <w:rFonts w:ascii="Times New Roman" w:eastAsia="Times New Roman" w:hAnsi="Times New Roman" w:cs="Times New Roman"/>
          <w:b/>
          <w:sz w:val="28"/>
          <w:szCs w:val="24"/>
        </w:rPr>
        <w:t>5.</w:t>
      </w:r>
      <w:r w:rsidRPr="00E6734B">
        <w:rPr>
          <w:rFonts w:ascii="Times New Roman" w:eastAsia="Times New Roman" w:hAnsi="Times New Roman" w:cs="Times New Roman"/>
          <w:sz w:val="28"/>
          <w:szCs w:val="24"/>
        </w:rPr>
        <w:t xml:space="preserve">Описать устройство, классификацию полупроводниковых диодов.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</w:p>
    <w:p w:rsidR="002255D9" w:rsidRPr="00E6734B" w:rsidRDefault="002255D9" w:rsidP="002255D9">
      <w:pPr>
        <w:shd w:val="clear" w:color="auto" w:fill="FFFFFF"/>
        <w:tabs>
          <w:tab w:val="left" w:pos="840"/>
        </w:tabs>
        <w:spacing w:before="2" w:line="262" w:lineRule="exact"/>
        <w:ind w:right="7"/>
        <w:jc w:val="both"/>
        <w:rPr>
          <w:rFonts w:ascii="Times New Roman" w:hAnsi="Times New Roman" w:cs="Times New Roman"/>
          <w:spacing w:val="-17"/>
          <w:sz w:val="28"/>
          <w:szCs w:val="24"/>
        </w:rPr>
      </w:pPr>
      <w:r w:rsidRPr="00E6734B">
        <w:rPr>
          <w:rFonts w:ascii="Times New Roman" w:eastAsia="Times New Roman" w:hAnsi="Times New Roman" w:cs="Times New Roman"/>
          <w:sz w:val="28"/>
          <w:szCs w:val="24"/>
        </w:rPr>
        <w:t>Объяснить вольт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6734B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6734B">
        <w:rPr>
          <w:rFonts w:ascii="Times New Roman" w:eastAsia="Times New Roman" w:hAnsi="Times New Roman" w:cs="Times New Roman"/>
          <w:sz w:val="28"/>
          <w:szCs w:val="24"/>
        </w:rPr>
        <w:t>амперную</w:t>
      </w:r>
      <w:r w:rsidRPr="0028660D">
        <w:rPr>
          <w:rFonts w:ascii="Times New Roman" w:eastAsia="Times New Roman" w:hAnsi="Times New Roman" w:cs="Times New Roman"/>
          <w:sz w:val="28"/>
          <w:szCs w:val="24"/>
        </w:rPr>
        <w:t xml:space="preserve"> (ВАХ)</w:t>
      </w:r>
      <w:r w:rsidRPr="00E6734B">
        <w:rPr>
          <w:rFonts w:ascii="Times New Roman" w:eastAsia="Times New Roman" w:hAnsi="Times New Roman" w:cs="Times New Roman"/>
          <w:sz w:val="28"/>
          <w:szCs w:val="24"/>
        </w:rPr>
        <w:t xml:space="preserve"> характеристику. Зависимость ВАХ от температуры.</w:t>
      </w:r>
    </w:p>
    <w:p w:rsidR="002255D9" w:rsidRDefault="002255D9" w:rsidP="002255D9"/>
    <w:p w:rsidR="00A46A8A" w:rsidRDefault="00A46A8A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</w:p>
    <w:p w:rsidR="000A6C05" w:rsidRPr="000A6C05" w:rsidRDefault="000A6C05" w:rsidP="00A46A8A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Методист передаёт учебно – методическую документацию в библиотеку в электронном виде, а сотрудники переводят предоставленный им материал в печатный вид. В читальном зале студенты заочного отделения могут работать с учебной и методической литературой, изучить примеры решения задач, указанные в методических разработках, найти ответы на теоретические вопросы контрольной работы. По всем возникающим вопросам, в ходе самостоятельной работы над учебным материалом студенты могут обратиться за консультацией к преподавателю. Если студенты не располагают свободным временём, то сотрудники библиотеки могут предоставить необходимые учебно - методические материалы в электронном виде, скопировав их на электронный носитель студента.</w:t>
      </w:r>
    </w:p>
    <w:p w:rsidR="000A6C05" w:rsidRPr="000A6C05" w:rsidRDefault="00190EB2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EB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40425" cy="34407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A6C05" w:rsidRPr="000A6C05" w:rsidRDefault="00885CA2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CA2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alt="" style="width:24pt;height:24pt"/>
        </w:pic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6C05" w:rsidRPr="000A6C05" w:rsidRDefault="000A6C05" w:rsidP="00417322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методических рекомендаций является повышение эффективности учебного процесса отделения заочной формы обучения, в том числе благодаря самостоятельной работе, в которой студент - заочник становится активным субъектом обучения, </w:t>
      </w:r>
      <w:r w:rsidR="004173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B74CF" w:rsidRPr="006B74CF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означает: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способность занимать в обучении активную позицию;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готовность мобилизовать интеллектуальные и волевые усилия для достижения учебных целей;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проектировать, планировать и прогнозировать учебную деятельность;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привычку инициировать свою познавательную деятельность на основе внутренней положительной мотивации;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осознание своих потенциальных учебных возможностей и психологическую готовность составить программу действий по саморазвитию.</w:t>
      </w:r>
    </w:p>
    <w:p w:rsidR="002F2459" w:rsidRPr="002F2459" w:rsidRDefault="002F2459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2F2459">
        <w:rPr>
          <w:rFonts w:ascii="Times New Roman" w:eastAsia="Times New Roman" w:hAnsi="Times New Roman" w:cs="Times New Roman"/>
          <w:b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5940425" cy="41820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Случается, что студенты – заочники могут приехать только на установочные занятия (установочную сессию), получить учебный график или ознакомиться с ним на сайте техникума, а вот посещать занятия и консультации преподавателей не могут, из-за рабочего графика или других обстоятельств. Но выполнять контрольные работы в установленные сроки нужно.</w:t>
      </w:r>
    </w:p>
    <w:p w:rsidR="000A6C05" w:rsidRPr="000A6C05" w:rsidRDefault="000A6C05" w:rsidP="000A6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здесь сотрудники библиотеки приходят на помощь заочному отделению, разместив списки литературы, рекомендованной к изучению на сайте техникума, наши студенты, проживающие в других областных центрах, могут обратиться в любую техническую библиотеку для того, чтобы самостоятельно изучать дисциплины и МДК, а также выполнять контрольные задания.</w:t>
      </w:r>
    </w:p>
    <w:p w:rsidR="000A6C05" w:rsidRPr="000A6C05" w:rsidRDefault="000A6C05" w:rsidP="00417322">
      <w:pPr>
        <w:shd w:val="clear" w:color="auto" w:fill="FFFFFF"/>
        <w:spacing w:before="29" w:after="29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Библиотека ОБОУ СПО «Курский монтажный техникум» является полноправным участником образовательного процесса заочной формы обучения, так как обеспечивает, посредством собственной информационно-образовательной среды в рамках единого информационного и коммуникационного пространства техникума, равноправный доступ и рациональный обмен информационно-библиотечными и учебно – методическими ресурсами, способствует успешной самостоятельной работе студентов заочного отделения в процессе обучения в нашем </w:t>
      </w:r>
      <w:r w:rsidRPr="000A6C0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образовательном</w:t>
      </w:r>
      <w:r w:rsidRPr="000A6C05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Pr="003C34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учреждении,</w:t>
      </w:r>
      <w:r w:rsidRPr="000A6C05">
        <w:rPr>
          <w:rFonts w:ascii="Times New Roman" w:eastAsia="Times New Roman" w:hAnsi="Times New Roman" w:cs="Times New Roman"/>
          <w:color w:val="252525"/>
          <w:sz w:val="27"/>
          <w:lang w:eastAsia="ru-RU"/>
        </w:rPr>
        <w:t> </w:t>
      </w:r>
      <w:r w:rsidR="003C3400">
        <w:rPr>
          <w:rFonts w:ascii="Times New Roman" w:eastAsia="Times New Roman" w:hAnsi="Times New Roman" w:cs="Times New Roman"/>
          <w:color w:val="252525"/>
          <w:sz w:val="27"/>
          <w:lang w:eastAsia="ru-RU"/>
        </w:rPr>
        <w:t xml:space="preserve"> </w:t>
      </w:r>
      <w:r w:rsidRPr="000A6C0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создает условия для самообразования, саморазвития и формирования информационной культуры будущих специалистов.</w:t>
      </w:r>
    </w:p>
    <w:p w:rsidR="000A6C05" w:rsidRDefault="000A6C05" w:rsidP="00417322">
      <w:pPr>
        <w:shd w:val="clear" w:color="auto" w:fill="FFFFFF"/>
        <w:spacing w:before="29" w:after="29" w:line="240" w:lineRule="auto"/>
        <w:ind w:firstLine="708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0A6C0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век высоких технологий и Интернет – ресурсов всё - таки книга остаётся незаменимым источником информации.</w:t>
      </w:r>
    </w:p>
    <w:p w:rsidR="003C3400" w:rsidRPr="003C3400" w:rsidRDefault="003C3400" w:rsidP="003C3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завершении хотелось бы вспомнить слова А. Толстого: «</w:t>
      </w:r>
      <w:r w:rsidRPr="003C3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Суть книги – вечна…</w:t>
      </w:r>
    </w:p>
    <w:p w:rsidR="003C3400" w:rsidRPr="003C3400" w:rsidRDefault="003C3400" w:rsidP="003C3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Суть эта – увековечение мысли».</w:t>
      </w:r>
    </w:p>
    <w:p w:rsidR="003C3400" w:rsidRPr="000A6C05" w:rsidRDefault="003C3400" w:rsidP="00417322">
      <w:pPr>
        <w:shd w:val="clear" w:color="auto" w:fill="FFFFFF"/>
        <w:spacing w:before="29" w:after="29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»</w:t>
      </w:r>
    </w:p>
    <w:p w:rsidR="000A6C05" w:rsidRPr="000A6C05" w:rsidRDefault="000A6C05" w:rsidP="000A6C05">
      <w:pPr>
        <w:shd w:val="clear" w:color="auto" w:fill="FFFFFF"/>
        <w:spacing w:after="29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</w:t>
      </w:r>
    </w:p>
    <w:p w:rsidR="000A6C05" w:rsidRPr="000A6C05" w:rsidRDefault="000A6C05" w:rsidP="000A6C05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40F7" w:rsidRDefault="007340F7"/>
    <w:sectPr w:rsidR="007340F7" w:rsidSect="0073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6D" w:rsidRDefault="003B796D" w:rsidP="00A73EF2">
      <w:pPr>
        <w:spacing w:after="0" w:line="240" w:lineRule="auto"/>
      </w:pPr>
      <w:r>
        <w:separator/>
      </w:r>
    </w:p>
  </w:endnote>
  <w:endnote w:type="continuationSeparator" w:id="1">
    <w:p w:rsidR="003B796D" w:rsidRDefault="003B796D" w:rsidP="00A7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6D" w:rsidRDefault="003B796D" w:rsidP="00A73EF2">
      <w:pPr>
        <w:spacing w:after="0" w:line="240" w:lineRule="auto"/>
      </w:pPr>
      <w:r>
        <w:separator/>
      </w:r>
    </w:p>
  </w:footnote>
  <w:footnote w:type="continuationSeparator" w:id="1">
    <w:p w:rsidR="003B796D" w:rsidRDefault="003B796D" w:rsidP="00A7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2" w:rsidRDefault="00A73EF2">
    <w:pPr>
      <w:pStyle w:val="aa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C8B7EC"/>
    <w:lvl w:ilvl="0">
      <w:numFmt w:val="bullet"/>
      <w:lvlText w:val="*"/>
      <w:lvlJc w:val="left"/>
    </w:lvl>
  </w:abstractNum>
  <w:abstractNum w:abstractNumId="1">
    <w:nsid w:val="0059038B"/>
    <w:multiLevelType w:val="multilevel"/>
    <w:tmpl w:val="3BA8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0468D"/>
    <w:multiLevelType w:val="multilevel"/>
    <w:tmpl w:val="B170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B2813"/>
    <w:multiLevelType w:val="multilevel"/>
    <w:tmpl w:val="54525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77E0C"/>
    <w:multiLevelType w:val="multilevel"/>
    <w:tmpl w:val="E1309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72FB8"/>
    <w:multiLevelType w:val="multilevel"/>
    <w:tmpl w:val="B55A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A24DD"/>
    <w:multiLevelType w:val="singleLevel"/>
    <w:tmpl w:val="F2F2D9AA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3957105"/>
    <w:multiLevelType w:val="multilevel"/>
    <w:tmpl w:val="4F74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364BE"/>
    <w:multiLevelType w:val="multilevel"/>
    <w:tmpl w:val="4A0E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F4FE9"/>
    <w:multiLevelType w:val="multilevel"/>
    <w:tmpl w:val="CE42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32D45"/>
    <w:multiLevelType w:val="multilevel"/>
    <w:tmpl w:val="D96A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EC27A3"/>
    <w:multiLevelType w:val="multilevel"/>
    <w:tmpl w:val="815AC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23BFE"/>
    <w:multiLevelType w:val="multilevel"/>
    <w:tmpl w:val="815C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246A4"/>
    <w:multiLevelType w:val="multilevel"/>
    <w:tmpl w:val="992E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978B5"/>
    <w:multiLevelType w:val="multilevel"/>
    <w:tmpl w:val="F3BAB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A7D5A"/>
    <w:multiLevelType w:val="multilevel"/>
    <w:tmpl w:val="7622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07F73"/>
    <w:multiLevelType w:val="hybridMultilevel"/>
    <w:tmpl w:val="7552315E"/>
    <w:lvl w:ilvl="0" w:tplc="29E6B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0301D4"/>
    <w:multiLevelType w:val="multilevel"/>
    <w:tmpl w:val="AACE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43F73"/>
    <w:multiLevelType w:val="multilevel"/>
    <w:tmpl w:val="D64C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D73A2"/>
    <w:multiLevelType w:val="multilevel"/>
    <w:tmpl w:val="AA58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978F9"/>
    <w:multiLevelType w:val="multilevel"/>
    <w:tmpl w:val="71D6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87EFA"/>
    <w:multiLevelType w:val="multilevel"/>
    <w:tmpl w:val="2A36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5067C"/>
    <w:multiLevelType w:val="multilevel"/>
    <w:tmpl w:val="06288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DB6E07"/>
    <w:multiLevelType w:val="multilevel"/>
    <w:tmpl w:val="981A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EC6024"/>
    <w:multiLevelType w:val="multilevel"/>
    <w:tmpl w:val="9FAC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2D5BE1"/>
    <w:multiLevelType w:val="multilevel"/>
    <w:tmpl w:val="3C2A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D2169"/>
    <w:multiLevelType w:val="multilevel"/>
    <w:tmpl w:val="CBFE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61EC4"/>
    <w:multiLevelType w:val="multilevel"/>
    <w:tmpl w:val="0D7A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54CA4"/>
    <w:multiLevelType w:val="multilevel"/>
    <w:tmpl w:val="09B00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61928"/>
    <w:multiLevelType w:val="singleLevel"/>
    <w:tmpl w:val="8762240C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5CA61214"/>
    <w:multiLevelType w:val="multilevel"/>
    <w:tmpl w:val="8C4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06A4F"/>
    <w:multiLevelType w:val="multilevel"/>
    <w:tmpl w:val="5EB2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9671A"/>
    <w:multiLevelType w:val="multilevel"/>
    <w:tmpl w:val="152E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05754"/>
    <w:multiLevelType w:val="singleLevel"/>
    <w:tmpl w:val="0BB69D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4">
    <w:nsid w:val="67C36F44"/>
    <w:multiLevelType w:val="hybridMultilevel"/>
    <w:tmpl w:val="84F63016"/>
    <w:lvl w:ilvl="0" w:tplc="21BA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C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0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29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2F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AA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C4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20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22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A2422A1"/>
    <w:multiLevelType w:val="multilevel"/>
    <w:tmpl w:val="7D9E9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B71853"/>
    <w:multiLevelType w:val="multilevel"/>
    <w:tmpl w:val="B7DA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21F66"/>
    <w:multiLevelType w:val="multilevel"/>
    <w:tmpl w:val="A2DE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77F8B"/>
    <w:multiLevelType w:val="multilevel"/>
    <w:tmpl w:val="8D60F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935E96"/>
    <w:multiLevelType w:val="multilevel"/>
    <w:tmpl w:val="CC7C6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5C44D5"/>
    <w:multiLevelType w:val="singleLevel"/>
    <w:tmpl w:val="A8E4D30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2"/>
  </w:num>
  <w:num w:numId="3">
    <w:abstractNumId w:val="37"/>
  </w:num>
  <w:num w:numId="4">
    <w:abstractNumId w:val="11"/>
  </w:num>
  <w:num w:numId="5">
    <w:abstractNumId w:val="32"/>
  </w:num>
  <w:num w:numId="6">
    <w:abstractNumId w:val="2"/>
  </w:num>
  <w:num w:numId="7">
    <w:abstractNumId w:val="39"/>
  </w:num>
  <w:num w:numId="8">
    <w:abstractNumId w:val="27"/>
  </w:num>
  <w:num w:numId="9">
    <w:abstractNumId w:val="20"/>
  </w:num>
  <w:num w:numId="10">
    <w:abstractNumId w:val="8"/>
  </w:num>
  <w:num w:numId="11">
    <w:abstractNumId w:val="38"/>
  </w:num>
  <w:num w:numId="12">
    <w:abstractNumId w:val="14"/>
  </w:num>
  <w:num w:numId="13">
    <w:abstractNumId w:val="5"/>
  </w:num>
  <w:num w:numId="14">
    <w:abstractNumId w:val="30"/>
  </w:num>
  <w:num w:numId="15">
    <w:abstractNumId w:val="36"/>
  </w:num>
  <w:num w:numId="16">
    <w:abstractNumId w:val="28"/>
  </w:num>
  <w:num w:numId="17">
    <w:abstractNumId w:val="10"/>
  </w:num>
  <w:num w:numId="18">
    <w:abstractNumId w:val="22"/>
  </w:num>
  <w:num w:numId="19">
    <w:abstractNumId w:val="19"/>
  </w:num>
  <w:num w:numId="20">
    <w:abstractNumId w:val="4"/>
  </w:num>
  <w:num w:numId="21">
    <w:abstractNumId w:val="18"/>
  </w:num>
  <w:num w:numId="22">
    <w:abstractNumId w:val="17"/>
  </w:num>
  <w:num w:numId="23">
    <w:abstractNumId w:val="3"/>
  </w:num>
  <w:num w:numId="24">
    <w:abstractNumId w:val="25"/>
  </w:num>
  <w:num w:numId="25">
    <w:abstractNumId w:val="23"/>
  </w:num>
  <w:num w:numId="26">
    <w:abstractNumId w:val="1"/>
  </w:num>
  <w:num w:numId="27">
    <w:abstractNumId w:val="21"/>
  </w:num>
  <w:num w:numId="28">
    <w:abstractNumId w:val="13"/>
  </w:num>
  <w:num w:numId="29">
    <w:abstractNumId w:val="26"/>
  </w:num>
  <w:num w:numId="30">
    <w:abstractNumId w:val="9"/>
  </w:num>
  <w:num w:numId="31">
    <w:abstractNumId w:val="35"/>
  </w:num>
  <w:num w:numId="32">
    <w:abstractNumId w:val="31"/>
  </w:num>
  <w:num w:numId="33">
    <w:abstractNumId w:val="15"/>
  </w:num>
  <w:num w:numId="34">
    <w:abstractNumId w:val="7"/>
  </w:num>
  <w:num w:numId="35">
    <w:abstractNumId w:val="34"/>
  </w:num>
  <w:num w:numId="36">
    <w:abstractNumId w:val="40"/>
  </w:num>
  <w:num w:numId="37">
    <w:abstractNumId w:val="33"/>
  </w:num>
  <w:num w:numId="38">
    <w:abstractNumId w:val="29"/>
  </w:num>
  <w:num w:numId="39">
    <w:abstractNumId w:val="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C05"/>
    <w:rsid w:val="000A0EE0"/>
    <w:rsid w:val="000A6C05"/>
    <w:rsid w:val="00190EB2"/>
    <w:rsid w:val="002255D9"/>
    <w:rsid w:val="00264230"/>
    <w:rsid w:val="002A139C"/>
    <w:rsid w:val="002F2459"/>
    <w:rsid w:val="003B796D"/>
    <w:rsid w:val="003C3400"/>
    <w:rsid w:val="00417322"/>
    <w:rsid w:val="004F23C5"/>
    <w:rsid w:val="00614A00"/>
    <w:rsid w:val="00622D1E"/>
    <w:rsid w:val="00662A2E"/>
    <w:rsid w:val="0066389E"/>
    <w:rsid w:val="006B74CF"/>
    <w:rsid w:val="00734073"/>
    <w:rsid w:val="007340F7"/>
    <w:rsid w:val="007F5F6F"/>
    <w:rsid w:val="008066C7"/>
    <w:rsid w:val="00885CA2"/>
    <w:rsid w:val="009301A6"/>
    <w:rsid w:val="00967FEF"/>
    <w:rsid w:val="00971171"/>
    <w:rsid w:val="009D155D"/>
    <w:rsid w:val="00A44D81"/>
    <w:rsid w:val="00A46A8A"/>
    <w:rsid w:val="00A57210"/>
    <w:rsid w:val="00A73EF2"/>
    <w:rsid w:val="00B15B30"/>
    <w:rsid w:val="00B3412B"/>
    <w:rsid w:val="00C666C7"/>
    <w:rsid w:val="00C80523"/>
    <w:rsid w:val="00CF4995"/>
    <w:rsid w:val="00D52F2A"/>
    <w:rsid w:val="00DB254A"/>
    <w:rsid w:val="00DC1236"/>
    <w:rsid w:val="00E11C8F"/>
    <w:rsid w:val="00E721E4"/>
    <w:rsid w:val="00F34AC1"/>
    <w:rsid w:val="00FC3E35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C05"/>
  </w:style>
  <w:style w:type="character" w:styleId="a4">
    <w:name w:val="Hyperlink"/>
    <w:basedOn w:val="a0"/>
    <w:uiPriority w:val="99"/>
    <w:semiHidden/>
    <w:unhideWhenUsed/>
    <w:rsid w:val="000A6C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6C05"/>
    <w:rPr>
      <w:color w:val="800080"/>
      <w:u w:val="single"/>
    </w:rPr>
  </w:style>
  <w:style w:type="character" w:customStyle="1" w:styleId="b-pageid">
    <w:name w:val="b-page__id"/>
    <w:basedOn w:val="a0"/>
    <w:rsid w:val="000A6C05"/>
  </w:style>
  <w:style w:type="paragraph" w:customStyle="1" w:styleId="frame-contents">
    <w:name w:val="frame-contents"/>
    <w:basedOn w:val="a"/>
    <w:rsid w:val="000A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1E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255D9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2255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255D9"/>
    <w:pPr>
      <w:widowControl w:val="0"/>
      <w:autoSpaceDE w:val="0"/>
      <w:autoSpaceDN w:val="0"/>
      <w:adjustRightInd w:val="0"/>
      <w:spacing w:after="0" w:line="237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255D9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255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7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3EF2"/>
  </w:style>
  <w:style w:type="paragraph" w:styleId="ac">
    <w:name w:val="footer"/>
    <w:basedOn w:val="a"/>
    <w:link w:val="ad"/>
    <w:uiPriority w:val="99"/>
    <w:semiHidden/>
    <w:unhideWhenUsed/>
    <w:rsid w:val="00A7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3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303">
          <w:marLeft w:val="554"/>
          <w:marRight w:val="554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diagramQuickStyle" Target="diagrams/quickStyle2.xml"/><Relationship Id="rId26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diagramColors" Target="diagrams/colors3.xml"/><Relationship Id="rId28" Type="http://schemas.microsoft.com/office/2007/relationships/diagramDrawing" Target="diagrams/drawing3.xml"/><Relationship Id="rId10" Type="http://schemas.openxmlformats.org/officeDocument/2006/relationships/diagramColors" Target="diagrams/colors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diagramQuickStyle" Target="diagrams/quickStyle3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12EE86-D3E9-4134-8AA2-1297F76813E3}" type="doc">
      <dgm:prSet loTypeId="urn:microsoft.com/office/officeart/2005/8/layout/process5" loCatId="process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51ED93-2E41-44DB-ABC2-5B18F5EEA7C7}">
      <dgm:prSet phldrT="[Текст]"/>
      <dgm:spPr/>
      <dgm:t>
        <a:bodyPr/>
        <a:lstStyle/>
        <a:p>
          <a:r>
            <a:rPr lang="ru-RU" dirty="0"/>
            <a:t>преподаватель</a:t>
          </a:r>
        </a:p>
      </dgm:t>
    </dgm:pt>
    <dgm:pt modelId="{D814C4AC-17C2-4C48-9404-2FB792DEAD22}" type="parTrans" cxnId="{BF6E5AEF-15A5-4F05-A953-CED4372C7D4F}">
      <dgm:prSet/>
      <dgm:spPr/>
      <dgm:t>
        <a:bodyPr/>
        <a:lstStyle/>
        <a:p>
          <a:endParaRPr lang="ru-RU"/>
        </a:p>
      </dgm:t>
    </dgm:pt>
    <dgm:pt modelId="{B41A938E-89F2-4650-A93C-4F5749B0D743}" type="sibTrans" cxnId="{BF6E5AEF-15A5-4F05-A953-CED4372C7D4F}">
      <dgm:prSet/>
      <dgm:spPr/>
      <dgm:t>
        <a:bodyPr/>
        <a:lstStyle/>
        <a:p>
          <a:endParaRPr lang="ru-RU"/>
        </a:p>
      </dgm:t>
    </dgm:pt>
    <dgm:pt modelId="{2AEF57B9-E266-451B-B10D-BA9D2472B03E}">
      <dgm:prSet phldrT="[Текст]"/>
      <dgm:spPr/>
      <dgm:t>
        <a:bodyPr/>
        <a:lstStyle/>
        <a:p>
          <a:r>
            <a:rPr lang="ru-RU" dirty="0"/>
            <a:t>список литературы</a:t>
          </a:r>
        </a:p>
      </dgm:t>
    </dgm:pt>
    <dgm:pt modelId="{E4FE7DEB-FEEB-4BB0-9078-AB4657B2648A}" type="parTrans" cxnId="{8AEEBDFD-9B6D-4887-8801-60F5CD9A0E38}">
      <dgm:prSet/>
      <dgm:spPr/>
      <dgm:t>
        <a:bodyPr/>
        <a:lstStyle/>
        <a:p>
          <a:endParaRPr lang="ru-RU"/>
        </a:p>
      </dgm:t>
    </dgm:pt>
    <dgm:pt modelId="{D88D9542-ACE1-466B-A6AF-ADEC8A3C25CD}" type="sibTrans" cxnId="{8AEEBDFD-9B6D-4887-8801-60F5CD9A0E38}">
      <dgm:prSet/>
      <dgm:spPr/>
      <dgm:t>
        <a:bodyPr/>
        <a:lstStyle/>
        <a:p>
          <a:endParaRPr lang="ru-RU"/>
        </a:p>
      </dgm:t>
    </dgm:pt>
    <dgm:pt modelId="{F00FFD42-B1E6-49D7-BF8D-F76ED317E57F}">
      <dgm:prSet phldrT="[Текст]"/>
      <dgm:spPr/>
      <dgm:t>
        <a:bodyPr/>
        <a:lstStyle/>
        <a:p>
          <a:r>
            <a:rPr lang="ru-RU" dirty="0"/>
            <a:t>методист отделения заочной формы обучения</a:t>
          </a:r>
        </a:p>
      </dgm:t>
    </dgm:pt>
    <dgm:pt modelId="{EC9FB512-FA27-4754-B1CB-92878F76879B}" type="parTrans" cxnId="{3E3D87DD-50F2-4C82-AFC1-1EB792ED31E5}">
      <dgm:prSet/>
      <dgm:spPr/>
      <dgm:t>
        <a:bodyPr/>
        <a:lstStyle/>
        <a:p>
          <a:endParaRPr lang="ru-RU"/>
        </a:p>
      </dgm:t>
    </dgm:pt>
    <dgm:pt modelId="{D9118FE1-64D5-412E-902A-A954E1528DC7}" type="sibTrans" cxnId="{3E3D87DD-50F2-4C82-AFC1-1EB792ED31E5}">
      <dgm:prSet/>
      <dgm:spPr/>
      <dgm:t>
        <a:bodyPr/>
        <a:lstStyle/>
        <a:p>
          <a:endParaRPr lang="ru-RU"/>
        </a:p>
      </dgm:t>
    </dgm:pt>
    <dgm:pt modelId="{8A6F5E43-C32E-4089-A7C5-B1FBAD035D3D}">
      <dgm:prSet phldrT="[Текст]"/>
      <dgm:spPr/>
      <dgm:t>
        <a:bodyPr/>
        <a:lstStyle/>
        <a:p>
          <a:r>
            <a:rPr lang="ru-RU" dirty="0"/>
            <a:t>библиотека</a:t>
          </a:r>
        </a:p>
      </dgm:t>
    </dgm:pt>
    <dgm:pt modelId="{0730DC46-1914-47B6-AA59-7394B177421B}" type="parTrans" cxnId="{05547310-DDE7-4ECE-A7EA-728C490B116D}">
      <dgm:prSet/>
      <dgm:spPr/>
      <dgm:t>
        <a:bodyPr/>
        <a:lstStyle/>
        <a:p>
          <a:endParaRPr lang="ru-RU"/>
        </a:p>
      </dgm:t>
    </dgm:pt>
    <dgm:pt modelId="{DF4D1904-03BE-4A40-BB03-BCF71DCC970C}" type="sibTrans" cxnId="{05547310-DDE7-4ECE-A7EA-728C490B116D}">
      <dgm:prSet/>
      <dgm:spPr/>
      <dgm:t>
        <a:bodyPr/>
        <a:lstStyle/>
        <a:p>
          <a:endParaRPr lang="ru-RU"/>
        </a:p>
      </dgm:t>
    </dgm:pt>
    <dgm:pt modelId="{4A51B0FD-EF1A-4F59-A6E0-EFC2E25587FA}">
      <dgm:prSet phldrT="[Текст]"/>
      <dgm:spPr/>
      <dgm:t>
        <a:bodyPr/>
        <a:lstStyle/>
        <a:p>
          <a:r>
            <a:rPr lang="ru-RU" dirty="0"/>
            <a:t>студент</a:t>
          </a:r>
        </a:p>
      </dgm:t>
    </dgm:pt>
    <dgm:pt modelId="{1DE3DB3A-7721-4503-9224-3EC73613C5A5}" type="parTrans" cxnId="{FE4DB7A3-575E-4EA9-A5F3-3A1D982616CF}">
      <dgm:prSet/>
      <dgm:spPr/>
      <dgm:t>
        <a:bodyPr/>
        <a:lstStyle/>
        <a:p>
          <a:endParaRPr lang="ru-RU"/>
        </a:p>
      </dgm:t>
    </dgm:pt>
    <dgm:pt modelId="{111E43EC-E0B6-4E04-B1D2-5CE93F824FB9}" type="sibTrans" cxnId="{FE4DB7A3-575E-4EA9-A5F3-3A1D982616CF}">
      <dgm:prSet/>
      <dgm:spPr/>
      <dgm:t>
        <a:bodyPr/>
        <a:lstStyle/>
        <a:p>
          <a:endParaRPr lang="ru-RU"/>
        </a:p>
      </dgm:t>
    </dgm:pt>
    <dgm:pt modelId="{27F211C4-A7E7-43DB-BAAB-32B4C0B845ED}">
      <dgm:prSet/>
      <dgm:spPr/>
      <dgm:t>
        <a:bodyPr/>
        <a:lstStyle/>
        <a:p>
          <a:r>
            <a:rPr lang="ru-RU" dirty="0"/>
            <a:t>отделение заочной формы обучения</a:t>
          </a:r>
        </a:p>
      </dgm:t>
    </dgm:pt>
    <dgm:pt modelId="{3518B9C3-D955-485E-A6C6-B31AB084E0A2}" type="parTrans" cxnId="{D0644281-4964-4406-9D99-42B7BF7D758D}">
      <dgm:prSet/>
      <dgm:spPr/>
      <dgm:t>
        <a:bodyPr/>
        <a:lstStyle/>
        <a:p>
          <a:endParaRPr lang="ru-RU"/>
        </a:p>
      </dgm:t>
    </dgm:pt>
    <dgm:pt modelId="{2817B26C-107E-495A-8C1E-3C75FC51A9DE}" type="sibTrans" cxnId="{D0644281-4964-4406-9D99-42B7BF7D758D}">
      <dgm:prSet/>
      <dgm:spPr/>
      <dgm:t>
        <a:bodyPr/>
        <a:lstStyle/>
        <a:p>
          <a:endParaRPr lang="ru-RU"/>
        </a:p>
      </dgm:t>
    </dgm:pt>
    <dgm:pt modelId="{80C52286-3490-4CE9-B239-A553025D9A78}">
      <dgm:prSet/>
      <dgm:spPr/>
      <dgm:t>
        <a:bodyPr/>
        <a:lstStyle/>
        <a:p>
          <a:r>
            <a:rPr lang="ru-RU" dirty="0"/>
            <a:t>учебный график</a:t>
          </a:r>
        </a:p>
      </dgm:t>
    </dgm:pt>
    <dgm:pt modelId="{73D3795C-F4B6-4DDB-B3A2-37063415DC33}" type="parTrans" cxnId="{87DE589D-F093-4609-B941-AF5E622D6995}">
      <dgm:prSet/>
      <dgm:spPr/>
      <dgm:t>
        <a:bodyPr/>
        <a:lstStyle/>
        <a:p>
          <a:endParaRPr lang="ru-RU"/>
        </a:p>
      </dgm:t>
    </dgm:pt>
    <dgm:pt modelId="{A058F48C-293A-428C-9A45-0E5EC5A21789}" type="sibTrans" cxnId="{87DE589D-F093-4609-B941-AF5E622D6995}">
      <dgm:prSet/>
      <dgm:spPr/>
      <dgm:t>
        <a:bodyPr/>
        <a:lstStyle/>
        <a:p>
          <a:endParaRPr lang="ru-RU"/>
        </a:p>
      </dgm:t>
    </dgm:pt>
    <dgm:pt modelId="{61455567-9CB0-44E9-931F-9784EA1B5E52}" type="pres">
      <dgm:prSet presAssocID="{FA12EE86-D3E9-4134-8AA2-1297F76813E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29EE1D-AA26-4DD1-907F-575F747041DC}" type="pres">
      <dgm:prSet presAssocID="{2151ED93-2E41-44DB-ABC2-5B18F5EEA7C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4FA78E-0D9C-408E-9AB1-1B0D47E895D4}" type="pres">
      <dgm:prSet presAssocID="{B41A938E-89F2-4650-A93C-4F5749B0D743}" presName="sibTrans" presStyleLbl="sibTrans2D1" presStyleIdx="0" presStyleCnt="6"/>
      <dgm:spPr/>
      <dgm:t>
        <a:bodyPr/>
        <a:lstStyle/>
        <a:p>
          <a:endParaRPr lang="ru-RU"/>
        </a:p>
      </dgm:t>
    </dgm:pt>
    <dgm:pt modelId="{B44A6A35-8547-4790-9F46-3343B26D1CAD}" type="pres">
      <dgm:prSet presAssocID="{B41A938E-89F2-4650-A93C-4F5749B0D743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D7A0142B-30AD-44F5-8BB6-9777DC5AD3F6}" type="pres">
      <dgm:prSet presAssocID="{2AEF57B9-E266-451B-B10D-BA9D2472B03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9D88DC-C8E9-4AF8-A803-785F264D6245}" type="pres">
      <dgm:prSet presAssocID="{D88D9542-ACE1-466B-A6AF-ADEC8A3C25CD}" presName="sibTrans" presStyleLbl="sibTrans2D1" presStyleIdx="1" presStyleCnt="6"/>
      <dgm:spPr/>
      <dgm:t>
        <a:bodyPr/>
        <a:lstStyle/>
        <a:p>
          <a:endParaRPr lang="ru-RU"/>
        </a:p>
      </dgm:t>
    </dgm:pt>
    <dgm:pt modelId="{E1F85FA0-3010-4E30-AB8F-235E7DA3DE5B}" type="pres">
      <dgm:prSet presAssocID="{D88D9542-ACE1-466B-A6AF-ADEC8A3C25CD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CED28CE6-CDC4-4EDD-8046-ACB59A93A5F8}" type="pres">
      <dgm:prSet presAssocID="{F00FFD42-B1E6-49D7-BF8D-F76ED317E57F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9B90A-CF66-450D-A5E6-8B2F5A731312}" type="pres">
      <dgm:prSet presAssocID="{D9118FE1-64D5-412E-902A-A954E1528DC7}" presName="sibTrans" presStyleLbl="sibTrans2D1" presStyleIdx="2" presStyleCnt="6"/>
      <dgm:spPr/>
      <dgm:t>
        <a:bodyPr/>
        <a:lstStyle/>
        <a:p>
          <a:endParaRPr lang="ru-RU"/>
        </a:p>
      </dgm:t>
    </dgm:pt>
    <dgm:pt modelId="{5A2EAA25-B8C6-4B6C-8D23-1FA3727EA1FF}" type="pres">
      <dgm:prSet presAssocID="{D9118FE1-64D5-412E-902A-A954E1528DC7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E864DEBC-F848-4FFD-BF73-D4CA86D65903}" type="pres">
      <dgm:prSet presAssocID="{8A6F5E43-C32E-4089-A7C5-B1FBAD035D3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C1047A-7053-4324-9F6E-7A91F0C9E537}" type="pres">
      <dgm:prSet presAssocID="{DF4D1904-03BE-4A40-BB03-BCF71DCC970C}" presName="sibTrans" presStyleLbl="sibTrans2D1" presStyleIdx="3" presStyleCnt="6" custLinFactNeighborX="-7293" custLinFactNeighborY="85243"/>
      <dgm:spPr/>
      <dgm:t>
        <a:bodyPr/>
        <a:lstStyle/>
        <a:p>
          <a:endParaRPr lang="ru-RU"/>
        </a:p>
      </dgm:t>
    </dgm:pt>
    <dgm:pt modelId="{4979B324-D9DD-4D93-8D28-B551D06D6A3F}" type="pres">
      <dgm:prSet presAssocID="{DF4D1904-03BE-4A40-BB03-BCF71DCC970C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B1301FEA-BF51-4C0E-B610-F6E506416FE1}" type="pres">
      <dgm:prSet presAssocID="{4A51B0FD-EF1A-4F59-A6E0-EFC2E25587F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969796-FDE8-49A3-BC92-86A349F0E24C}" type="pres">
      <dgm:prSet presAssocID="{111E43EC-E0B6-4E04-B1D2-5CE93F824FB9}" presName="sibTrans" presStyleLbl="sibTrans2D1" presStyleIdx="4" presStyleCnt="6" custAng="10907389" custLinFactNeighborX="6617" custLinFactNeighborY="-1643"/>
      <dgm:spPr/>
      <dgm:t>
        <a:bodyPr/>
        <a:lstStyle/>
        <a:p>
          <a:endParaRPr lang="ru-RU"/>
        </a:p>
      </dgm:t>
    </dgm:pt>
    <dgm:pt modelId="{5A27A832-45F3-40ED-87D7-C255D3287BA8}" type="pres">
      <dgm:prSet presAssocID="{111E43EC-E0B6-4E04-B1D2-5CE93F824FB9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24DD413C-25B1-4205-898F-09A0FEF6514E}" type="pres">
      <dgm:prSet presAssocID="{80C52286-3490-4CE9-B239-A553025D9A78}" presName="node" presStyleLbl="node1" presStyleIdx="5" presStyleCnt="7" custLinFactNeighborX="-2222" custLinFactNeighborY="74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1B182E-D503-42EC-A38D-536D2BCFF3C1}" type="pres">
      <dgm:prSet presAssocID="{A058F48C-293A-428C-9A45-0E5EC5A21789}" presName="sibTrans" presStyleLbl="sibTrans2D1" presStyleIdx="5" presStyleCnt="6" custAng="10879925" custLinFactNeighborX="-9895" custLinFactNeighborY="503"/>
      <dgm:spPr/>
      <dgm:t>
        <a:bodyPr/>
        <a:lstStyle/>
        <a:p>
          <a:endParaRPr lang="ru-RU"/>
        </a:p>
      </dgm:t>
    </dgm:pt>
    <dgm:pt modelId="{52AB3AF9-803A-45FE-BE3C-20D291CBA335}" type="pres">
      <dgm:prSet presAssocID="{A058F48C-293A-428C-9A45-0E5EC5A21789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292218E3-A7EA-471B-9E9B-72825A77A002}" type="pres">
      <dgm:prSet presAssocID="{27F211C4-A7E7-43DB-BAAB-32B4C0B845ED}" presName="node" presStyleLbl="node1" presStyleIdx="6" presStyleCnt="7" custAng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13CC1E5-453F-4F77-89B9-C8B8A8BA26DF}" type="presOf" srcId="{B41A938E-89F2-4650-A93C-4F5749B0D743}" destId="{CD4FA78E-0D9C-408E-9AB1-1B0D47E895D4}" srcOrd="0" destOrd="0" presId="urn:microsoft.com/office/officeart/2005/8/layout/process5"/>
    <dgm:cxn modelId="{6DA63806-F58C-447F-A0F8-646817792B91}" type="presOf" srcId="{8A6F5E43-C32E-4089-A7C5-B1FBAD035D3D}" destId="{E864DEBC-F848-4FFD-BF73-D4CA86D65903}" srcOrd="0" destOrd="0" presId="urn:microsoft.com/office/officeart/2005/8/layout/process5"/>
    <dgm:cxn modelId="{27CA24C5-BCAB-443A-AC80-EF33A5136A0F}" type="presOf" srcId="{27F211C4-A7E7-43DB-BAAB-32B4C0B845ED}" destId="{292218E3-A7EA-471B-9E9B-72825A77A002}" srcOrd="0" destOrd="0" presId="urn:microsoft.com/office/officeart/2005/8/layout/process5"/>
    <dgm:cxn modelId="{DACA385A-C510-4E7E-9F0D-C6861FACB5CC}" type="presOf" srcId="{111E43EC-E0B6-4E04-B1D2-5CE93F824FB9}" destId="{78969796-FDE8-49A3-BC92-86A349F0E24C}" srcOrd="0" destOrd="0" presId="urn:microsoft.com/office/officeart/2005/8/layout/process5"/>
    <dgm:cxn modelId="{8976737B-65FC-44CF-8C30-706E3BA9C526}" type="presOf" srcId="{2151ED93-2E41-44DB-ABC2-5B18F5EEA7C7}" destId="{9329EE1D-AA26-4DD1-907F-575F747041DC}" srcOrd="0" destOrd="0" presId="urn:microsoft.com/office/officeart/2005/8/layout/process5"/>
    <dgm:cxn modelId="{34BA624B-EE69-4D3C-AEA2-0588E0C6EFE7}" type="presOf" srcId="{DF4D1904-03BE-4A40-BB03-BCF71DCC970C}" destId="{03C1047A-7053-4324-9F6E-7A91F0C9E537}" srcOrd="0" destOrd="0" presId="urn:microsoft.com/office/officeart/2005/8/layout/process5"/>
    <dgm:cxn modelId="{C93DEE36-AF32-4970-A8CA-93F065B0D423}" type="presOf" srcId="{B41A938E-89F2-4650-A93C-4F5749B0D743}" destId="{B44A6A35-8547-4790-9F46-3343B26D1CAD}" srcOrd="1" destOrd="0" presId="urn:microsoft.com/office/officeart/2005/8/layout/process5"/>
    <dgm:cxn modelId="{278B1A46-051B-4DFB-B4AA-3DC5C47DD4F7}" type="presOf" srcId="{D9118FE1-64D5-412E-902A-A954E1528DC7}" destId="{D909B90A-CF66-450D-A5E6-8B2F5A731312}" srcOrd="0" destOrd="0" presId="urn:microsoft.com/office/officeart/2005/8/layout/process5"/>
    <dgm:cxn modelId="{FE4DB7A3-575E-4EA9-A5F3-3A1D982616CF}" srcId="{FA12EE86-D3E9-4134-8AA2-1297F76813E3}" destId="{4A51B0FD-EF1A-4F59-A6E0-EFC2E25587FA}" srcOrd="4" destOrd="0" parTransId="{1DE3DB3A-7721-4503-9224-3EC73613C5A5}" sibTransId="{111E43EC-E0B6-4E04-B1D2-5CE93F824FB9}"/>
    <dgm:cxn modelId="{803F9275-42BA-456E-A7D1-CAEE4338B7B2}" type="presOf" srcId="{4A51B0FD-EF1A-4F59-A6E0-EFC2E25587FA}" destId="{B1301FEA-BF51-4C0E-B610-F6E506416FE1}" srcOrd="0" destOrd="0" presId="urn:microsoft.com/office/officeart/2005/8/layout/process5"/>
    <dgm:cxn modelId="{7979D4D4-CFBD-4F8C-A90B-7336C5B90DC8}" type="presOf" srcId="{111E43EC-E0B6-4E04-B1D2-5CE93F824FB9}" destId="{5A27A832-45F3-40ED-87D7-C255D3287BA8}" srcOrd="1" destOrd="0" presId="urn:microsoft.com/office/officeart/2005/8/layout/process5"/>
    <dgm:cxn modelId="{6C46C1CF-5674-425C-8D72-DDC5E5EB9B27}" type="presOf" srcId="{FA12EE86-D3E9-4134-8AA2-1297F76813E3}" destId="{61455567-9CB0-44E9-931F-9784EA1B5E52}" srcOrd="0" destOrd="0" presId="urn:microsoft.com/office/officeart/2005/8/layout/process5"/>
    <dgm:cxn modelId="{BF6E5AEF-15A5-4F05-A953-CED4372C7D4F}" srcId="{FA12EE86-D3E9-4134-8AA2-1297F76813E3}" destId="{2151ED93-2E41-44DB-ABC2-5B18F5EEA7C7}" srcOrd="0" destOrd="0" parTransId="{D814C4AC-17C2-4C48-9404-2FB792DEAD22}" sibTransId="{B41A938E-89F2-4650-A93C-4F5749B0D743}"/>
    <dgm:cxn modelId="{87DE589D-F093-4609-B941-AF5E622D6995}" srcId="{FA12EE86-D3E9-4134-8AA2-1297F76813E3}" destId="{80C52286-3490-4CE9-B239-A553025D9A78}" srcOrd="5" destOrd="0" parTransId="{73D3795C-F4B6-4DDB-B3A2-37063415DC33}" sibTransId="{A058F48C-293A-428C-9A45-0E5EC5A21789}"/>
    <dgm:cxn modelId="{A085519A-75BA-4C47-879F-03566A1A077E}" type="presOf" srcId="{D88D9542-ACE1-466B-A6AF-ADEC8A3C25CD}" destId="{819D88DC-C8E9-4AF8-A803-785F264D6245}" srcOrd="0" destOrd="0" presId="urn:microsoft.com/office/officeart/2005/8/layout/process5"/>
    <dgm:cxn modelId="{470726BE-3968-4602-81F7-4FB5E9386BD9}" type="presOf" srcId="{2AEF57B9-E266-451B-B10D-BA9D2472B03E}" destId="{D7A0142B-30AD-44F5-8BB6-9777DC5AD3F6}" srcOrd="0" destOrd="0" presId="urn:microsoft.com/office/officeart/2005/8/layout/process5"/>
    <dgm:cxn modelId="{05547310-DDE7-4ECE-A7EA-728C490B116D}" srcId="{FA12EE86-D3E9-4134-8AA2-1297F76813E3}" destId="{8A6F5E43-C32E-4089-A7C5-B1FBAD035D3D}" srcOrd="3" destOrd="0" parTransId="{0730DC46-1914-47B6-AA59-7394B177421B}" sibTransId="{DF4D1904-03BE-4A40-BB03-BCF71DCC970C}"/>
    <dgm:cxn modelId="{777742EC-1A91-4F37-813B-76228DEDF864}" type="presOf" srcId="{80C52286-3490-4CE9-B239-A553025D9A78}" destId="{24DD413C-25B1-4205-898F-09A0FEF6514E}" srcOrd="0" destOrd="0" presId="urn:microsoft.com/office/officeart/2005/8/layout/process5"/>
    <dgm:cxn modelId="{8AEEBDFD-9B6D-4887-8801-60F5CD9A0E38}" srcId="{FA12EE86-D3E9-4134-8AA2-1297F76813E3}" destId="{2AEF57B9-E266-451B-B10D-BA9D2472B03E}" srcOrd="1" destOrd="0" parTransId="{E4FE7DEB-FEEB-4BB0-9078-AB4657B2648A}" sibTransId="{D88D9542-ACE1-466B-A6AF-ADEC8A3C25CD}"/>
    <dgm:cxn modelId="{E112BDF9-C822-404B-8262-43A158A9527D}" type="presOf" srcId="{D88D9542-ACE1-466B-A6AF-ADEC8A3C25CD}" destId="{E1F85FA0-3010-4E30-AB8F-235E7DA3DE5B}" srcOrd="1" destOrd="0" presId="urn:microsoft.com/office/officeart/2005/8/layout/process5"/>
    <dgm:cxn modelId="{2D59843B-1E3C-415A-9590-9887AB286F8C}" type="presOf" srcId="{A058F48C-293A-428C-9A45-0E5EC5A21789}" destId="{DB1B182E-D503-42EC-A38D-536D2BCFF3C1}" srcOrd="0" destOrd="0" presId="urn:microsoft.com/office/officeart/2005/8/layout/process5"/>
    <dgm:cxn modelId="{3E3D87DD-50F2-4C82-AFC1-1EB792ED31E5}" srcId="{FA12EE86-D3E9-4134-8AA2-1297F76813E3}" destId="{F00FFD42-B1E6-49D7-BF8D-F76ED317E57F}" srcOrd="2" destOrd="0" parTransId="{EC9FB512-FA27-4754-B1CB-92878F76879B}" sibTransId="{D9118FE1-64D5-412E-902A-A954E1528DC7}"/>
    <dgm:cxn modelId="{355EC251-AF70-4916-A58F-5436683D2597}" type="presOf" srcId="{DF4D1904-03BE-4A40-BB03-BCF71DCC970C}" destId="{4979B324-D9DD-4D93-8D28-B551D06D6A3F}" srcOrd="1" destOrd="0" presId="urn:microsoft.com/office/officeart/2005/8/layout/process5"/>
    <dgm:cxn modelId="{13BB11B4-D8E4-4F43-9598-AD34A39672BC}" type="presOf" srcId="{A058F48C-293A-428C-9A45-0E5EC5A21789}" destId="{52AB3AF9-803A-45FE-BE3C-20D291CBA335}" srcOrd="1" destOrd="0" presId="urn:microsoft.com/office/officeart/2005/8/layout/process5"/>
    <dgm:cxn modelId="{6A1037AB-2D4B-474D-B24E-ACC4BE12AC40}" type="presOf" srcId="{F00FFD42-B1E6-49D7-BF8D-F76ED317E57F}" destId="{CED28CE6-CDC4-4EDD-8046-ACB59A93A5F8}" srcOrd="0" destOrd="0" presId="urn:microsoft.com/office/officeart/2005/8/layout/process5"/>
    <dgm:cxn modelId="{D0644281-4964-4406-9D99-42B7BF7D758D}" srcId="{FA12EE86-D3E9-4134-8AA2-1297F76813E3}" destId="{27F211C4-A7E7-43DB-BAAB-32B4C0B845ED}" srcOrd="6" destOrd="0" parTransId="{3518B9C3-D955-485E-A6C6-B31AB084E0A2}" sibTransId="{2817B26C-107E-495A-8C1E-3C75FC51A9DE}"/>
    <dgm:cxn modelId="{528027FF-8D86-4D2C-9520-4A44BFBBD402}" type="presOf" srcId="{D9118FE1-64D5-412E-902A-A954E1528DC7}" destId="{5A2EAA25-B8C6-4B6C-8D23-1FA3727EA1FF}" srcOrd="1" destOrd="0" presId="urn:microsoft.com/office/officeart/2005/8/layout/process5"/>
    <dgm:cxn modelId="{01A5A032-0B0B-4FC1-B9A9-3F2DAD5DAE1E}" type="presParOf" srcId="{61455567-9CB0-44E9-931F-9784EA1B5E52}" destId="{9329EE1D-AA26-4DD1-907F-575F747041DC}" srcOrd="0" destOrd="0" presId="urn:microsoft.com/office/officeart/2005/8/layout/process5"/>
    <dgm:cxn modelId="{71EA8E00-0AC2-400B-A33F-DB8B41B01BF7}" type="presParOf" srcId="{61455567-9CB0-44E9-931F-9784EA1B5E52}" destId="{CD4FA78E-0D9C-408E-9AB1-1B0D47E895D4}" srcOrd="1" destOrd="0" presId="urn:microsoft.com/office/officeart/2005/8/layout/process5"/>
    <dgm:cxn modelId="{D3681845-0504-4729-8B0F-CE1AB663E267}" type="presParOf" srcId="{CD4FA78E-0D9C-408E-9AB1-1B0D47E895D4}" destId="{B44A6A35-8547-4790-9F46-3343B26D1CAD}" srcOrd="0" destOrd="0" presId="urn:microsoft.com/office/officeart/2005/8/layout/process5"/>
    <dgm:cxn modelId="{DF8D1184-09A7-4B39-967D-8F775B025FA7}" type="presParOf" srcId="{61455567-9CB0-44E9-931F-9784EA1B5E52}" destId="{D7A0142B-30AD-44F5-8BB6-9777DC5AD3F6}" srcOrd="2" destOrd="0" presId="urn:microsoft.com/office/officeart/2005/8/layout/process5"/>
    <dgm:cxn modelId="{64207BBD-E2BF-4618-997F-4CDC787BABD5}" type="presParOf" srcId="{61455567-9CB0-44E9-931F-9784EA1B5E52}" destId="{819D88DC-C8E9-4AF8-A803-785F264D6245}" srcOrd="3" destOrd="0" presId="urn:microsoft.com/office/officeart/2005/8/layout/process5"/>
    <dgm:cxn modelId="{895BF559-8963-42F8-9560-23C32E945011}" type="presParOf" srcId="{819D88DC-C8E9-4AF8-A803-785F264D6245}" destId="{E1F85FA0-3010-4E30-AB8F-235E7DA3DE5B}" srcOrd="0" destOrd="0" presId="urn:microsoft.com/office/officeart/2005/8/layout/process5"/>
    <dgm:cxn modelId="{073F6E85-948A-4786-96BB-76A08E9B10C8}" type="presParOf" srcId="{61455567-9CB0-44E9-931F-9784EA1B5E52}" destId="{CED28CE6-CDC4-4EDD-8046-ACB59A93A5F8}" srcOrd="4" destOrd="0" presId="urn:microsoft.com/office/officeart/2005/8/layout/process5"/>
    <dgm:cxn modelId="{D69905D8-84E7-4EC5-B088-5925F4CCA8A8}" type="presParOf" srcId="{61455567-9CB0-44E9-931F-9784EA1B5E52}" destId="{D909B90A-CF66-450D-A5E6-8B2F5A731312}" srcOrd="5" destOrd="0" presId="urn:microsoft.com/office/officeart/2005/8/layout/process5"/>
    <dgm:cxn modelId="{8F3BCFD1-0AF4-45DB-B533-66D1A1DA5D9F}" type="presParOf" srcId="{D909B90A-CF66-450D-A5E6-8B2F5A731312}" destId="{5A2EAA25-B8C6-4B6C-8D23-1FA3727EA1FF}" srcOrd="0" destOrd="0" presId="urn:microsoft.com/office/officeart/2005/8/layout/process5"/>
    <dgm:cxn modelId="{9E6AA53B-52E0-479E-8FB2-5B27E93D6E77}" type="presParOf" srcId="{61455567-9CB0-44E9-931F-9784EA1B5E52}" destId="{E864DEBC-F848-4FFD-BF73-D4CA86D65903}" srcOrd="6" destOrd="0" presId="urn:microsoft.com/office/officeart/2005/8/layout/process5"/>
    <dgm:cxn modelId="{AB237938-E24F-411B-BC6F-F9F7BE9B3985}" type="presParOf" srcId="{61455567-9CB0-44E9-931F-9784EA1B5E52}" destId="{03C1047A-7053-4324-9F6E-7A91F0C9E537}" srcOrd="7" destOrd="0" presId="urn:microsoft.com/office/officeart/2005/8/layout/process5"/>
    <dgm:cxn modelId="{3E3D4AA2-B0E3-4F59-9948-B10232225FA7}" type="presParOf" srcId="{03C1047A-7053-4324-9F6E-7A91F0C9E537}" destId="{4979B324-D9DD-4D93-8D28-B551D06D6A3F}" srcOrd="0" destOrd="0" presId="urn:microsoft.com/office/officeart/2005/8/layout/process5"/>
    <dgm:cxn modelId="{E78834A6-6E7A-462E-92DB-481EC9F02881}" type="presParOf" srcId="{61455567-9CB0-44E9-931F-9784EA1B5E52}" destId="{B1301FEA-BF51-4C0E-B610-F6E506416FE1}" srcOrd="8" destOrd="0" presId="urn:microsoft.com/office/officeart/2005/8/layout/process5"/>
    <dgm:cxn modelId="{AB017B39-875F-4BE1-B1B4-FB4D31FCAF5B}" type="presParOf" srcId="{61455567-9CB0-44E9-931F-9784EA1B5E52}" destId="{78969796-FDE8-49A3-BC92-86A349F0E24C}" srcOrd="9" destOrd="0" presId="urn:microsoft.com/office/officeart/2005/8/layout/process5"/>
    <dgm:cxn modelId="{CABBCDE9-FA0D-4CFC-818C-5D15C6E85DD9}" type="presParOf" srcId="{78969796-FDE8-49A3-BC92-86A349F0E24C}" destId="{5A27A832-45F3-40ED-87D7-C255D3287BA8}" srcOrd="0" destOrd="0" presId="urn:microsoft.com/office/officeart/2005/8/layout/process5"/>
    <dgm:cxn modelId="{C09E1CAB-5F9A-4248-AE0F-E7A7EDEE6DA9}" type="presParOf" srcId="{61455567-9CB0-44E9-931F-9784EA1B5E52}" destId="{24DD413C-25B1-4205-898F-09A0FEF6514E}" srcOrd="10" destOrd="0" presId="urn:microsoft.com/office/officeart/2005/8/layout/process5"/>
    <dgm:cxn modelId="{45E72BD8-38D4-40AD-8633-FCC6FC988B95}" type="presParOf" srcId="{61455567-9CB0-44E9-931F-9784EA1B5E52}" destId="{DB1B182E-D503-42EC-A38D-536D2BCFF3C1}" srcOrd="11" destOrd="0" presId="urn:microsoft.com/office/officeart/2005/8/layout/process5"/>
    <dgm:cxn modelId="{477B4EAC-B375-4005-8F3F-72E3BD88E604}" type="presParOf" srcId="{DB1B182E-D503-42EC-A38D-536D2BCFF3C1}" destId="{52AB3AF9-803A-45FE-BE3C-20D291CBA335}" srcOrd="0" destOrd="0" presId="urn:microsoft.com/office/officeart/2005/8/layout/process5"/>
    <dgm:cxn modelId="{CB5AF028-DCD2-42C8-BF02-22DA30E31C65}" type="presParOf" srcId="{61455567-9CB0-44E9-931F-9784EA1B5E52}" destId="{292218E3-A7EA-471B-9E9B-72825A77A002}" srcOrd="12" destOrd="0" presId="urn:microsoft.com/office/officeart/2005/8/layout/process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33BCF4-92E8-4BAE-8FF6-25495BBCBE08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EB3E1C4-063F-4044-96AB-9439CDF77679}">
      <dgm:prSet phldrT="[Текст]"/>
      <dgm:spPr/>
      <dgm:t>
        <a:bodyPr/>
        <a:lstStyle/>
        <a:p>
          <a:r>
            <a:rPr lang="ru-RU" dirty="0"/>
            <a:t>методические указания и контрольные задания</a:t>
          </a:r>
        </a:p>
      </dgm:t>
    </dgm:pt>
    <dgm:pt modelId="{570933D1-400B-43CC-BCCD-203BFA971717}" type="parTrans" cxnId="{54FE7BE0-4D52-49B0-A602-3DBFC36ED232}">
      <dgm:prSet/>
      <dgm:spPr/>
      <dgm:t>
        <a:bodyPr/>
        <a:lstStyle/>
        <a:p>
          <a:endParaRPr lang="ru-RU"/>
        </a:p>
      </dgm:t>
    </dgm:pt>
    <dgm:pt modelId="{F844D9E1-3D6E-4E36-8251-4286EC84D340}" type="sibTrans" cxnId="{54FE7BE0-4D52-49B0-A602-3DBFC36ED232}">
      <dgm:prSet/>
      <dgm:spPr/>
      <dgm:t>
        <a:bodyPr/>
        <a:lstStyle/>
        <a:p>
          <a:endParaRPr lang="ru-RU"/>
        </a:p>
      </dgm:t>
    </dgm:pt>
    <dgm:pt modelId="{656DF58A-C004-46EF-B65C-DFC3C3EA6278}">
      <dgm:prSet phldrT="[Текст]"/>
      <dgm:spPr/>
      <dgm:t>
        <a:bodyPr/>
        <a:lstStyle/>
        <a:p>
          <a:r>
            <a:rPr lang="ru-RU" dirty="0"/>
            <a:t>методист отделения заочной </a:t>
          </a:r>
          <a:r>
            <a:rPr lang="ru-RU" dirty="0" smtClean="0"/>
            <a:t>формы </a:t>
          </a:r>
          <a:r>
            <a:rPr lang="ru-RU" dirty="0"/>
            <a:t>обучения</a:t>
          </a:r>
        </a:p>
      </dgm:t>
    </dgm:pt>
    <dgm:pt modelId="{BC27D119-08C3-4185-BF9A-9C5526F2AEF1}" type="parTrans" cxnId="{0F1616BB-CEA0-41FD-9270-7346FCAD8485}">
      <dgm:prSet/>
      <dgm:spPr/>
      <dgm:t>
        <a:bodyPr/>
        <a:lstStyle/>
        <a:p>
          <a:endParaRPr lang="ru-RU"/>
        </a:p>
      </dgm:t>
    </dgm:pt>
    <dgm:pt modelId="{98574503-AEE0-48FD-810C-B3B2A8BBB63D}" type="sibTrans" cxnId="{0F1616BB-CEA0-41FD-9270-7346FCAD8485}">
      <dgm:prSet/>
      <dgm:spPr/>
      <dgm:t>
        <a:bodyPr/>
        <a:lstStyle/>
        <a:p>
          <a:endParaRPr lang="ru-RU"/>
        </a:p>
      </dgm:t>
    </dgm:pt>
    <dgm:pt modelId="{E93AF6B8-6741-4131-8507-A5081CC9EBBA}">
      <dgm:prSet phldrT="[Текст]"/>
      <dgm:spPr/>
      <dgm:t>
        <a:bodyPr/>
        <a:lstStyle/>
        <a:p>
          <a:r>
            <a:rPr lang="ru-RU" dirty="0" err="1"/>
            <a:t>бибиотека</a:t>
          </a:r>
          <a:endParaRPr lang="ru-RU" dirty="0"/>
        </a:p>
      </dgm:t>
    </dgm:pt>
    <dgm:pt modelId="{FC4B6BBA-0E06-4429-A35C-F35ED3B16D13}" type="parTrans" cxnId="{915B5D7A-616D-422D-840F-57F1DEA5A719}">
      <dgm:prSet/>
      <dgm:spPr/>
      <dgm:t>
        <a:bodyPr/>
        <a:lstStyle/>
        <a:p>
          <a:endParaRPr lang="ru-RU"/>
        </a:p>
      </dgm:t>
    </dgm:pt>
    <dgm:pt modelId="{BA803439-D705-4066-A0B7-F9914BB50BDB}" type="sibTrans" cxnId="{915B5D7A-616D-422D-840F-57F1DEA5A719}">
      <dgm:prSet/>
      <dgm:spPr/>
      <dgm:t>
        <a:bodyPr/>
        <a:lstStyle/>
        <a:p>
          <a:endParaRPr lang="ru-RU"/>
        </a:p>
      </dgm:t>
    </dgm:pt>
    <dgm:pt modelId="{F17D9D14-0D5B-4D36-B044-10079DE07826}">
      <dgm:prSet phldrT="[Текст]"/>
      <dgm:spPr/>
      <dgm:t>
        <a:bodyPr/>
        <a:lstStyle/>
        <a:p>
          <a:r>
            <a:rPr lang="ru-RU" dirty="0"/>
            <a:t>студент</a:t>
          </a:r>
        </a:p>
      </dgm:t>
    </dgm:pt>
    <dgm:pt modelId="{141B75D1-C68C-4822-949A-B0B230817598}" type="parTrans" cxnId="{E63AD1D3-549E-45D9-A0A8-8AC31C3BF19F}">
      <dgm:prSet/>
      <dgm:spPr/>
      <dgm:t>
        <a:bodyPr/>
        <a:lstStyle/>
        <a:p>
          <a:endParaRPr lang="ru-RU"/>
        </a:p>
      </dgm:t>
    </dgm:pt>
    <dgm:pt modelId="{1FA35BB5-D587-4D84-A8FB-08D4004D0FBB}" type="sibTrans" cxnId="{E63AD1D3-549E-45D9-A0A8-8AC31C3BF19F}">
      <dgm:prSet/>
      <dgm:spPr/>
      <dgm:t>
        <a:bodyPr/>
        <a:lstStyle/>
        <a:p>
          <a:endParaRPr lang="ru-RU"/>
        </a:p>
      </dgm:t>
    </dgm:pt>
    <dgm:pt modelId="{A88A12D0-59A8-4346-85E7-A9F36B5706D8}">
      <dgm:prSet phldrT="[Текст]"/>
      <dgm:spPr/>
      <dgm:t>
        <a:bodyPr/>
        <a:lstStyle/>
        <a:p>
          <a:r>
            <a:rPr lang="ru-RU" dirty="0"/>
            <a:t>преподаватель</a:t>
          </a:r>
        </a:p>
      </dgm:t>
    </dgm:pt>
    <dgm:pt modelId="{D18DE398-8401-4CF6-ADAC-CE88A8583DBA}" type="parTrans" cxnId="{ABC10105-F4EE-4167-B1EA-AF8FF86365B8}">
      <dgm:prSet/>
      <dgm:spPr/>
      <dgm:t>
        <a:bodyPr/>
        <a:lstStyle/>
        <a:p>
          <a:endParaRPr lang="ru-RU"/>
        </a:p>
      </dgm:t>
    </dgm:pt>
    <dgm:pt modelId="{B3B6BA13-2593-4EFB-8609-57BD323247FD}" type="sibTrans" cxnId="{ABC10105-F4EE-4167-B1EA-AF8FF86365B8}">
      <dgm:prSet/>
      <dgm:spPr/>
      <dgm:t>
        <a:bodyPr/>
        <a:lstStyle/>
        <a:p>
          <a:endParaRPr lang="ru-RU"/>
        </a:p>
      </dgm:t>
    </dgm:pt>
    <dgm:pt modelId="{05661E0F-02D9-4C25-9D63-2B719C42BB1C}" type="pres">
      <dgm:prSet presAssocID="{3B33BCF4-92E8-4BAE-8FF6-25495BBCBE0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B9C35A-9295-4A13-A479-96343432A1BE}" type="pres">
      <dgm:prSet presAssocID="{9EB3E1C4-063F-4044-96AB-9439CDF7767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62FEB-F1CD-458E-A710-3560B8BC785E}" type="pres">
      <dgm:prSet presAssocID="{9EB3E1C4-063F-4044-96AB-9439CDF77679}" presName="spNode" presStyleCnt="0"/>
      <dgm:spPr/>
    </dgm:pt>
    <dgm:pt modelId="{F85A7B8C-07C4-4E77-B384-252908E62E3D}" type="pres">
      <dgm:prSet presAssocID="{F844D9E1-3D6E-4E36-8251-4286EC84D340}" presName="sibTrans" presStyleLbl="sibTrans1D1" presStyleIdx="0" presStyleCnt="5"/>
      <dgm:spPr/>
      <dgm:t>
        <a:bodyPr/>
        <a:lstStyle/>
        <a:p>
          <a:endParaRPr lang="ru-RU"/>
        </a:p>
      </dgm:t>
    </dgm:pt>
    <dgm:pt modelId="{32E997E2-F2EC-420D-8B78-51051C321A3D}" type="pres">
      <dgm:prSet presAssocID="{656DF58A-C004-46EF-B65C-DFC3C3EA627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D77C4E-B85F-4F0C-9164-A028C41E74D2}" type="pres">
      <dgm:prSet presAssocID="{656DF58A-C004-46EF-B65C-DFC3C3EA6278}" presName="spNode" presStyleCnt="0"/>
      <dgm:spPr/>
    </dgm:pt>
    <dgm:pt modelId="{C56AD22A-5517-4C12-BBDF-D3154FF217F4}" type="pres">
      <dgm:prSet presAssocID="{98574503-AEE0-48FD-810C-B3B2A8BBB63D}" presName="sibTrans" presStyleLbl="sibTrans1D1" presStyleIdx="1" presStyleCnt="5"/>
      <dgm:spPr/>
      <dgm:t>
        <a:bodyPr/>
        <a:lstStyle/>
        <a:p>
          <a:endParaRPr lang="ru-RU"/>
        </a:p>
      </dgm:t>
    </dgm:pt>
    <dgm:pt modelId="{99BD7B9F-FA25-4E24-B063-C3249AF00551}" type="pres">
      <dgm:prSet presAssocID="{E93AF6B8-6741-4131-8507-A5081CC9EBB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EEEF7F-4667-4152-8AEA-5B682013F671}" type="pres">
      <dgm:prSet presAssocID="{E93AF6B8-6741-4131-8507-A5081CC9EBBA}" presName="spNode" presStyleCnt="0"/>
      <dgm:spPr/>
    </dgm:pt>
    <dgm:pt modelId="{6FCFE194-C35B-446F-8A2E-FB75AA30A30A}" type="pres">
      <dgm:prSet presAssocID="{BA803439-D705-4066-A0B7-F9914BB50BDB}" presName="sibTrans" presStyleLbl="sibTrans1D1" presStyleIdx="2" presStyleCnt="5"/>
      <dgm:spPr/>
      <dgm:t>
        <a:bodyPr/>
        <a:lstStyle/>
        <a:p>
          <a:endParaRPr lang="ru-RU"/>
        </a:p>
      </dgm:t>
    </dgm:pt>
    <dgm:pt modelId="{3C95941E-AC58-46A7-A83C-7C45E2DCEBA7}" type="pres">
      <dgm:prSet presAssocID="{F17D9D14-0D5B-4D36-B044-10079DE0782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BE0E12-F406-4853-AB22-B6394690E4F7}" type="pres">
      <dgm:prSet presAssocID="{F17D9D14-0D5B-4D36-B044-10079DE07826}" presName="spNode" presStyleCnt="0"/>
      <dgm:spPr/>
    </dgm:pt>
    <dgm:pt modelId="{DAF0BCA8-46B8-49E7-B957-7344FF5F4CB9}" type="pres">
      <dgm:prSet presAssocID="{1FA35BB5-D587-4D84-A8FB-08D4004D0FBB}" presName="sibTrans" presStyleLbl="sibTrans1D1" presStyleIdx="3" presStyleCnt="5"/>
      <dgm:spPr/>
      <dgm:t>
        <a:bodyPr/>
        <a:lstStyle/>
        <a:p>
          <a:endParaRPr lang="ru-RU"/>
        </a:p>
      </dgm:t>
    </dgm:pt>
    <dgm:pt modelId="{7FD0AD2D-9199-4A0A-86AD-9BB802DBD71A}" type="pres">
      <dgm:prSet presAssocID="{A88A12D0-59A8-4346-85E7-A9F36B5706D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074BE3-8AF0-4E50-921D-5D62F83B4431}" type="pres">
      <dgm:prSet presAssocID="{A88A12D0-59A8-4346-85E7-A9F36B5706D8}" presName="spNode" presStyleCnt="0"/>
      <dgm:spPr/>
    </dgm:pt>
    <dgm:pt modelId="{28139BC4-AC03-46B9-BE3A-4C00D0DF4B78}" type="pres">
      <dgm:prSet presAssocID="{B3B6BA13-2593-4EFB-8609-57BD323247FD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9143B02C-FBEA-4C84-8F3B-CD9216E5A70F}" type="presOf" srcId="{1FA35BB5-D587-4D84-A8FB-08D4004D0FBB}" destId="{DAF0BCA8-46B8-49E7-B957-7344FF5F4CB9}" srcOrd="0" destOrd="0" presId="urn:microsoft.com/office/officeart/2005/8/layout/cycle5"/>
    <dgm:cxn modelId="{50592971-C10C-4978-9C30-9AE4620C6945}" type="presOf" srcId="{F17D9D14-0D5B-4D36-B044-10079DE07826}" destId="{3C95941E-AC58-46A7-A83C-7C45E2DCEBA7}" srcOrd="0" destOrd="0" presId="urn:microsoft.com/office/officeart/2005/8/layout/cycle5"/>
    <dgm:cxn modelId="{F3C6AC8B-4066-4A18-AC62-E83097C5A3BE}" type="presOf" srcId="{A88A12D0-59A8-4346-85E7-A9F36B5706D8}" destId="{7FD0AD2D-9199-4A0A-86AD-9BB802DBD71A}" srcOrd="0" destOrd="0" presId="urn:microsoft.com/office/officeart/2005/8/layout/cycle5"/>
    <dgm:cxn modelId="{F71B8B00-A6AB-47CF-AC62-C7133B6D2906}" type="presOf" srcId="{9EB3E1C4-063F-4044-96AB-9439CDF77679}" destId="{CCB9C35A-9295-4A13-A479-96343432A1BE}" srcOrd="0" destOrd="0" presId="urn:microsoft.com/office/officeart/2005/8/layout/cycle5"/>
    <dgm:cxn modelId="{16F58F06-9108-439E-8354-8760E88F8B71}" type="presOf" srcId="{3B33BCF4-92E8-4BAE-8FF6-25495BBCBE08}" destId="{05661E0F-02D9-4C25-9D63-2B719C42BB1C}" srcOrd="0" destOrd="0" presId="urn:microsoft.com/office/officeart/2005/8/layout/cycle5"/>
    <dgm:cxn modelId="{915B5D7A-616D-422D-840F-57F1DEA5A719}" srcId="{3B33BCF4-92E8-4BAE-8FF6-25495BBCBE08}" destId="{E93AF6B8-6741-4131-8507-A5081CC9EBBA}" srcOrd="2" destOrd="0" parTransId="{FC4B6BBA-0E06-4429-A35C-F35ED3B16D13}" sibTransId="{BA803439-D705-4066-A0B7-F9914BB50BDB}"/>
    <dgm:cxn modelId="{E63AD1D3-549E-45D9-A0A8-8AC31C3BF19F}" srcId="{3B33BCF4-92E8-4BAE-8FF6-25495BBCBE08}" destId="{F17D9D14-0D5B-4D36-B044-10079DE07826}" srcOrd="3" destOrd="0" parTransId="{141B75D1-C68C-4822-949A-B0B230817598}" sibTransId="{1FA35BB5-D587-4D84-A8FB-08D4004D0FBB}"/>
    <dgm:cxn modelId="{E3B27F1B-0222-4EB2-9A1E-46963CD71850}" type="presOf" srcId="{656DF58A-C004-46EF-B65C-DFC3C3EA6278}" destId="{32E997E2-F2EC-420D-8B78-51051C321A3D}" srcOrd="0" destOrd="0" presId="urn:microsoft.com/office/officeart/2005/8/layout/cycle5"/>
    <dgm:cxn modelId="{8986C80C-1268-47FE-ABA9-96DC688455FA}" type="presOf" srcId="{F844D9E1-3D6E-4E36-8251-4286EC84D340}" destId="{F85A7B8C-07C4-4E77-B384-252908E62E3D}" srcOrd="0" destOrd="0" presId="urn:microsoft.com/office/officeart/2005/8/layout/cycle5"/>
    <dgm:cxn modelId="{0F1616BB-CEA0-41FD-9270-7346FCAD8485}" srcId="{3B33BCF4-92E8-4BAE-8FF6-25495BBCBE08}" destId="{656DF58A-C004-46EF-B65C-DFC3C3EA6278}" srcOrd="1" destOrd="0" parTransId="{BC27D119-08C3-4185-BF9A-9C5526F2AEF1}" sibTransId="{98574503-AEE0-48FD-810C-B3B2A8BBB63D}"/>
    <dgm:cxn modelId="{623D5457-37C2-4E28-8433-BB7AB0336E02}" type="presOf" srcId="{E93AF6B8-6741-4131-8507-A5081CC9EBBA}" destId="{99BD7B9F-FA25-4E24-B063-C3249AF00551}" srcOrd="0" destOrd="0" presId="urn:microsoft.com/office/officeart/2005/8/layout/cycle5"/>
    <dgm:cxn modelId="{755A6DF4-4126-4FEF-B5D1-FD3AF6C6C3AB}" type="presOf" srcId="{BA803439-D705-4066-A0B7-F9914BB50BDB}" destId="{6FCFE194-C35B-446F-8A2E-FB75AA30A30A}" srcOrd="0" destOrd="0" presId="urn:microsoft.com/office/officeart/2005/8/layout/cycle5"/>
    <dgm:cxn modelId="{54FE7BE0-4D52-49B0-A602-3DBFC36ED232}" srcId="{3B33BCF4-92E8-4BAE-8FF6-25495BBCBE08}" destId="{9EB3E1C4-063F-4044-96AB-9439CDF77679}" srcOrd="0" destOrd="0" parTransId="{570933D1-400B-43CC-BCCD-203BFA971717}" sibTransId="{F844D9E1-3D6E-4E36-8251-4286EC84D340}"/>
    <dgm:cxn modelId="{ABC10105-F4EE-4167-B1EA-AF8FF86365B8}" srcId="{3B33BCF4-92E8-4BAE-8FF6-25495BBCBE08}" destId="{A88A12D0-59A8-4346-85E7-A9F36B5706D8}" srcOrd="4" destOrd="0" parTransId="{D18DE398-8401-4CF6-ADAC-CE88A8583DBA}" sibTransId="{B3B6BA13-2593-4EFB-8609-57BD323247FD}"/>
    <dgm:cxn modelId="{25715180-B262-4DF5-AFA6-840CDF88E595}" type="presOf" srcId="{98574503-AEE0-48FD-810C-B3B2A8BBB63D}" destId="{C56AD22A-5517-4C12-BBDF-D3154FF217F4}" srcOrd="0" destOrd="0" presId="urn:microsoft.com/office/officeart/2005/8/layout/cycle5"/>
    <dgm:cxn modelId="{D92AAF07-AB4E-466E-AD74-039D0216DAC9}" type="presOf" srcId="{B3B6BA13-2593-4EFB-8609-57BD323247FD}" destId="{28139BC4-AC03-46B9-BE3A-4C00D0DF4B78}" srcOrd="0" destOrd="0" presId="urn:microsoft.com/office/officeart/2005/8/layout/cycle5"/>
    <dgm:cxn modelId="{2B0942A9-3238-4194-9444-1F21436A6D0B}" type="presParOf" srcId="{05661E0F-02D9-4C25-9D63-2B719C42BB1C}" destId="{CCB9C35A-9295-4A13-A479-96343432A1BE}" srcOrd="0" destOrd="0" presId="urn:microsoft.com/office/officeart/2005/8/layout/cycle5"/>
    <dgm:cxn modelId="{D47627A7-86B2-4B03-BC63-361B91F70F3A}" type="presParOf" srcId="{05661E0F-02D9-4C25-9D63-2B719C42BB1C}" destId="{18C62FEB-F1CD-458E-A710-3560B8BC785E}" srcOrd="1" destOrd="0" presId="urn:microsoft.com/office/officeart/2005/8/layout/cycle5"/>
    <dgm:cxn modelId="{320FA56C-6CE8-4DDA-B6F8-14A39ABE1403}" type="presParOf" srcId="{05661E0F-02D9-4C25-9D63-2B719C42BB1C}" destId="{F85A7B8C-07C4-4E77-B384-252908E62E3D}" srcOrd="2" destOrd="0" presId="urn:microsoft.com/office/officeart/2005/8/layout/cycle5"/>
    <dgm:cxn modelId="{DC433150-F999-43B9-8CA6-CDE271D4BAD1}" type="presParOf" srcId="{05661E0F-02D9-4C25-9D63-2B719C42BB1C}" destId="{32E997E2-F2EC-420D-8B78-51051C321A3D}" srcOrd="3" destOrd="0" presId="urn:microsoft.com/office/officeart/2005/8/layout/cycle5"/>
    <dgm:cxn modelId="{940986C3-33C4-48A0-9874-100C9606B81F}" type="presParOf" srcId="{05661E0F-02D9-4C25-9D63-2B719C42BB1C}" destId="{45D77C4E-B85F-4F0C-9164-A028C41E74D2}" srcOrd="4" destOrd="0" presId="urn:microsoft.com/office/officeart/2005/8/layout/cycle5"/>
    <dgm:cxn modelId="{C4B7E45E-A53F-4379-AF2B-48B9CF5A5008}" type="presParOf" srcId="{05661E0F-02D9-4C25-9D63-2B719C42BB1C}" destId="{C56AD22A-5517-4C12-BBDF-D3154FF217F4}" srcOrd="5" destOrd="0" presId="urn:microsoft.com/office/officeart/2005/8/layout/cycle5"/>
    <dgm:cxn modelId="{AA825DFA-5391-4CB7-9A3B-CFE57F578587}" type="presParOf" srcId="{05661E0F-02D9-4C25-9D63-2B719C42BB1C}" destId="{99BD7B9F-FA25-4E24-B063-C3249AF00551}" srcOrd="6" destOrd="0" presId="urn:microsoft.com/office/officeart/2005/8/layout/cycle5"/>
    <dgm:cxn modelId="{C71F8E85-DC9F-4B91-9E6E-8964326DD659}" type="presParOf" srcId="{05661E0F-02D9-4C25-9D63-2B719C42BB1C}" destId="{B1EEEF7F-4667-4152-8AEA-5B682013F671}" srcOrd="7" destOrd="0" presId="urn:microsoft.com/office/officeart/2005/8/layout/cycle5"/>
    <dgm:cxn modelId="{A2E631B8-20C1-45DC-B180-E38875D8555D}" type="presParOf" srcId="{05661E0F-02D9-4C25-9D63-2B719C42BB1C}" destId="{6FCFE194-C35B-446F-8A2E-FB75AA30A30A}" srcOrd="8" destOrd="0" presId="urn:microsoft.com/office/officeart/2005/8/layout/cycle5"/>
    <dgm:cxn modelId="{5D5AAE09-D961-49B7-9588-70AB92EA08C2}" type="presParOf" srcId="{05661E0F-02D9-4C25-9D63-2B719C42BB1C}" destId="{3C95941E-AC58-46A7-A83C-7C45E2DCEBA7}" srcOrd="9" destOrd="0" presId="urn:microsoft.com/office/officeart/2005/8/layout/cycle5"/>
    <dgm:cxn modelId="{C377203A-ACC6-4B5B-B527-0926AD233387}" type="presParOf" srcId="{05661E0F-02D9-4C25-9D63-2B719C42BB1C}" destId="{2EBE0E12-F406-4853-AB22-B6394690E4F7}" srcOrd="10" destOrd="0" presId="urn:microsoft.com/office/officeart/2005/8/layout/cycle5"/>
    <dgm:cxn modelId="{E04C6E9C-5160-4744-8AFE-43EB02895E20}" type="presParOf" srcId="{05661E0F-02D9-4C25-9D63-2B719C42BB1C}" destId="{DAF0BCA8-46B8-49E7-B957-7344FF5F4CB9}" srcOrd="11" destOrd="0" presId="urn:microsoft.com/office/officeart/2005/8/layout/cycle5"/>
    <dgm:cxn modelId="{878C2195-56E1-4D95-B72F-53F05B14588D}" type="presParOf" srcId="{05661E0F-02D9-4C25-9D63-2B719C42BB1C}" destId="{7FD0AD2D-9199-4A0A-86AD-9BB802DBD71A}" srcOrd="12" destOrd="0" presId="urn:microsoft.com/office/officeart/2005/8/layout/cycle5"/>
    <dgm:cxn modelId="{BC54AC88-E072-4685-BB4A-7EEEB63C71EE}" type="presParOf" srcId="{05661E0F-02D9-4C25-9D63-2B719C42BB1C}" destId="{F6074BE3-8AF0-4E50-921D-5D62F83B4431}" srcOrd="13" destOrd="0" presId="urn:microsoft.com/office/officeart/2005/8/layout/cycle5"/>
    <dgm:cxn modelId="{EA6738FD-3065-422F-A866-16AFFBDDB485}" type="presParOf" srcId="{05661E0F-02D9-4C25-9D63-2B719C42BB1C}" destId="{28139BC4-AC03-46B9-BE3A-4C00D0DF4B78}" srcOrd="14" destOrd="0" presId="urn:microsoft.com/office/officeart/2005/8/layout/cycle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EF31F2-F3F7-4444-B721-71E32F74857E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63A3AF-40EE-4B0D-A885-F4F11E935983}">
      <dgm:prSet phldrT="[Текст]" custT="1"/>
      <dgm:spPr/>
      <dgm:t>
        <a:bodyPr/>
        <a:lstStyle/>
        <a:p>
          <a:r>
            <a:rPr lang="ru-RU" sz="1800" dirty="0">
              <a:latin typeface="Times New Roman" pitchFamily="18" charset="0"/>
              <a:cs typeface="Times New Roman" pitchFamily="18" charset="0"/>
            </a:rPr>
            <a:t>отделение заочной формы обучения</a:t>
          </a:r>
        </a:p>
      </dgm:t>
    </dgm:pt>
    <dgm:pt modelId="{8151148B-C323-430C-8271-E0F2989E0B0B}" type="parTrans" cxnId="{E3B2B10E-537C-4AC6-AE22-41CC23060DC2}">
      <dgm:prSet/>
      <dgm:spPr/>
      <dgm:t>
        <a:bodyPr/>
        <a:lstStyle/>
        <a:p>
          <a:endParaRPr lang="ru-RU"/>
        </a:p>
      </dgm:t>
    </dgm:pt>
    <dgm:pt modelId="{E3CED701-A483-4B7B-966A-5E61F710BE0A}" type="sibTrans" cxnId="{E3B2B10E-537C-4AC6-AE22-41CC23060DC2}">
      <dgm:prSet/>
      <dgm:spPr/>
      <dgm:t>
        <a:bodyPr/>
        <a:lstStyle/>
        <a:p>
          <a:endParaRPr lang="ru-RU"/>
        </a:p>
      </dgm:t>
    </dgm:pt>
    <dgm:pt modelId="{EE57F08A-EC75-4411-A5D1-4C9FB1796ED7}">
      <dgm:prSet phldrT="[Текст]" custT="1"/>
      <dgm:spPr/>
      <dgm:t>
        <a:bodyPr/>
        <a:lstStyle/>
        <a:p>
          <a:r>
            <a:rPr lang="ru-RU" sz="2000" dirty="0">
              <a:latin typeface="Times New Roman" pitchFamily="18" charset="0"/>
              <a:cs typeface="Times New Roman" pitchFamily="18" charset="0"/>
            </a:rPr>
            <a:t>список литературы </a:t>
          </a:r>
        </a:p>
      </dgm:t>
    </dgm:pt>
    <dgm:pt modelId="{63D09704-A07D-4AA5-BD86-B8F3BA34830E}" type="parTrans" cxnId="{6A701CB9-1859-40E6-8A5D-0B609E079783}">
      <dgm:prSet/>
      <dgm:spPr/>
      <dgm:t>
        <a:bodyPr/>
        <a:lstStyle/>
        <a:p>
          <a:endParaRPr lang="ru-RU"/>
        </a:p>
      </dgm:t>
    </dgm:pt>
    <dgm:pt modelId="{0E163A71-459E-46A7-8456-535D6281C9A2}" type="sibTrans" cxnId="{6A701CB9-1859-40E6-8A5D-0B609E079783}">
      <dgm:prSet/>
      <dgm:spPr/>
      <dgm:t>
        <a:bodyPr/>
        <a:lstStyle/>
        <a:p>
          <a:endParaRPr lang="ru-RU"/>
        </a:p>
      </dgm:t>
    </dgm:pt>
    <dgm:pt modelId="{745B76C7-78C2-44A0-9D37-09B0FB54BBE6}">
      <dgm:prSet phldrT="[Текст]" custT="1"/>
      <dgm:spPr/>
      <dgm:t>
        <a:bodyPr/>
        <a:lstStyle/>
        <a:p>
          <a:r>
            <a:rPr lang="ru-RU" sz="2000" dirty="0">
              <a:latin typeface="Times New Roman" pitchFamily="18" charset="0"/>
              <a:cs typeface="Times New Roman" pitchFamily="18" charset="0"/>
            </a:rPr>
            <a:t>библиотека</a:t>
          </a:r>
        </a:p>
      </dgm:t>
    </dgm:pt>
    <dgm:pt modelId="{4565C1F8-567E-4288-9EA9-1AB2E8858852}" type="parTrans" cxnId="{A30D6516-E0A0-4F7F-8A84-6DBA277BD23B}">
      <dgm:prSet/>
      <dgm:spPr/>
      <dgm:t>
        <a:bodyPr/>
        <a:lstStyle/>
        <a:p>
          <a:endParaRPr lang="ru-RU"/>
        </a:p>
      </dgm:t>
    </dgm:pt>
    <dgm:pt modelId="{A1E6DB5B-732A-4C3F-A55B-789449496707}" type="sibTrans" cxnId="{A30D6516-E0A0-4F7F-8A84-6DBA277BD23B}">
      <dgm:prSet/>
      <dgm:spPr/>
      <dgm:t>
        <a:bodyPr/>
        <a:lstStyle/>
        <a:p>
          <a:endParaRPr lang="ru-RU"/>
        </a:p>
      </dgm:t>
    </dgm:pt>
    <dgm:pt modelId="{E76079B7-2D34-421B-9FFD-0ED63CACB4DC}">
      <dgm:prSet phldrT="[Текст]" custT="1"/>
      <dgm:spPr/>
      <dgm:t>
        <a:bodyPr/>
        <a:lstStyle/>
        <a:p>
          <a:r>
            <a:rPr lang="ru-RU" sz="2000" dirty="0">
              <a:latin typeface="Times New Roman" pitchFamily="18" charset="0"/>
              <a:cs typeface="Times New Roman" pitchFamily="18" charset="0"/>
            </a:rPr>
            <a:t>сайт техникума</a:t>
          </a:r>
        </a:p>
      </dgm:t>
    </dgm:pt>
    <dgm:pt modelId="{8FF551EE-95AD-4F08-943A-86CAF1886437}" type="parTrans" cxnId="{FAB76E11-36CF-4992-9EAE-0550F6DB2CFE}">
      <dgm:prSet/>
      <dgm:spPr/>
      <dgm:t>
        <a:bodyPr/>
        <a:lstStyle/>
        <a:p>
          <a:endParaRPr lang="ru-RU"/>
        </a:p>
      </dgm:t>
    </dgm:pt>
    <dgm:pt modelId="{A45F6658-57B8-48A6-BB85-67B88F73E056}" type="sibTrans" cxnId="{FAB76E11-36CF-4992-9EAE-0550F6DB2CFE}">
      <dgm:prSet/>
      <dgm:spPr/>
      <dgm:t>
        <a:bodyPr/>
        <a:lstStyle/>
        <a:p>
          <a:endParaRPr lang="ru-RU"/>
        </a:p>
      </dgm:t>
    </dgm:pt>
    <dgm:pt modelId="{97DBB1B9-18A6-4DB2-9988-7CF356902F79}">
      <dgm:prSet phldrT="[Текст]" custT="1"/>
      <dgm:spPr/>
      <dgm:t>
        <a:bodyPr/>
        <a:lstStyle/>
        <a:p>
          <a:r>
            <a:rPr lang="ru-RU" sz="2000" dirty="0">
              <a:latin typeface="Times New Roman" pitchFamily="18" charset="0"/>
              <a:cs typeface="Times New Roman" pitchFamily="18" charset="0"/>
            </a:rPr>
            <a:t>студент</a:t>
          </a:r>
        </a:p>
      </dgm:t>
    </dgm:pt>
    <dgm:pt modelId="{EEB0D58E-063E-45DD-85FF-DC6AD1951E42}" type="parTrans" cxnId="{B1590FD2-1AA2-434F-AB13-7E824F331808}">
      <dgm:prSet/>
      <dgm:spPr/>
      <dgm:t>
        <a:bodyPr/>
        <a:lstStyle/>
        <a:p>
          <a:endParaRPr lang="ru-RU"/>
        </a:p>
      </dgm:t>
    </dgm:pt>
    <dgm:pt modelId="{49E68404-2FBD-43EC-9459-FA4B386C47EC}" type="sibTrans" cxnId="{B1590FD2-1AA2-434F-AB13-7E824F331808}">
      <dgm:prSet/>
      <dgm:spPr/>
      <dgm:t>
        <a:bodyPr/>
        <a:lstStyle/>
        <a:p>
          <a:endParaRPr lang="ru-RU"/>
        </a:p>
      </dgm:t>
    </dgm:pt>
    <dgm:pt modelId="{6289D034-0CD4-4DD5-96FF-8F46A39A0ABE}" type="pres">
      <dgm:prSet presAssocID="{12EF31F2-F3F7-4444-B721-71E32F74857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F20253-087D-41D8-8A1D-FFEB667903D1}" type="pres">
      <dgm:prSet presAssocID="{8B63A3AF-40EE-4B0D-A885-F4F11E93598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762320-18BB-4AE1-869F-381DC4C58C80}" type="pres">
      <dgm:prSet presAssocID="{E3CED701-A483-4B7B-966A-5E61F710BE0A}" presName="sibTrans" presStyleLbl="sibTrans1D1" presStyleIdx="0" presStyleCnt="4"/>
      <dgm:spPr/>
      <dgm:t>
        <a:bodyPr/>
        <a:lstStyle/>
        <a:p>
          <a:endParaRPr lang="ru-RU"/>
        </a:p>
      </dgm:t>
    </dgm:pt>
    <dgm:pt modelId="{95214858-B7C0-4366-B340-82D8D4F98F82}" type="pres">
      <dgm:prSet presAssocID="{E3CED701-A483-4B7B-966A-5E61F710BE0A}" presName="connectorText" presStyleLbl="sibTrans1D1" presStyleIdx="0" presStyleCnt="4"/>
      <dgm:spPr/>
      <dgm:t>
        <a:bodyPr/>
        <a:lstStyle/>
        <a:p>
          <a:endParaRPr lang="ru-RU"/>
        </a:p>
      </dgm:t>
    </dgm:pt>
    <dgm:pt modelId="{87CA0B21-7579-41B4-9ABC-A210B4DE1D80}" type="pres">
      <dgm:prSet presAssocID="{EE57F08A-EC75-4411-A5D1-4C9FB1796ED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1FD04-2069-4EE1-BF99-E049DA95F54B}" type="pres">
      <dgm:prSet presAssocID="{0E163A71-459E-46A7-8456-535D6281C9A2}" presName="sibTrans" presStyleLbl="sibTrans1D1" presStyleIdx="1" presStyleCnt="4"/>
      <dgm:spPr/>
      <dgm:t>
        <a:bodyPr/>
        <a:lstStyle/>
        <a:p>
          <a:endParaRPr lang="ru-RU"/>
        </a:p>
      </dgm:t>
    </dgm:pt>
    <dgm:pt modelId="{B95EA162-54F0-460D-9E0E-DBE5828AED89}" type="pres">
      <dgm:prSet presAssocID="{0E163A71-459E-46A7-8456-535D6281C9A2}" presName="connectorText" presStyleLbl="sibTrans1D1" presStyleIdx="1" presStyleCnt="4"/>
      <dgm:spPr/>
      <dgm:t>
        <a:bodyPr/>
        <a:lstStyle/>
        <a:p>
          <a:endParaRPr lang="ru-RU"/>
        </a:p>
      </dgm:t>
    </dgm:pt>
    <dgm:pt modelId="{4378FB1F-6F11-40EB-A705-EB54395DB2AC}" type="pres">
      <dgm:prSet presAssocID="{745B76C7-78C2-44A0-9D37-09B0FB54BBE6}" presName="node" presStyleLbl="node1" presStyleIdx="2" presStyleCnt="5" custLinFactNeighborX="132" custLinFactNeighborY="-1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7272DB-9873-4B5C-B7FE-75FD270C5888}" type="pres">
      <dgm:prSet presAssocID="{A1E6DB5B-732A-4C3F-A55B-789449496707}" presName="sibTrans" presStyleLbl="sibTrans1D1" presStyleIdx="2" presStyleCnt="4"/>
      <dgm:spPr/>
      <dgm:t>
        <a:bodyPr/>
        <a:lstStyle/>
        <a:p>
          <a:endParaRPr lang="ru-RU"/>
        </a:p>
      </dgm:t>
    </dgm:pt>
    <dgm:pt modelId="{033840F2-C980-4F7E-8283-1061D3309B8A}" type="pres">
      <dgm:prSet presAssocID="{A1E6DB5B-732A-4C3F-A55B-789449496707}" presName="connectorText" presStyleLbl="sibTrans1D1" presStyleIdx="2" presStyleCnt="4"/>
      <dgm:spPr/>
      <dgm:t>
        <a:bodyPr/>
        <a:lstStyle/>
        <a:p>
          <a:endParaRPr lang="ru-RU"/>
        </a:p>
      </dgm:t>
    </dgm:pt>
    <dgm:pt modelId="{6BA8A5E1-1E44-44F5-8995-AA58655BDFAC}" type="pres">
      <dgm:prSet presAssocID="{E76079B7-2D34-421B-9FFD-0ED63CACB4D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04CF02-FE72-4659-9F11-492828E9D50B}" type="pres">
      <dgm:prSet presAssocID="{A45F6658-57B8-48A6-BB85-67B88F73E056}" presName="sibTrans" presStyleLbl="sibTrans1D1" presStyleIdx="3" presStyleCnt="4"/>
      <dgm:spPr/>
      <dgm:t>
        <a:bodyPr/>
        <a:lstStyle/>
        <a:p>
          <a:endParaRPr lang="ru-RU"/>
        </a:p>
      </dgm:t>
    </dgm:pt>
    <dgm:pt modelId="{B3715AAC-0AF2-4509-A869-33A5416299A6}" type="pres">
      <dgm:prSet presAssocID="{A45F6658-57B8-48A6-BB85-67B88F73E056}" presName="connectorText" presStyleLbl="sibTrans1D1" presStyleIdx="3" presStyleCnt="4"/>
      <dgm:spPr/>
      <dgm:t>
        <a:bodyPr/>
        <a:lstStyle/>
        <a:p>
          <a:endParaRPr lang="ru-RU"/>
        </a:p>
      </dgm:t>
    </dgm:pt>
    <dgm:pt modelId="{C58F3692-E43A-4824-AD5E-4ED6A796B3E2}" type="pres">
      <dgm:prSet presAssocID="{97DBB1B9-18A6-4DB2-9988-7CF356902F7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F98E29-E5C7-49F4-912C-967E35FDDC63}" type="presOf" srcId="{A1E6DB5B-732A-4C3F-A55B-789449496707}" destId="{033840F2-C980-4F7E-8283-1061D3309B8A}" srcOrd="1" destOrd="0" presId="urn:microsoft.com/office/officeart/2005/8/layout/bProcess3"/>
    <dgm:cxn modelId="{FAB76E11-36CF-4992-9EAE-0550F6DB2CFE}" srcId="{12EF31F2-F3F7-4444-B721-71E32F74857E}" destId="{E76079B7-2D34-421B-9FFD-0ED63CACB4DC}" srcOrd="3" destOrd="0" parTransId="{8FF551EE-95AD-4F08-943A-86CAF1886437}" sibTransId="{A45F6658-57B8-48A6-BB85-67B88F73E056}"/>
    <dgm:cxn modelId="{D1D841F3-1743-44DD-9D73-B25429702D25}" type="presOf" srcId="{745B76C7-78C2-44A0-9D37-09B0FB54BBE6}" destId="{4378FB1F-6F11-40EB-A705-EB54395DB2AC}" srcOrd="0" destOrd="0" presId="urn:microsoft.com/office/officeart/2005/8/layout/bProcess3"/>
    <dgm:cxn modelId="{F7A7DC4B-AFB8-4F48-83E5-7029C2A275EC}" type="presOf" srcId="{97DBB1B9-18A6-4DB2-9988-7CF356902F79}" destId="{C58F3692-E43A-4824-AD5E-4ED6A796B3E2}" srcOrd="0" destOrd="0" presId="urn:microsoft.com/office/officeart/2005/8/layout/bProcess3"/>
    <dgm:cxn modelId="{E3B2B10E-537C-4AC6-AE22-41CC23060DC2}" srcId="{12EF31F2-F3F7-4444-B721-71E32F74857E}" destId="{8B63A3AF-40EE-4B0D-A885-F4F11E935983}" srcOrd="0" destOrd="0" parTransId="{8151148B-C323-430C-8271-E0F2989E0B0B}" sibTransId="{E3CED701-A483-4B7B-966A-5E61F710BE0A}"/>
    <dgm:cxn modelId="{2018CA2B-C721-44E9-AF8B-C2A406441419}" type="presOf" srcId="{E3CED701-A483-4B7B-966A-5E61F710BE0A}" destId="{95214858-B7C0-4366-B340-82D8D4F98F82}" srcOrd="1" destOrd="0" presId="urn:microsoft.com/office/officeart/2005/8/layout/bProcess3"/>
    <dgm:cxn modelId="{92544AB7-6E38-4293-AD76-59B63F193EC7}" type="presOf" srcId="{A45F6658-57B8-48A6-BB85-67B88F73E056}" destId="{B3715AAC-0AF2-4509-A869-33A5416299A6}" srcOrd="1" destOrd="0" presId="urn:microsoft.com/office/officeart/2005/8/layout/bProcess3"/>
    <dgm:cxn modelId="{625C1E90-0D73-4DBA-A0AE-DB86163AEF82}" type="presOf" srcId="{A1E6DB5B-732A-4C3F-A55B-789449496707}" destId="{1C7272DB-9873-4B5C-B7FE-75FD270C5888}" srcOrd="0" destOrd="0" presId="urn:microsoft.com/office/officeart/2005/8/layout/bProcess3"/>
    <dgm:cxn modelId="{48B7B219-4BBB-4E20-B98B-4033E2EC1E57}" type="presOf" srcId="{E76079B7-2D34-421B-9FFD-0ED63CACB4DC}" destId="{6BA8A5E1-1E44-44F5-8995-AA58655BDFAC}" srcOrd="0" destOrd="0" presId="urn:microsoft.com/office/officeart/2005/8/layout/bProcess3"/>
    <dgm:cxn modelId="{A30D6516-E0A0-4F7F-8A84-6DBA277BD23B}" srcId="{12EF31F2-F3F7-4444-B721-71E32F74857E}" destId="{745B76C7-78C2-44A0-9D37-09B0FB54BBE6}" srcOrd="2" destOrd="0" parTransId="{4565C1F8-567E-4288-9EA9-1AB2E8858852}" sibTransId="{A1E6DB5B-732A-4C3F-A55B-789449496707}"/>
    <dgm:cxn modelId="{6AD3C9E8-A060-4AD3-8EFF-E212F78526A2}" type="presOf" srcId="{12EF31F2-F3F7-4444-B721-71E32F74857E}" destId="{6289D034-0CD4-4DD5-96FF-8F46A39A0ABE}" srcOrd="0" destOrd="0" presId="urn:microsoft.com/office/officeart/2005/8/layout/bProcess3"/>
    <dgm:cxn modelId="{9956E93A-E531-44C2-AB10-434AEA79BCE1}" type="presOf" srcId="{EE57F08A-EC75-4411-A5D1-4C9FB1796ED7}" destId="{87CA0B21-7579-41B4-9ABC-A210B4DE1D80}" srcOrd="0" destOrd="0" presId="urn:microsoft.com/office/officeart/2005/8/layout/bProcess3"/>
    <dgm:cxn modelId="{AE04DE27-2E74-4B0F-8406-F21B0B1667A5}" type="presOf" srcId="{0E163A71-459E-46A7-8456-535D6281C9A2}" destId="{BEF1FD04-2069-4EE1-BF99-E049DA95F54B}" srcOrd="0" destOrd="0" presId="urn:microsoft.com/office/officeart/2005/8/layout/bProcess3"/>
    <dgm:cxn modelId="{B6EF9098-A8F8-4EE9-A376-947E8F2431CD}" type="presOf" srcId="{8B63A3AF-40EE-4B0D-A885-F4F11E935983}" destId="{51F20253-087D-41D8-8A1D-FFEB667903D1}" srcOrd="0" destOrd="0" presId="urn:microsoft.com/office/officeart/2005/8/layout/bProcess3"/>
    <dgm:cxn modelId="{EF580548-057F-4864-8E41-656332B765DA}" type="presOf" srcId="{0E163A71-459E-46A7-8456-535D6281C9A2}" destId="{B95EA162-54F0-460D-9E0E-DBE5828AED89}" srcOrd="1" destOrd="0" presId="urn:microsoft.com/office/officeart/2005/8/layout/bProcess3"/>
    <dgm:cxn modelId="{6A701CB9-1859-40E6-8A5D-0B609E079783}" srcId="{12EF31F2-F3F7-4444-B721-71E32F74857E}" destId="{EE57F08A-EC75-4411-A5D1-4C9FB1796ED7}" srcOrd="1" destOrd="0" parTransId="{63D09704-A07D-4AA5-BD86-B8F3BA34830E}" sibTransId="{0E163A71-459E-46A7-8456-535D6281C9A2}"/>
    <dgm:cxn modelId="{7F2F2F5C-3A46-478E-A9F7-08C2D94B664E}" type="presOf" srcId="{E3CED701-A483-4B7B-966A-5E61F710BE0A}" destId="{45762320-18BB-4AE1-869F-381DC4C58C80}" srcOrd="0" destOrd="0" presId="urn:microsoft.com/office/officeart/2005/8/layout/bProcess3"/>
    <dgm:cxn modelId="{B1590FD2-1AA2-434F-AB13-7E824F331808}" srcId="{12EF31F2-F3F7-4444-B721-71E32F74857E}" destId="{97DBB1B9-18A6-4DB2-9988-7CF356902F79}" srcOrd="4" destOrd="0" parTransId="{EEB0D58E-063E-45DD-85FF-DC6AD1951E42}" sibTransId="{49E68404-2FBD-43EC-9459-FA4B386C47EC}"/>
    <dgm:cxn modelId="{2F0475B1-4DDE-431F-AB0F-2E23B45DE735}" type="presOf" srcId="{A45F6658-57B8-48A6-BB85-67B88F73E056}" destId="{BF04CF02-FE72-4659-9F11-492828E9D50B}" srcOrd="0" destOrd="0" presId="urn:microsoft.com/office/officeart/2005/8/layout/bProcess3"/>
    <dgm:cxn modelId="{BF5A14FC-E766-40C6-86F5-AFB230442FE6}" type="presParOf" srcId="{6289D034-0CD4-4DD5-96FF-8F46A39A0ABE}" destId="{51F20253-087D-41D8-8A1D-FFEB667903D1}" srcOrd="0" destOrd="0" presId="urn:microsoft.com/office/officeart/2005/8/layout/bProcess3"/>
    <dgm:cxn modelId="{E726033F-2164-43F6-B664-D982F07E1263}" type="presParOf" srcId="{6289D034-0CD4-4DD5-96FF-8F46A39A0ABE}" destId="{45762320-18BB-4AE1-869F-381DC4C58C80}" srcOrd="1" destOrd="0" presId="urn:microsoft.com/office/officeart/2005/8/layout/bProcess3"/>
    <dgm:cxn modelId="{33F7E915-8B0F-492F-B2FB-38B84D9255B1}" type="presParOf" srcId="{45762320-18BB-4AE1-869F-381DC4C58C80}" destId="{95214858-B7C0-4366-B340-82D8D4F98F82}" srcOrd="0" destOrd="0" presId="urn:microsoft.com/office/officeart/2005/8/layout/bProcess3"/>
    <dgm:cxn modelId="{BB46F114-CDA8-4C56-88ED-47CB43F6974B}" type="presParOf" srcId="{6289D034-0CD4-4DD5-96FF-8F46A39A0ABE}" destId="{87CA0B21-7579-41B4-9ABC-A210B4DE1D80}" srcOrd="2" destOrd="0" presId="urn:microsoft.com/office/officeart/2005/8/layout/bProcess3"/>
    <dgm:cxn modelId="{AF1B84B6-7448-47E8-9002-6A1D4C42AD24}" type="presParOf" srcId="{6289D034-0CD4-4DD5-96FF-8F46A39A0ABE}" destId="{BEF1FD04-2069-4EE1-BF99-E049DA95F54B}" srcOrd="3" destOrd="0" presId="urn:microsoft.com/office/officeart/2005/8/layout/bProcess3"/>
    <dgm:cxn modelId="{300F08CE-FD02-4724-8152-2638D7D3E143}" type="presParOf" srcId="{BEF1FD04-2069-4EE1-BF99-E049DA95F54B}" destId="{B95EA162-54F0-460D-9E0E-DBE5828AED89}" srcOrd="0" destOrd="0" presId="urn:microsoft.com/office/officeart/2005/8/layout/bProcess3"/>
    <dgm:cxn modelId="{712DFECA-5EB5-4719-8E08-264C995FC9DB}" type="presParOf" srcId="{6289D034-0CD4-4DD5-96FF-8F46A39A0ABE}" destId="{4378FB1F-6F11-40EB-A705-EB54395DB2AC}" srcOrd="4" destOrd="0" presId="urn:microsoft.com/office/officeart/2005/8/layout/bProcess3"/>
    <dgm:cxn modelId="{66FC7D20-750D-4C6A-8CE8-9145DD6F5242}" type="presParOf" srcId="{6289D034-0CD4-4DD5-96FF-8F46A39A0ABE}" destId="{1C7272DB-9873-4B5C-B7FE-75FD270C5888}" srcOrd="5" destOrd="0" presId="urn:microsoft.com/office/officeart/2005/8/layout/bProcess3"/>
    <dgm:cxn modelId="{A6CE67F1-59B6-4429-A56C-B065B2F3D54B}" type="presParOf" srcId="{1C7272DB-9873-4B5C-B7FE-75FD270C5888}" destId="{033840F2-C980-4F7E-8283-1061D3309B8A}" srcOrd="0" destOrd="0" presId="urn:microsoft.com/office/officeart/2005/8/layout/bProcess3"/>
    <dgm:cxn modelId="{43880CDB-741C-48BC-9DBD-504230DABAA8}" type="presParOf" srcId="{6289D034-0CD4-4DD5-96FF-8F46A39A0ABE}" destId="{6BA8A5E1-1E44-44F5-8995-AA58655BDFAC}" srcOrd="6" destOrd="0" presId="urn:microsoft.com/office/officeart/2005/8/layout/bProcess3"/>
    <dgm:cxn modelId="{8638E0BF-03C2-43EF-BD33-65C1547AF09B}" type="presParOf" srcId="{6289D034-0CD4-4DD5-96FF-8F46A39A0ABE}" destId="{BF04CF02-FE72-4659-9F11-492828E9D50B}" srcOrd="7" destOrd="0" presId="urn:microsoft.com/office/officeart/2005/8/layout/bProcess3"/>
    <dgm:cxn modelId="{D222418E-7F8B-4C02-BE33-4A7C8A283120}" type="presParOf" srcId="{BF04CF02-FE72-4659-9F11-492828E9D50B}" destId="{B3715AAC-0AF2-4509-A869-33A5416299A6}" srcOrd="0" destOrd="0" presId="urn:microsoft.com/office/officeart/2005/8/layout/bProcess3"/>
    <dgm:cxn modelId="{97C6076D-CF38-4A12-95E0-F2C73B434E1B}" type="presParOf" srcId="{6289D034-0CD4-4DD5-96FF-8F46A39A0ABE}" destId="{C58F3692-E43A-4824-AD5E-4ED6A796B3E2}" srcOrd="8" destOrd="0" presId="urn:microsoft.com/office/officeart/2005/8/layout/bProcess3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29EE1D-AA26-4DD1-907F-575F747041DC}">
      <dsp:nvSpPr>
        <dsp:cNvPr id="0" name=""/>
        <dsp:cNvSpPr/>
      </dsp:nvSpPr>
      <dsp:spPr>
        <a:xfrm>
          <a:off x="267000" y="1106"/>
          <a:ext cx="1422743" cy="853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преподаватель</a:t>
          </a:r>
        </a:p>
      </dsp:txBody>
      <dsp:txXfrm>
        <a:off x="267000" y="1106"/>
        <a:ext cx="1422743" cy="853646"/>
      </dsp:txXfrm>
    </dsp:sp>
    <dsp:sp modelId="{CD4FA78E-0D9C-408E-9AB1-1B0D47E895D4}">
      <dsp:nvSpPr>
        <dsp:cNvPr id="0" name=""/>
        <dsp:cNvSpPr/>
      </dsp:nvSpPr>
      <dsp:spPr>
        <a:xfrm>
          <a:off x="1814944" y="251509"/>
          <a:ext cx="301621" cy="3528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814944" y="251509"/>
        <a:ext cx="301621" cy="352840"/>
      </dsp:txXfrm>
    </dsp:sp>
    <dsp:sp modelId="{D7A0142B-30AD-44F5-8BB6-9777DC5AD3F6}">
      <dsp:nvSpPr>
        <dsp:cNvPr id="0" name=""/>
        <dsp:cNvSpPr/>
      </dsp:nvSpPr>
      <dsp:spPr>
        <a:xfrm>
          <a:off x="2258840" y="1106"/>
          <a:ext cx="1422743" cy="853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список литературы</a:t>
          </a:r>
        </a:p>
      </dsp:txBody>
      <dsp:txXfrm>
        <a:off x="2258840" y="1106"/>
        <a:ext cx="1422743" cy="853646"/>
      </dsp:txXfrm>
    </dsp:sp>
    <dsp:sp modelId="{819D88DC-C8E9-4AF8-A803-785F264D6245}">
      <dsp:nvSpPr>
        <dsp:cNvPr id="0" name=""/>
        <dsp:cNvSpPr/>
      </dsp:nvSpPr>
      <dsp:spPr>
        <a:xfrm>
          <a:off x="3806785" y="251509"/>
          <a:ext cx="301621" cy="3528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806785" y="251509"/>
        <a:ext cx="301621" cy="352840"/>
      </dsp:txXfrm>
    </dsp:sp>
    <dsp:sp modelId="{CED28CE6-CDC4-4EDD-8046-ACB59A93A5F8}">
      <dsp:nvSpPr>
        <dsp:cNvPr id="0" name=""/>
        <dsp:cNvSpPr/>
      </dsp:nvSpPr>
      <dsp:spPr>
        <a:xfrm>
          <a:off x="4250681" y="1106"/>
          <a:ext cx="1422743" cy="853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методист отделения заочной формы обучения</a:t>
          </a:r>
        </a:p>
      </dsp:txBody>
      <dsp:txXfrm>
        <a:off x="4250681" y="1106"/>
        <a:ext cx="1422743" cy="853646"/>
      </dsp:txXfrm>
    </dsp:sp>
    <dsp:sp modelId="{D909B90A-CF66-450D-A5E6-8B2F5A731312}">
      <dsp:nvSpPr>
        <dsp:cNvPr id="0" name=""/>
        <dsp:cNvSpPr/>
      </dsp:nvSpPr>
      <dsp:spPr>
        <a:xfrm rot="5400000">
          <a:off x="4811242" y="954344"/>
          <a:ext cx="301621" cy="3528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4811242" y="954344"/>
        <a:ext cx="301621" cy="352840"/>
      </dsp:txXfrm>
    </dsp:sp>
    <dsp:sp modelId="{E864DEBC-F848-4FFD-BF73-D4CA86D65903}">
      <dsp:nvSpPr>
        <dsp:cNvPr id="0" name=""/>
        <dsp:cNvSpPr/>
      </dsp:nvSpPr>
      <dsp:spPr>
        <a:xfrm>
          <a:off x="4250681" y="1423849"/>
          <a:ext cx="1422743" cy="853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библиотека</a:t>
          </a:r>
        </a:p>
      </dsp:txBody>
      <dsp:txXfrm>
        <a:off x="4250681" y="1423849"/>
        <a:ext cx="1422743" cy="853646"/>
      </dsp:txXfrm>
    </dsp:sp>
    <dsp:sp modelId="{03C1047A-7053-4324-9F6E-7A91F0C9E537}">
      <dsp:nvSpPr>
        <dsp:cNvPr id="0" name=""/>
        <dsp:cNvSpPr/>
      </dsp:nvSpPr>
      <dsp:spPr>
        <a:xfrm rot="10800000">
          <a:off x="3801861" y="1975024"/>
          <a:ext cx="301621" cy="3528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3801861" y="1975024"/>
        <a:ext cx="301621" cy="352840"/>
      </dsp:txXfrm>
    </dsp:sp>
    <dsp:sp modelId="{B1301FEA-BF51-4C0E-B610-F6E506416FE1}">
      <dsp:nvSpPr>
        <dsp:cNvPr id="0" name=""/>
        <dsp:cNvSpPr/>
      </dsp:nvSpPr>
      <dsp:spPr>
        <a:xfrm>
          <a:off x="2258840" y="1423849"/>
          <a:ext cx="1422743" cy="853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студент</a:t>
          </a:r>
        </a:p>
      </dsp:txBody>
      <dsp:txXfrm>
        <a:off x="2258840" y="1423849"/>
        <a:ext cx="1422743" cy="853646"/>
      </dsp:txXfrm>
    </dsp:sp>
    <dsp:sp modelId="{78969796-FDE8-49A3-BC92-86A349F0E24C}">
      <dsp:nvSpPr>
        <dsp:cNvPr id="0" name=""/>
        <dsp:cNvSpPr/>
      </dsp:nvSpPr>
      <dsp:spPr>
        <a:xfrm>
          <a:off x="1829307" y="1699788"/>
          <a:ext cx="318532" cy="3528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829307" y="1699788"/>
        <a:ext cx="318532" cy="352840"/>
      </dsp:txXfrm>
    </dsp:sp>
    <dsp:sp modelId="{24DD413C-25B1-4205-898F-09A0FEF6514E}">
      <dsp:nvSpPr>
        <dsp:cNvPr id="0" name=""/>
        <dsp:cNvSpPr/>
      </dsp:nvSpPr>
      <dsp:spPr>
        <a:xfrm>
          <a:off x="235386" y="1487079"/>
          <a:ext cx="1422743" cy="853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учебный график</a:t>
          </a:r>
        </a:p>
      </dsp:txBody>
      <dsp:txXfrm>
        <a:off x="235386" y="1487079"/>
        <a:ext cx="1422743" cy="853646"/>
      </dsp:txXfrm>
    </dsp:sp>
    <dsp:sp modelId="{DB1B182E-D503-42EC-A38D-536D2BCFF3C1}">
      <dsp:nvSpPr>
        <dsp:cNvPr id="0" name=""/>
        <dsp:cNvSpPr/>
      </dsp:nvSpPr>
      <dsp:spPr>
        <a:xfrm rot="16200000">
          <a:off x="801760" y="2411426"/>
          <a:ext cx="268182" cy="3528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6200000">
        <a:off x="801760" y="2411426"/>
        <a:ext cx="268182" cy="352840"/>
      </dsp:txXfrm>
    </dsp:sp>
    <dsp:sp modelId="{292218E3-A7EA-471B-9E9B-72825A77A002}">
      <dsp:nvSpPr>
        <dsp:cNvPr id="0" name=""/>
        <dsp:cNvSpPr/>
      </dsp:nvSpPr>
      <dsp:spPr>
        <a:xfrm>
          <a:off x="267000" y="2846593"/>
          <a:ext cx="1422743" cy="853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отделение заочной формы обучения</a:t>
          </a:r>
        </a:p>
      </dsp:txBody>
      <dsp:txXfrm>
        <a:off x="267000" y="2846593"/>
        <a:ext cx="1422743" cy="8536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B9C35A-9295-4A13-A479-96343432A1BE}">
      <dsp:nvSpPr>
        <dsp:cNvPr id="0" name=""/>
        <dsp:cNvSpPr/>
      </dsp:nvSpPr>
      <dsp:spPr>
        <a:xfrm>
          <a:off x="2404595" y="889"/>
          <a:ext cx="1131233" cy="7353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методические указания и контрольные задания</a:t>
          </a:r>
        </a:p>
      </dsp:txBody>
      <dsp:txXfrm>
        <a:off x="2404595" y="889"/>
        <a:ext cx="1131233" cy="735301"/>
      </dsp:txXfrm>
    </dsp:sp>
    <dsp:sp modelId="{F85A7B8C-07C4-4E77-B384-252908E62E3D}">
      <dsp:nvSpPr>
        <dsp:cNvPr id="0" name=""/>
        <dsp:cNvSpPr/>
      </dsp:nvSpPr>
      <dsp:spPr>
        <a:xfrm>
          <a:off x="1502413" y="368540"/>
          <a:ext cx="2935597" cy="2935597"/>
        </a:xfrm>
        <a:custGeom>
          <a:avLst/>
          <a:gdLst/>
          <a:ahLst/>
          <a:cxnLst/>
          <a:rect l="0" t="0" r="0" b="0"/>
          <a:pathLst>
            <a:path>
              <a:moveTo>
                <a:pt x="2184655" y="186959"/>
              </a:moveTo>
              <a:arcTo wR="1467798" hR="1467798" stAng="17954086" swAng="121050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997E2-F2EC-420D-8B78-51051C321A3D}">
      <dsp:nvSpPr>
        <dsp:cNvPr id="0" name=""/>
        <dsp:cNvSpPr/>
      </dsp:nvSpPr>
      <dsp:spPr>
        <a:xfrm>
          <a:off x="3800555" y="1015113"/>
          <a:ext cx="1131233" cy="7353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методист отделения заочной </a:t>
          </a:r>
          <a:r>
            <a:rPr lang="ru-RU" sz="1000" kern="1200" dirty="0" smtClean="0"/>
            <a:t>формы </a:t>
          </a:r>
          <a:r>
            <a:rPr lang="ru-RU" sz="1000" kern="1200" dirty="0"/>
            <a:t>обучения</a:t>
          </a:r>
        </a:p>
      </dsp:txBody>
      <dsp:txXfrm>
        <a:off x="3800555" y="1015113"/>
        <a:ext cx="1131233" cy="735301"/>
      </dsp:txXfrm>
    </dsp:sp>
    <dsp:sp modelId="{C56AD22A-5517-4C12-BBDF-D3154FF217F4}">
      <dsp:nvSpPr>
        <dsp:cNvPr id="0" name=""/>
        <dsp:cNvSpPr/>
      </dsp:nvSpPr>
      <dsp:spPr>
        <a:xfrm>
          <a:off x="1502413" y="368540"/>
          <a:ext cx="2935597" cy="2935597"/>
        </a:xfrm>
        <a:custGeom>
          <a:avLst/>
          <a:gdLst/>
          <a:ahLst/>
          <a:cxnLst/>
          <a:rect l="0" t="0" r="0" b="0"/>
          <a:pathLst>
            <a:path>
              <a:moveTo>
                <a:pt x="2932066" y="1569549"/>
              </a:moveTo>
              <a:arcTo wR="1467798" hR="1467798" stAng="21838502" swAng="135892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D7B9F-FA25-4E24-B063-C3249AF00551}">
      <dsp:nvSpPr>
        <dsp:cNvPr id="0" name=""/>
        <dsp:cNvSpPr/>
      </dsp:nvSpPr>
      <dsp:spPr>
        <a:xfrm>
          <a:off x="3267346" y="2656162"/>
          <a:ext cx="1131233" cy="7353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err="1"/>
            <a:t>бибиотека</a:t>
          </a:r>
          <a:endParaRPr lang="ru-RU" sz="1000" kern="1200" dirty="0"/>
        </a:p>
      </dsp:txBody>
      <dsp:txXfrm>
        <a:off x="3267346" y="2656162"/>
        <a:ext cx="1131233" cy="735301"/>
      </dsp:txXfrm>
    </dsp:sp>
    <dsp:sp modelId="{6FCFE194-C35B-446F-8A2E-FB75AA30A30A}">
      <dsp:nvSpPr>
        <dsp:cNvPr id="0" name=""/>
        <dsp:cNvSpPr/>
      </dsp:nvSpPr>
      <dsp:spPr>
        <a:xfrm>
          <a:off x="1502413" y="368540"/>
          <a:ext cx="2935597" cy="2935597"/>
        </a:xfrm>
        <a:custGeom>
          <a:avLst/>
          <a:gdLst/>
          <a:ahLst/>
          <a:cxnLst/>
          <a:rect l="0" t="0" r="0" b="0"/>
          <a:pathLst>
            <a:path>
              <a:moveTo>
                <a:pt x="1647693" y="2924531"/>
              </a:moveTo>
              <a:arcTo wR="1467798" hR="1467798" stAng="4977605" swAng="84479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5941E-AC58-46A7-A83C-7C45E2DCEBA7}">
      <dsp:nvSpPr>
        <dsp:cNvPr id="0" name=""/>
        <dsp:cNvSpPr/>
      </dsp:nvSpPr>
      <dsp:spPr>
        <a:xfrm>
          <a:off x="1541845" y="2656162"/>
          <a:ext cx="1131233" cy="7353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студент</a:t>
          </a:r>
        </a:p>
      </dsp:txBody>
      <dsp:txXfrm>
        <a:off x="1541845" y="2656162"/>
        <a:ext cx="1131233" cy="735301"/>
      </dsp:txXfrm>
    </dsp:sp>
    <dsp:sp modelId="{DAF0BCA8-46B8-49E7-B957-7344FF5F4CB9}">
      <dsp:nvSpPr>
        <dsp:cNvPr id="0" name=""/>
        <dsp:cNvSpPr/>
      </dsp:nvSpPr>
      <dsp:spPr>
        <a:xfrm>
          <a:off x="1502413" y="368540"/>
          <a:ext cx="2935597" cy="2935597"/>
        </a:xfrm>
        <a:custGeom>
          <a:avLst/>
          <a:gdLst/>
          <a:ahLst/>
          <a:cxnLst/>
          <a:rect l="0" t="0" r="0" b="0"/>
          <a:pathLst>
            <a:path>
              <a:moveTo>
                <a:pt x="155633" y="2125564"/>
              </a:moveTo>
              <a:arcTo wR="1467798" hR="1467798" stAng="9202570" swAng="135892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0AD2D-9199-4A0A-86AD-9BB802DBD71A}">
      <dsp:nvSpPr>
        <dsp:cNvPr id="0" name=""/>
        <dsp:cNvSpPr/>
      </dsp:nvSpPr>
      <dsp:spPr>
        <a:xfrm>
          <a:off x="1008636" y="1015113"/>
          <a:ext cx="1131233" cy="7353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преподаватель</a:t>
          </a:r>
        </a:p>
      </dsp:txBody>
      <dsp:txXfrm>
        <a:off x="1008636" y="1015113"/>
        <a:ext cx="1131233" cy="735301"/>
      </dsp:txXfrm>
    </dsp:sp>
    <dsp:sp modelId="{28139BC4-AC03-46B9-BE3A-4C00D0DF4B78}">
      <dsp:nvSpPr>
        <dsp:cNvPr id="0" name=""/>
        <dsp:cNvSpPr/>
      </dsp:nvSpPr>
      <dsp:spPr>
        <a:xfrm>
          <a:off x="1502413" y="368540"/>
          <a:ext cx="2935597" cy="2935597"/>
        </a:xfrm>
        <a:custGeom>
          <a:avLst/>
          <a:gdLst/>
          <a:ahLst/>
          <a:cxnLst/>
          <a:rect l="0" t="0" r="0" b="0"/>
          <a:pathLst>
            <a:path>
              <a:moveTo>
                <a:pt x="353176" y="512784"/>
              </a:moveTo>
              <a:arcTo wR="1467798" hR="1467798" stAng="13235408" swAng="121050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62320-18BB-4AE1-869F-381DC4C58C80}">
      <dsp:nvSpPr>
        <dsp:cNvPr id="0" name=""/>
        <dsp:cNvSpPr/>
      </dsp:nvSpPr>
      <dsp:spPr>
        <a:xfrm>
          <a:off x="2755929" y="511717"/>
          <a:ext cx="3943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436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2488" y="555312"/>
        <a:ext cx="21248" cy="4249"/>
      </dsp:txXfrm>
    </dsp:sp>
    <dsp:sp modelId="{51F20253-087D-41D8-8A1D-FFEB667903D1}">
      <dsp:nvSpPr>
        <dsp:cNvPr id="0" name=""/>
        <dsp:cNvSpPr/>
      </dsp:nvSpPr>
      <dsp:spPr>
        <a:xfrm>
          <a:off x="910048" y="3132"/>
          <a:ext cx="1847681" cy="11086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>
              <a:latin typeface="Times New Roman" pitchFamily="18" charset="0"/>
              <a:cs typeface="Times New Roman" pitchFamily="18" charset="0"/>
            </a:rPr>
            <a:t>отделение заочной формы обучения</a:t>
          </a:r>
        </a:p>
      </dsp:txBody>
      <dsp:txXfrm>
        <a:off x="910048" y="3132"/>
        <a:ext cx="1847681" cy="1108608"/>
      </dsp:txXfrm>
    </dsp:sp>
    <dsp:sp modelId="{BEF1FD04-2069-4EE1-BF99-E049DA95F54B}">
      <dsp:nvSpPr>
        <dsp:cNvPr id="0" name=""/>
        <dsp:cNvSpPr/>
      </dsp:nvSpPr>
      <dsp:spPr>
        <a:xfrm>
          <a:off x="1836327" y="1109941"/>
          <a:ext cx="2270208" cy="373713"/>
        </a:xfrm>
        <a:custGeom>
          <a:avLst/>
          <a:gdLst/>
          <a:ahLst/>
          <a:cxnLst/>
          <a:rect l="0" t="0" r="0" b="0"/>
          <a:pathLst>
            <a:path>
              <a:moveTo>
                <a:pt x="2270208" y="0"/>
              </a:moveTo>
              <a:lnTo>
                <a:pt x="2270208" y="203956"/>
              </a:lnTo>
              <a:lnTo>
                <a:pt x="0" y="203956"/>
              </a:lnTo>
              <a:lnTo>
                <a:pt x="0" y="37371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13783" y="1294673"/>
        <a:ext cx="115296" cy="4249"/>
      </dsp:txXfrm>
    </dsp:sp>
    <dsp:sp modelId="{87CA0B21-7579-41B4-9ABC-A210B4DE1D80}">
      <dsp:nvSpPr>
        <dsp:cNvPr id="0" name=""/>
        <dsp:cNvSpPr/>
      </dsp:nvSpPr>
      <dsp:spPr>
        <a:xfrm>
          <a:off x="3182695" y="3132"/>
          <a:ext cx="1847681" cy="11086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>
              <a:latin typeface="Times New Roman" pitchFamily="18" charset="0"/>
              <a:cs typeface="Times New Roman" pitchFamily="18" charset="0"/>
            </a:rPr>
            <a:t>список литературы </a:t>
          </a:r>
        </a:p>
      </dsp:txBody>
      <dsp:txXfrm>
        <a:off x="3182695" y="3132"/>
        <a:ext cx="1847681" cy="1108608"/>
      </dsp:txXfrm>
    </dsp:sp>
    <dsp:sp modelId="{1C7272DB-9873-4B5C-B7FE-75FD270C5888}">
      <dsp:nvSpPr>
        <dsp:cNvPr id="0" name=""/>
        <dsp:cNvSpPr/>
      </dsp:nvSpPr>
      <dsp:spPr>
        <a:xfrm>
          <a:off x="2758368" y="2024639"/>
          <a:ext cx="3919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3063" y="45720"/>
              </a:lnTo>
              <a:lnTo>
                <a:pt x="213063" y="66373"/>
              </a:lnTo>
              <a:lnTo>
                <a:pt x="391927" y="6637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3756" y="2068234"/>
        <a:ext cx="21151" cy="4249"/>
      </dsp:txXfrm>
    </dsp:sp>
    <dsp:sp modelId="{4378FB1F-6F11-40EB-A705-EB54395DB2AC}">
      <dsp:nvSpPr>
        <dsp:cNvPr id="0" name=""/>
        <dsp:cNvSpPr/>
      </dsp:nvSpPr>
      <dsp:spPr>
        <a:xfrm>
          <a:off x="912487" y="1516054"/>
          <a:ext cx="1847681" cy="11086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>
              <a:latin typeface="Times New Roman" pitchFamily="18" charset="0"/>
              <a:cs typeface="Times New Roman" pitchFamily="18" charset="0"/>
            </a:rPr>
            <a:t>библиотека</a:t>
          </a:r>
        </a:p>
      </dsp:txBody>
      <dsp:txXfrm>
        <a:off x="912487" y="1516054"/>
        <a:ext cx="1847681" cy="1108608"/>
      </dsp:txXfrm>
    </dsp:sp>
    <dsp:sp modelId="{BF04CF02-FE72-4659-9F11-492828E9D50B}">
      <dsp:nvSpPr>
        <dsp:cNvPr id="0" name=""/>
        <dsp:cNvSpPr/>
      </dsp:nvSpPr>
      <dsp:spPr>
        <a:xfrm>
          <a:off x="1833888" y="2643516"/>
          <a:ext cx="2272647" cy="394366"/>
        </a:xfrm>
        <a:custGeom>
          <a:avLst/>
          <a:gdLst/>
          <a:ahLst/>
          <a:cxnLst/>
          <a:rect l="0" t="0" r="0" b="0"/>
          <a:pathLst>
            <a:path>
              <a:moveTo>
                <a:pt x="2272647" y="0"/>
              </a:moveTo>
              <a:lnTo>
                <a:pt x="2272647" y="214283"/>
              </a:lnTo>
              <a:lnTo>
                <a:pt x="0" y="214283"/>
              </a:lnTo>
              <a:lnTo>
                <a:pt x="0" y="39436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12411" y="2838575"/>
        <a:ext cx="115601" cy="4249"/>
      </dsp:txXfrm>
    </dsp:sp>
    <dsp:sp modelId="{6BA8A5E1-1E44-44F5-8995-AA58655BDFAC}">
      <dsp:nvSpPr>
        <dsp:cNvPr id="0" name=""/>
        <dsp:cNvSpPr/>
      </dsp:nvSpPr>
      <dsp:spPr>
        <a:xfrm>
          <a:off x="3182695" y="1536708"/>
          <a:ext cx="1847681" cy="11086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>
              <a:latin typeface="Times New Roman" pitchFamily="18" charset="0"/>
              <a:cs typeface="Times New Roman" pitchFamily="18" charset="0"/>
            </a:rPr>
            <a:t>сайт техникума</a:t>
          </a:r>
        </a:p>
      </dsp:txBody>
      <dsp:txXfrm>
        <a:off x="3182695" y="1536708"/>
        <a:ext cx="1847681" cy="1108608"/>
      </dsp:txXfrm>
    </dsp:sp>
    <dsp:sp modelId="{C58F3692-E43A-4824-AD5E-4ED6A796B3E2}">
      <dsp:nvSpPr>
        <dsp:cNvPr id="0" name=""/>
        <dsp:cNvSpPr/>
      </dsp:nvSpPr>
      <dsp:spPr>
        <a:xfrm>
          <a:off x="910048" y="3070283"/>
          <a:ext cx="1847681" cy="11086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>
              <a:latin typeface="Times New Roman" pitchFamily="18" charset="0"/>
              <a:cs typeface="Times New Roman" pitchFamily="18" charset="0"/>
            </a:rPr>
            <a:t>студент</a:t>
          </a:r>
        </a:p>
      </dsp:txBody>
      <dsp:txXfrm>
        <a:off x="910048" y="3070283"/>
        <a:ext cx="1847681" cy="1108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Козачкова</cp:lastModifiedBy>
  <cp:revision>34</cp:revision>
  <dcterms:created xsi:type="dcterms:W3CDTF">2014-11-22T06:24:00Z</dcterms:created>
  <dcterms:modified xsi:type="dcterms:W3CDTF">2015-03-06T06:10:00Z</dcterms:modified>
</cp:coreProperties>
</file>