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94" w:rsidRPr="006A5594" w:rsidRDefault="006A5594" w:rsidP="006A5594">
      <w:pPr>
        <w:ind w:right="-1"/>
        <w:contextualSpacing/>
        <w:jc w:val="center"/>
        <w:rPr>
          <w:rFonts w:ascii="Times New Roman" w:hAnsi="Times New Roman" w:cs="Times New Roman"/>
          <w:b/>
          <w:bCs/>
          <w:color w:val="1F497D" w:themeColor="text2"/>
          <w:sz w:val="32"/>
          <w:lang w:val="tt-RU"/>
        </w:rPr>
      </w:pPr>
      <w:r w:rsidRPr="006A5594">
        <w:rPr>
          <w:rFonts w:ascii="Times New Roman" w:hAnsi="Times New Roman" w:cs="Times New Roman"/>
          <w:b/>
          <w:bCs/>
          <w:color w:val="1F497D" w:themeColor="text2"/>
          <w:sz w:val="32"/>
          <w:lang w:val="tt-RU"/>
        </w:rPr>
        <w:t xml:space="preserve">Татарстан Республикасы </w:t>
      </w:r>
    </w:p>
    <w:p w:rsidR="006A5594" w:rsidRPr="006A5594" w:rsidRDefault="006A5594" w:rsidP="006A5594">
      <w:pPr>
        <w:ind w:right="-1"/>
        <w:contextualSpacing/>
        <w:jc w:val="center"/>
        <w:rPr>
          <w:rFonts w:ascii="Times New Roman" w:hAnsi="Times New Roman" w:cs="Times New Roman"/>
          <w:b/>
          <w:bCs/>
          <w:color w:val="1F497D" w:themeColor="text2"/>
          <w:sz w:val="32"/>
          <w:lang w:val="tt-RU"/>
        </w:rPr>
      </w:pPr>
      <w:r w:rsidRPr="006A5594">
        <w:rPr>
          <w:rFonts w:ascii="Times New Roman" w:hAnsi="Times New Roman" w:cs="Times New Roman"/>
          <w:b/>
          <w:bCs/>
          <w:color w:val="1F497D" w:themeColor="text2"/>
          <w:sz w:val="32"/>
          <w:lang w:val="tt-RU"/>
        </w:rPr>
        <w:t>Кама Тамагы муниципаль районы</w:t>
      </w:r>
    </w:p>
    <w:p w:rsidR="006A5594" w:rsidRPr="006A5594" w:rsidRDefault="006A5594" w:rsidP="006A5594">
      <w:pPr>
        <w:ind w:right="-1"/>
        <w:contextualSpacing/>
        <w:jc w:val="center"/>
        <w:rPr>
          <w:rFonts w:ascii="Times New Roman" w:hAnsi="Times New Roman" w:cs="Times New Roman"/>
          <w:b/>
          <w:bCs/>
          <w:color w:val="1F497D" w:themeColor="text2"/>
          <w:sz w:val="32"/>
          <w:lang w:val="tt-RU"/>
        </w:rPr>
      </w:pPr>
      <w:r w:rsidRPr="006A5594">
        <w:rPr>
          <w:rFonts w:ascii="Times New Roman" w:hAnsi="Times New Roman" w:cs="Times New Roman"/>
          <w:b/>
          <w:bCs/>
          <w:color w:val="1F497D" w:themeColor="text2"/>
          <w:sz w:val="32"/>
          <w:lang w:val="tt-RU"/>
        </w:rPr>
        <w:t>Кама Тамагы урта гомуми белем бирү мәктәбе</w:t>
      </w:r>
    </w:p>
    <w:p w:rsidR="006A5594" w:rsidRPr="00915183" w:rsidRDefault="006A5594" w:rsidP="006A5594">
      <w:pPr>
        <w:ind w:right="-1"/>
        <w:contextualSpacing/>
        <w:jc w:val="center"/>
        <w:rPr>
          <w:b/>
          <w:lang w:val="tt-RU"/>
        </w:rPr>
      </w:pPr>
    </w:p>
    <w:p w:rsidR="006A5594" w:rsidRPr="00915183" w:rsidRDefault="006A5594" w:rsidP="006A5594">
      <w:pPr>
        <w:ind w:right="-1"/>
        <w:contextualSpacing/>
        <w:jc w:val="center"/>
        <w:rPr>
          <w:b/>
          <w:lang w:val="tt-RU"/>
        </w:rPr>
      </w:pPr>
    </w:p>
    <w:p w:rsidR="006A5594" w:rsidRPr="00915183" w:rsidRDefault="006A5594" w:rsidP="006A5594">
      <w:pPr>
        <w:ind w:right="-1"/>
        <w:contextualSpacing/>
        <w:jc w:val="center"/>
        <w:rPr>
          <w:b/>
          <w:lang w:val="tt-RU"/>
        </w:rPr>
      </w:pPr>
    </w:p>
    <w:p w:rsidR="006A5594" w:rsidRDefault="006A5594" w:rsidP="006A5594">
      <w:pPr>
        <w:ind w:right="-1"/>
        <w:contextualSpacing/>
        <w:jc w:val="center"/>
        <w:rPr>
          <w:b/>
          <w:noProof/>
          <w:lang w:val="tt-RU"/>
        </w:rPr>
      </w:pPr>
    </w:p>
    <w:p w:rsidR="006A5594" w:rsidRDefault="006A5594" w:rsidP="006A5594">
      <w:pPr>
        <w:ind w:right="-1"/>
        <w:contextualSpacing/>
        <w:jc w:val="center"/>
        <w:rPr>
          <w:b/>
          <w:noProof/>
          <w:lang w:val="tt-RU"/>
        </w:rPr>
      </w:pPr>
    </w:p>
    <w:p w:rsidR="006A5594" w:rsidRDefault="006A5594" w:rsidP="006A5594">
      <w:pPr>
        <w:ind w:right="-1"/>
        <w:contextualSpacing/>
        <w:jc w:val="center"/>
        <w:rPr>
          <w:b/>
          <w:noProof/>
          <w:lang w:val="tt-RU"/>
        </w:rPr>
      </w:pPr>
    </w:p>
    <w:p w:rsidR="006A5594" w:rsidRDefault="006A5594" w:rsidP="006A5594">
      <w:pPr>
        <w:ind w:right="-1"/>
        <w:contextualSpacing/>
        <w:jc w:val="center"/>
        <w:rPr>
          <w:b/>
          <w:noProof/>
          <w:lang w:val="tt-RU"/>
        </w:rPr>
      </w:pPr>
    </w:p>
    <w:p w:rsidR="006A5594" w:rsidRDefault="006A5594" w:rsidP="006A5594">
      <w:pPr>
        <w:ind w:right="-1"/>
        <w:contextualSpacing/>
        <w:jc w:val="center"/>
        <w:rPr>
          <w:b/>
          <w:noProof/>
          <w:lang w:val="tt-RU"/>
        </w:rPr>
      </w:pPr>
    </w:p>
    <w:p w:rsidR="006A5594" w:rsidRDefault="006A5594" w:rsidP="006A5594">
      <w:pPr>
        <w:ind w:right="-1"/>
        <w:contextualSpacing/>
        <w:jc w:val="center"/>
        <w:rPr>
          <w:b/>
          <w:noProof/>
          <w:lang w:val="tt-RU"/>
        </w:rPr>
      </w:pPr>
    </w:p>
    <w:p w:rsidR="006A5594" w:rsidRDefault="006A5594" w:rsidP="006A5594">
      <w:pPr>
        <w:ind w:right="-1"/>
        <w:contextualSpacing/>
        <w:jc w:val="center"/>
        <w:rPr>
          <w:b/>
          <w:noProof/>
          <w:lang w:val="tt-RU"/>
        </w:rPr>
      </w:pPr>
    </w:p>
    <w:p w:rsidR="006A5594" w:rsidRDefault="006A5594" w:rsidP="006A5594">
      <w:pPr>
        <w:ind w:right="-1"/>
        <w:contextualSpacing/>
        <w:jc w:val="center"/>
        <w:rPr>
          <w:b/>
          <w:noProof/>
          <w:lang w:val="tt-RU"/>
        </w:rPr>
      </w:pPr>
    </w:p>
    <w:p w:rsidR="006A5594" w:rsidRDefault="006A5594" w:rsidP="006A5594">
      <w:pPr>
        <w:ind w:right="-1"/>
        <w:contextualSpacing/>
        <w:jc w:val="center"/>
        <w:rPr>
          <w:b/>
          <w:noProof/>
          <w:lang w:val="tt-RU"/>
        </w:rPr>
      </w:pPr>
    </w:p>
    <w:p w:rsidR="006A5594" w:rsidRDefault="006A5594" w:rsidP="006A5594">
      <w:pPr>
        <w:ind w:right="-1"/>
        <w:contextualSpacing/>
        <w:jc w:val="center"/>
        <w:rPr>
          <w:b/>
          <w:lang w:val="tt-RU"/>
        </w:rPr>
      </w:pPr>
    </w:p>
    <w:p w:rsidR="006A5594" w:rsidRPr="006A5594" w:rsidRDefault="006A5594" w:rsidP="006A5594">
      <w:pPr>
        <w:ind w:right="-1"/>
        <w:contextualSpacing/>
        <w:rPr>
          <w:rFonts w:ascii="Times New Roman" w:hAnsi="Times New Roman" w:cs="Times New Roman"/>
          <w:i/>
          <w:color w:val="E36C0A" w:themeColor="accent6" w:themeShade="BF"/>
          <w:sz w:val="48"/>
          <w:szCs w:val="48"/>
          <w:lang w:val="tt-RU"/>
        </w:rPr>
      </w:pPr>
      <w:r w:rsidRPr="006A5594">
        <w:rPr>
          <w:rFonts w:ascii="Times New Roman" w:hAnsi="Times New Roman" w:cs="Times New Roman"/>
          <w:i/>
          <w:color w:val="E36C0A" w:themeColor="accent6" w:themeShade="BF"/>
          <w:sz w:val="48"/>
          <w:szCs w:val="48"/>
          <w:lang w:val="tt-RU"/>
        </w:rPr>
        <w:t xml:space="preserve">                              </w:t>
      </w:r>
      <w:r w:rsidR="0094755D">
        <w:rPr>
          <w:rFonts w:ascii="Times New Roman" w:hAnsi="Times New Roman" w:cs="Times New Roman"/>
          <w:i/>
          <w:color w:val="E36C0A" w:themeColor="accent6" w:themeShade="BF"/>
          <w:sz w:val="48"/>
          <w:szCs w:val="48"/>
          <w:lang w:val="tt-RU"/>
        </w:rPr>
        <w:t xml:space="preserve">    </w:t>
      </w:r>
      <w:r w:rsidRPr="006A5594">
        <w:rPr>
          <w:rFonts w:ascii="Times New Roman" w:hAnsi="Times New Roman" w:cs="Times New Roman"/>
          <w:i/>
          <w:color w:val="E36C0A" w:themeColor="accent6" w:themeShade="BF"/>
          <w:sz w:val="48"/>
          <w:szCs w:val="48"/>
          <w:lang w:val="tt-RU"/>
        </w:rPr>
        <w:t>Эссе</w:t>
      </w:r>
    </w:p>
    <w:p w:rsidR="006A5594" w:rsidRPr="006A5594" w:rsidRDefault="00451AA5" w:rsidP="006A5594">
      <w:pPr>
        <w:ind w:right="-1"/>
        <w:contextualSpacing/>
        <w:rPr>
          <w:rFonts w:ascii="Times New Roman" w:hAnsi="Times New Roman" w:cs="Times New Roman"/>
          <w:b/>
          <w:i/>
          <w:color w:val="E36C0A" w:themeColor="accent6" w:themeShade="BF"/>
          <w:sz w:val="52"/>
          <w:szCs w:val="52"/>
          <w:lang w:val="tt-RU"/>
        </w:rPr>
      </w:pPr>
      <w:r>
        <w:rPr>
          <w:rFonts w:ascii="Times New Roman" w:hAnsi="Times New Roman" w:cs="Times New Roman"/>
          <w:b/>
          <w:i/>
          <w:color w:val="E36C0A" w:themeColor="accent6" w:themeShade="BF"/>
          <w:sz w:val="52"/>
          <w:szCs w:val="52"/>
          <w:lang w:val="tt-RU"/>
        </w:rPr>
        <w:t xml:space="preserve">      </w:t>
      </w:r>
      <w:r w:rsidR="0094755D">
        <w:rPr>
          <w:rFonts w:ascii="Times New Roman" w:hAnsi="Times New Roman" w:cs="Times New Roman"/>
          <w:b/>
          <w:i/>
          <w:color w:val="E36C0A" w:themeColor="accent6" w:themeShade="BF"/>
          <w:sz w:val="52"/>
          <w:szCs w:val="52"/>
          <w:lang w:val="tt-RU"/>
        </w:rPr>
        <w:t xml:space="preserve">              “Мин- укытучы”</w:t>
      </w:r>
    </w:p>
    <w:p w:rsidR="006A5594" w:rsidRPr="006A5594" w:rsidRDefault="006A5594" w:rsidP="006A5594">
      <w:pPr>
        <w:ind w:right="-1"/>
        <w:contextualSpacing/>
        <w:jc w:val="center"/>
        <w:rPr>
          <w:rFonts w:ascii="Times New Roman" w:hAnsi="Times New Roman" w:cs="Times New Roman"/>
          <w:b/>
          <w:i/>
          <w:color w:val="E36C0A" w:themeColor="accent6" w:themeShade="BF"/>
          <w:sz w:val="48"/>
          <w:szCs w:val="48"/>
          <w:lang w:val="tt-RU"/>
        </w:rPr>
      </w:pPr>
    </w:p>
    <w:p w:rsidR="006A5594" w:rsidRPr="00915183" w:rsidRDefault="006A5594" w:rsidP="006A5594">
      <w:pPr>
        <w:ind w:right="-1"/>
        <w:contextualSpacing/>
        <w:jc w:val="center"/>
        <w:rPr>
          <w:sz w:val="52"/>
          <w:lang w:val="tt-RU"/>
        </w:rPr>
      </w:pPr>
    </w:p>
    <w:p w:rsidR="006A5594" w:rsidRDefault="006A5594" w:rsidP="006A5594">
      <w:pPr>
        <w:ind w:right="-1"/>
        <w:contextualSpacing/>
        <w:rPr>
          <w:lang w:val="tt-RU"/>
        </w:rPr>
      </w:pPr>
    </w:p>
    <w:p w:rsidR="006A5594" w:rsidRDefault="006A5594" w:rsidP="006A5594">
      <w:pPr>
        <w:ind w:right="-1"/>
        <w:contextualSpacing/>
        <w:rPr>
          <w:lang w:val="tt-RU"/>
        </w:rPr>
      </w:pPr>
    </w:p>
    <w:p w:rsidR="006A5594" w:rsidRDefault="006A5594" w:rsidP="006A5594">
      <w:pPr>
        <w:ind w:right="-1"/>
        <w:contextualSpacing/>
        <w:jc w:val="center"/>
        <w:rPr>
          <w:lang w:val="tt-RU"/>
        </w:rPr>
      </w:pPr>
    </w:p>
    <w:p w:rsidR="006A5594" w:rsidRDefault="006A5594" w:rsidP="006A5594">
      <w:pPr>
        <w:ind w:right="-1"/>
        <w:contextualSpacing/>
        <w:jc w:val="center"/>
        <w:rPr>
          <w:lang w:val="tt-RU"/>
        </w:rPr>
      </w:pPr>
    </w:p>
    <w:p w:rsidR="006A5594" w:rsidRDefault="006A5594" w:rsidP="006A5594">
      <w:pPr>
        <w:ind w:right="-1"/>
        <w:contextualSpacing/>
        <w:jc w:val="center"/>
        <w:rPr>
          <w:lang w:val="tt-RU"/>
        </w:rPr>
      </w:pPr>
    </w:p>
    <w:p w:rsidR="006A5594" w:rsidRDefault="006A5594" w:rsidP="006A5594">
      <w:pPr>
        <w:ind w:right="-1"/>
        <w:contextualSpacing/>
        <w:jc w:val="center"/>
        <w:rPr>
          <w:lang w:val="tt-RU"/>
        </w:rPr>
      </w:pPr>
    </w:p>
    <w:p w:rsidR="006A5594" w:rsidRDefault="006A5594" w:rsidP="006A5594">
      <w:pPr>
        <w:ind w:right="-1"/>
        <w:contextualSpacing/>
        <w:jc w:val="center"/>
        <w:rPr>
          <w:lang w:val="tt-RU"/>
        </w:rPr>
      </w:pPr>
    </w:p>
    <w:p w:rsidR="006A5594" w:rsidRDefault="006A5594" w:rsidP="006A5594">
      <w:pPr>
        <w:ind w:right="-1"/>
        <w:contextualSpacing/>
        <w:jc w:val="center"/>
        <w:rPr>
          <w:lang w:val="tt-RU"/>
        </w:rPr>
      </w:pPr>
    </w:p>
    <w:p w:rsidR="006A5594" w:rsidRDefault="006A5594" w:rsidP="006A5594">
      <w:pPr>
        <w:ind w:right="-1"/>
        <w:contextualSpacing/>
        <w:jc w:val="center"/>
        <w:rPr>
          <w:lang w:val="tt-RU"/>
        </w:rPr>
      </w:pPr>
    </w:p>
    <w:p w:rsidR="006A5594" w:rsidRDefault="006A5594" w:rsidP="006A5594">
      <w:pPr>
        <w:ind w:right="-1"/>
        <w:contextualSpacing/>
        <w:jc w:val="center"/>
        <w:rPr>
          <w:lang w:val="tt-RU"/>
        </w:rPr>
      </w:pPr>
    </w:p>
    <w:p w:rsidR="006A5594" w:rsidRDefault="006A5594" w:rsidP="006A5594">
      <w:pPr>
        <w:ind w:right="-1"/>
        <w:contextualSpacing/>
        <w:jc w:val="center"/>
        <w:rPr>
          <w:lang w:val="tt-RU"/>
        </w:rPr>
      </w:pPr>
    </w:p>
    <w:p w:rsidR="006A5594" w:rsidRPr="00915183" w:rsidRDefault="006A5594" w:rsidP="006A5594">
      <w:pPr>
        <w:ind w:right="-1"/>
        <w:contextualSpacing/>
        <w:jc w:val="center"/>
        <w:rPr>
          <w:lang w:val="tt-RU"/>
        </w:rPr>
      </w:pPr>
    </w:p>
    <w:p w:rsidR="006A5594" w:rsidRPr="006A5594" w:rsidRDefault="006A5594" w:rsidP="006A5594">
      <w:pPr>
        <w:ind w:right="-1"/>
        <w:contextualSpacing/>
        <w:jc w:val="center"/>
        <w:rPr>
          <w:rFonts w:ascii="Times New Roman" w:hAnsi="Times New Roman" w:cs="Times New Roman"/>
          <w:b/>
          <w:color w:val="1F497D" w:themeColor="text2"/>
          <w:sz w:val="32"/>
          <w:szCs w:val="32"/>
          <w:lang w:val="tt-RU"/>
        </w:rPr>
      </w:pPr>
      <w:r w:rsidRPr="006A5594">
        <w:rPr>
          <w:rFonts w:ascii="Times New Roman" w:hAnsi="Times New Roman" w:cs="Times New Roman"/>
          <w:b/>
          <w:color w:val="1F497D" w:themeColor="text2"/>
          <w:sz w:val="32"/>
          <w:szCs w:val="32"/>
          <w:lang w:val="tt-RU"/>
        </w:rPr>
        <w:t>Эшләде: Закирова Сания Исмәгыйл</w:t>
      </w:r>
      <w:r w:rsidRPr="006A5594">
        <w:rPr>
          <w:rFonts w:ascii="Times New Roman" w:hAnsi="Times New Roman" w:cs="Times New Roman"/>
          <w:b/>
          <w:color w:val="1F497D" w:themeColor="text2"/>
          <w:sz w:val="32"/>
          <w:szCs w:val="32"/>
        </w:rPr>
        <w:t xml:space="preserve">ь </w:t>
      </w:r>
      <w:r w:rsidRPr="006A5594">
        <w:rPr>
          <w:rFonts w:ascii="Times New Roman" w:hAnsi="Times New Roman" w:cs="Times New Roman"/>
          <w:b/>
          <w:color w:val="1F497D" w:themeColor="text2"/>
          <w:sz w:val="32"/>
          <w:szCs w:val="32"/>
          <w:lang w:val="tt-RU"/>
        </w:rPr>
        <w:t>кызы</w:t>
      </w:r>
    </w:p>
    <w:p w:rsidR="006A5594" w:rsidRPr="006A5594" w:rsidRDefault="0094755D" w:rsidP="006A5594">
      <w:pPr>
        <w:ind w:right="-1"/>
        <w:contextualSpacing/>
        <w:jc w:val="center"/>
        <w:rPr>
          <w:rFonts w:ascii="Times New Roman" w:hAnsi="Times New Roman" w:cs="Times New Roman"/>
          <w:b/>
          <w:color w:val="1F497D" w:themeColor="text2"/>
          <w:sz w:val="32"/>
          <w:szCs w:val="32"/>
          <w:lang w:val="tt-RU"/>
        </w:rPr>
      </w:pPr>
      <w:r>
        <w:rPr>
          <w:rFonts w:ascii="Times New Roman" w:hAnsi="Times New Roman" w:cs="Times New Roman"/>
          <w:b/>
          <w:color w:val="1F497D" w:themeColor="text2"/>
          <w:sz w:val="32"/>
          <w:szCs w:val="32"/>
        </w:rPr>
        <w:t xml:space="preserve">       </w:t>
      </w:r>
      <w:r w:rsidR="006A5594" w:rsidRPr="006A5594">
        <w:rPr>
          <w:rFonts w:ascii="Times New Roman" w:hAnsi="Times New Roman" w:cs="Times New Roman"/>
          <w:b/>
          <w:color w:val="1F497D" w:themeColor="text2"/>
          <w:sz w:val="32"/>
          <w:szCs w:val="32"/>
          <w:lang w:val="en-US"/>
        </w:rPr>
        <w:t>I</w:t>
      </w:r>
      <w:r w:rsidR="006A5594" w:rsidRPr="006A5594">
        <w:rPr>
          <w:rFonts w:ascii="Times New Roman" w:hAnsi="Times New Roman" w:cs="Times New Roman"/>
          <w:b/>
          <w:color w:val="1F497D" w:themeColor="text2"/>
          <w:sz w:val="32"/>
          <w:szCs w:val="32"/>
          <w:lang w:val="tt-RU"/>
        </w:rPr>
        <w:t xml:space="preserve"> квалификацион категорияле</w:t>
      </w:r>
    </w:p>
    <w:p w:rsidR="006A5594" w:rsidRPr="006A5594" w:rsidRDefault="0094755D" w:rsidP="006A5594">
      <w:pPr>
        <w:ind w:right="-1"/>
        <w:contextualSpacing/>
        <w:jc w:val="center"/>
        <w:rPr>
          <w:rFonts w:ascii="Times New Roman" w:hAnsi="Times New Roman" w:cs="Times New Roman"/>
          <w:b/>
          <w:color w:val="1F497D" w:themeColor="text2"/>
          <w:sz w:val="32"/>
          <w:szCs w:val="32"/>
          <w:lang w:val="tt-RU"/>
        </w:rPr>
      </w:pPr>
      <w:r>
        <w:rPr>
          <w:rFonts w:ascii="Times New Roman" w:hAnsi="Times New Roman" w:cs="Times New Roman"/>
          <w:b/>
          <w:color w:val="1F497D" w:themeColor="text2"/>
          <w:sz w:val="32"/>
          <w:szCs w:val="32"/>
          <w:lang w:val="tt-RU"/>
        </w:rPr>
        <w:t xml:space="preserve">                  </w:t>
      </w:r>
      <w:r w:rsidR="006A5594" w:rsidRPr="006A5594">
        <w:rPr>
          <w:rFonts w:ascii="Times New Roman" w:hAnsi="Times New Roman" w:cs="Times New Roman"/>
          <w:b/>
          <w:color w:val="1F497D" w:themeColor="text2"/>
          <w:sz w:val="32"/>
          <w:szCs w:val="32"/>
          <w:lang w:val="tt-RU"/>
        </w:rPr>
        <w:t>татар теле һәм әдәбияты укытучысы</w:t>
      </w:r>
    </w:p>
    <w:p w:rsidR="006A5594" w:rsidRPr="006A5594" w:rsidRDefault="006A5594" w:rsidP="006A5594">
      <w:pPr>
        <w:ind w:right="-1"/>
        <w:contextualSpacing/>
        <w:jc w:val="center"/>
        <w:rPr>
          <w:b/>
          <w:color w:val="1F497D" w:themeColor="text2"/>
          <w:sz w:val="32"/>
          <w:szCs w:val="32"/>
          <w:lang w:val="tt-RU"/>
        </w:rPr>
      </w:pPr>
    </w:p>
    <w:p w:rsidR="0094755D" w:rsidRDefault="0094755D" w:rsidP="006A5594">
      <w:pPr>
        <w:ind w:right="-1"/>
        <w:contextualSpacing/>
        <w:rPr>
          <w:b/>
          <w:color w:val="1F497D" w:themeColor="text2"/>
          <w:sz w:val="32"/>
          <w:lang w:val="tt-RU"/>
        </w:rPr>
      </w:pPr>
    </w:p>
    <w:p w:rsidR="006A5594" w:rsidRPr="006A5594" w:rsidRDefault="009E5569" w:rsidP="006A5594">
      <w:pPr>
        <w:ind w:right="-1"/>
        <w:contextualSpacing/>
        <w:rPr>
          <w:rFonts w:ascii="Times New Roman" w:hAnsi="Times New Roman" w:cs="Times New Roman"/>
          <w:b/>
          <w:color w:val="1F497D" w:themeColor="text2"/>
          <w:sz w:val="32"/>
          <w:szCs w:val="32"/>
          <w:lang w:val="tt-RU"/>
        </w:rPr>
      </w:pPr>
      <w:r>
        <w:rPr>
          <w:rFonts w:ascii="Times New Roman" w:hAnsi="Times New Roman" w:cs="Times New Roman"/>
          <w:b/>
          <w:color w:val="1F497D" w:themeColor="text2"/>
          <w:sz w:val="32"/>
          <w:szCs w:val="32"/>
          <w:lang w:val="tt-RU"/>
        </w:rPr>
        <w:t xml:space="preserve">                                           </w:t>
      </w:r>
      <w:r w:rsidR="006A5594" w:rsidRPr="006A5594">
        <w:rPr>
          <w:rFonts w:ascii="Times New Roman" w:hAnsi="Times New Roman" w:cs="Times New Roman"/>
          <w:b/>
          <w:color w:val="1F497D" w:themeColor="text2"/>
          <w:sz w:val="32"/>
          <w:szCs w:val="32"/>
          <w:lang w:val="tt-RU"/>
        </w:rPr>
        <w:t xml:space="preserve">2015 нче ел  </w:t>
      </w:r>
    </w:p>
    <w:p w:rsidR="00A87A4E" w:rsidRPr="006A5594" w:rsidRDefault="009E5569" w:rsidP="006A5594">
      <w:pPr>
        <w:ind w:right="-1"/>
        <w:contextualSpacing/>
        <w:rPr>
          <w:b/>
          <w:color w:val="1F497D" w:themeColor="text2"/>
          <w:sz w:val="32"/>
          <w:lang w:val="tt-RU"/>
        </w:rPr>
      </w:pPr>
      <w:r>
        <w:rPr>
          <w:rFonts w:ascii="Times New Roman" w:hAnsi="Times New Roman" w:cs="Times New Roman"/>
          <w:sz w:val="28"/>
          <w:szCs w:val="28"/>
          <w:lang w:val="tt-RU"/>
        </w:rPr>
        <w:lastRenderedPageBreak/>
        <w:t xml:space="preserve">     </w:t>
      </w:r>
      <w:r w:rsidR="00A87A4E">
        <w:rPr>
          <w:rFonts w:ascii="Times New Roman" w:hAnsi="Times New Roman" w:cs="Times New Roman"/>
          <w:sz w:val="28"/>
          <w:szCs w:val="28"/>
          <w:lang w:val="tt-RU"/>
        </w:rPr>
        <w:t>Укытучы –иң авыр, иң катлаулы, иң кирәкле, шул ук вакытта иң гүзәл, һөнәрләрнең берсе. Укытучыдан башка төрле һөнәр кешеләре генә түгел, укытучылар үзләре дә булмас иде. Укытучы һөнәре- чын мәг</w:t>
      </w:r>
      <w:r w:rsidR="00A87A4E" w:rsidRPr="00A87A4E">
        <w:rPr>
          <w:rFonts w:ascii="Times New Roman" w:hAnsi="Times New Roman" w:cs="Times New Roman"/>
          <w:sz w:val="28"/>
          <w:szCs w:val="28"/>
          <w:lang w:val="tt-RU"/>
        </w:rPr>
        <w:t>ън</w:t>
      </w:r>
      <w:r w:rsidR="00A87A4E">
        <w:rPr>
          <w:rFonts w:ascii="Times New Roman" w:hAnsi="Times New Roman" w:cs="Times New Roman"/>
          <w:sz w:val="28"/>
          <w:szCs w:val="28"/>
          <w:lang w:val="tt-RU"/>
        </w:rPr>
        <w:t>әсендә, һөнәрләр һөнәре, барлык һөнәрләрнең анасы. Шуңа күрә бу һөнәрне сайлаган кеше гаҗәеп дәрәҗәдә тәрбияле, гыйлемле булырга тиеш. Чөнки ул баланы белеме белән генә түгел, килеш-килбәте, холык-фигыле, сөйләм әдәбе, якты йөзе, күңел пак</w:t>
      </w:r>
      <w:r w:rsidR="00A87A4E" w:rsidRPr="00A87A4E">
        <w:rPr>
          <w:rFonts w:ascii="Times New Roman" w:hAnsi="Times New Roman" w:cs="Times New Roman"/>
          <w:sz w:val="28"/>
          <w:szCs w:val="28"/>
          <w:lang w:val="tt-RU"/>
        </w:rPr>
        <w:t>ь</w:t>
      </w:r>
      <w:r w:rsidR="00A87A4E">
        <w:rPr>
          <w:rFonts w:ascii="Times New Roman" w:hAnsi="Times New Roman" w:cs="Times New Roman"/>
          <w:sz w:val="28"/>
          <w:szCs w:val="28"/>
          <w:lang w:val="tt-RU"/>
        </w:rPr>
        <w:t>леге белән дә тәрбия кыла. Шуңа да һәр кеше укытучы була алмый.</w:t>
      </w:r>
    </w:p>
    <w:p w:rsidR="00FD4D18" w:rsidRDefault="00A87A4E"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Бу һөнәрнең авырлыгын, җаваплылык, сабырлык таләп итүен мин кечкенәдән үк күреп үсте</w:t>
      </w:r>
      <w:r w:rsidR="00A014BA">
        <w:rPr>
          <w:rFonts w:ascii="Times New Roman" w:hAnsi="Times New Roman" w:cs="Times New Roman"/>
          <w:sz w:val="28"/>
          <w:szCs w:val="28"/>
          <w:lang w:val="tt-RU"/>
        </w:rPr>
        <w:t>м. Мин кечкенә чагымнан ук</w:t>
      </w:r>
      <w:r>
        <w:rPr>
          <w:rFonts w:ascii="Times New Roman" w:hAnsi="Times New Roman" w:cs="Times New Roman"/>
          <w:sz w:val="28"/>
          <w:szCs w:val="28"/>
          <w:lang w:val="tt-RU"/>
        </w:rPr>
        <w:t xml:space="preserve"> укытучы булырга хыялландым. </w:t>
      </w:r>
      <w:r w:rsidR="00FD4D18">
        <w:rPr>
          <w:rFonts w:ascii="Times New Roman" w:hAnsi="Times New Roman" w:cs="Times New Roman"/>
          <w:sz w:val="28"/>
          <w:szCs w:val="28"/>
          <w:lang w:val="tt-RU"/>
        </w:rPr>
        <w:t>Мәктәптә укуымны тәмамлагач, үземнең туган авылым Олы Бортас урта мәктәбендә башлангыч сыйныф укытучысы  булып эшли башладым. Үзем ба</w:t>
      </w:r>
      <w:r w:rsidR="00451AA5">
        <w:rPr>
          <w:rFonts w:ascii="Times New Roman" w:hAnsi="Times New Roman" w:cs="Times New Roman"/>
          <w:sz w:val="28"/>
          <w:szCs w:val="28"/>
          <w:lang w:val="tt-RU"/>
        </w:rPr>
        <w:t xml:space="preserve">шкарган эшнең никадәр җаваплы </w:t>
      </w:r>
      <w:r w:rsidR="00FD4D18">
        <w:rPr>
          <w:rFonts w:ascii="Times New Roman" w:hAnsi="Times New Roman" w:cs="Times New Roman"/>
          <w:sz w:val="28"/>
          <w:szCs w:val="28"/>
          <w:lang w:val="tt-RU"/>
        </w:rPr>
        <w:t xml:space="preserve"> булуын еллар үткән саен төшенә барам һәм хәйран калам. </w:t>
      </w:r>
    </w:p>
    <w:p w:rsidR="00A3758B" w:rsidRDefault="00451AA5"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77FBE">
        <w:rPr>
          <w:rFonts w:ascii="Times New Roman" w:hAnsi="Times New Roman" w:cs="Times New Roman"/>
          <w:sz w:val="28"/>
          <w:szCs w:val="28"/>
          <w:lang w:val="tt-RU"/>
        </w:rPr>
        <w:t>Туган авылым мәктәбендә 2 ел эшләгәч, язмыш дулкыннары мине Кама Тамагы эшчеләр бистәсенә алып килде. Мин монда килгәч тә, башка һөнәргә күз салмадым. Кама Тамагы урта гомуми белем бирү мәктәбендә татар теле һәм әдәбияты укытучысы булып эшли башладым. Аннан соң читтән торып, Казан дәүләт гуманитар педагогика университетының татар филологиясе бүлегендә укып, югары белем алдым.</w:t>
      </w:r>
      <w:r w:rsidR="00353341">
        <w:rPr>
          <w:rFonts w:ascii="Times New Roman" w:hAnsi="Times New Roman" w:cs="Times New Roman"/>
          <w:sz w:val="28"/>
          <w:szCs w:val="28"/>
          <w:lang w:val="tt-RU"/>
        </w:rPr>
        <w:t xml:space="preserve"> Бүгенге көндә дә хезмәт юлымны шушы белем йортында дәвам итәм. Укучыларымда туган телебезгә мәхәббәт тәрбиялим. </w:t>
      </w:r>
    </w:p>
    <w:p w:rsidR="00353341" w:rsidRDefault="00353341"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Укытучы һөнәрен сайлау мине нәрсәгә китерде соң? Сүз тәмен, эш кадерен, яшәү ямен шушы һөнәр аша тойдым. Әлбәттә, бернәрсә дә җиңел бирелми, күп кенә уңышлар астында зур тир ята. Әмма ничек кенә булса да үкенмим. Үз юлымны укытучы буларак сайлау ялгыш булса, икенче мәртәбә дә мин ялгышымны сайлар идем. Каным буйлап укытучы рухы ага, һәрбер дәрес саен яңа яклары белән ачылган </w:t>
      </w:r>
      <w:r w:rsidR="00E377E7">
        <w:rPr>
          <w:rFonts w:ascii="Times New Roman" w:hAnsi="Times New Roman" w:cs="Times New Roman"/>
          <w:sz w:val="28"/>
          <w:szCs w:val="28"/>
          <w:lang w:val="tt-RU"/>
        </w:rPr>
        <w:t xml:space="preserve">укучыларсыз мин яши алмас идем. </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Юк, сайлаган һөнәремә әз генә дә үкенмим. Эшемнән зур ләззәт табып эшлим. Мәктәпкә, укучыларым янына ашкынып барам. </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Очар кошлар күккә омтылгандай</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Көн дә мәктәбемә юл алам,</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Сабый күңеленә ачкыч табып,</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Белем орлыклары мин салам.</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Туган телем- татар теле аша</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Тормыш серләренә өйрәтәм,</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Авыр булуына карамастан,</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Хезмәтемнән табам бары тәм.</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Һәрбер укучымның уңышына </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Сабыйларча ихлас сөенәм.</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Биек-биек белем тауларына,</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Алар түгел, гүя мин менәм.</w:t>
      </w:r>
    </w:p>
    <w:p w:rsidR="00E377E7" w:rsidRDefault="00E377E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Кеше бу дөн</w:t>
      </w:r>
      <w:r w:rsidRPr="00E377E7">
        <w:rPr>
          <w:rFonts w:ascii="Times New Roman" w:hAnsi="Times New Roman" w:cs="Times New Roman"/>
          <w:sz w:val="28"/>
          <w:szCs w:val="28"/>
          <w:lang w:val="tt-RU"/>
        </w:rPr>
        <w:t>ь</w:t>
      </w:r>
      <w:r>
        <w:rPr>
          <w:rFonts w:ascii="Times New Roman" w:hAnsi="Times New Roman" w:cs="Times New Roman"/>
          <w:sz w:val="28"/>
          <w:szCs w:val="28"/>
          <w:lang w:val="tt-RU"/>
        </w:rPr>
        <w:t xml:space="preserve">яда нинди генә биеклекләргә ирешсә дә, аның уңышлары башында укытучы тора.Тик шулай да үз белемеңне күтәрү өстендә туктаусыз </w:t>
      </w:r>
      <w:r w:rsidR="009E6F10">
        <w:rPr>
          <w:rFonts w:ascii="Times New Roman" w:hAnsi="Times New Roman" w:cs="Times New Roman"/>
          <w:sz w:val="28"/>
          <w:szCs w:val="28"/>
          <w:lang w:val="tt-RU"/>
        </w:rPr>
        <w:t xml:space="preserve">эшләү генә тиешле нәтиҗәләр бирә. Атаклы педагог К.Д. Ушинский да: </w:t>
      </w:r>
    </w:p>
    <w:p w:rsidR="009E6F10" w:rsidRDefault="009E6F10"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 һәрдаим укыганда гына укытучы булып кала”-дигән. Әйе, тырышмыйча гына укучыларгаүз фәнеңне яраттырып булмый. Үзалдыңа билгеле бер максат –бурычлар куеп, шуларны тормышка ашырганда гына моңа ирешергә була. </w:t>
      </w:r>
    </w:p>
    <w:p w:rsidR="009E6F10" w:rsidRDefault="009E6F10"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Минем бурыч- укучыларга туган телне тирәнтен өйрәтү, балаларда милли үзаң, горурлык хисләре булдыру, һәм иң мөһиме, һәр</w:t>
      </w:r>
      <w:r w:rsidRPr="009E6F10">
        <w:rPr>
          <w:rFonts w:ascii="Times New Roman" w:hAnsi="Times New Roman" w:cs="Times New Roman"/>
          <w:sz w:val="28"/>
          <w:szCs w:val="28"/>
          <w:lang w:val="tt-RU"/>
        </w:rPr>
        <w:t>ь</w:t>
      </w:r>
      <w:r>
        <w:rPr>
          <w:rFonts w:ascii="Times New Roman" w:hAnsi="Times New Roman" w:cs="Times New Roman"/>
          <w:sz w:val="28"/>
          <w:szCs w:val="28"/>
          <w:lang w:val="tt-RU"/>
        </w:rPr>
        <w:t>яктан тулы үсеш алган, әхлаклы шәхес тәрбияләү.</w:t>
      </w:r>
    </w:p>
    <w:p w:rsidR="009E6F10" w:rsidRDefault="009E6F10"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Укучылар алдында абруең булсын өчен, хезмәттәшлек педагогикасын куллану зарур дип уйлыйм. Менә шушы методика кысаларында балаларны үз тирәмә оештырып, кызыксынулары бер дә бетмәслек итеп эшләргә тырышам: </w:t>
      </w:r>
      <w:r w:rsidR="00814B83">
        <w:rPr>
          <w:rFonts w:ascii="Times New Roman" w:hAnsi="Times New Roman" w:cs="Times New Roman"/>
          <w:sz w:val="28"/>
          <w:szCs w:val="28"/>
          <w:lang w:val="tt-RU"/>
        </w:rPr>
        <w:t xml:space="preserve">аларны төрле идеяләр белән рухландырам, дәресләремне тиешле дәрәҗәдә уздыру өчен бөтен көчемне куям. </w:t>
      </w:r>
    </w:p>
    <w:p w:rsidR="00814B83" w:rsidRDefault="00814B83"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Мин укучыларым өчен укытучы апа түгел, мин- киңәшче, ярдәмче. Мин аларга менү юлларын кү</w:t>
      </w:r>
      <w:r w:rsidR="00A014BA">
        <w:rPr>
          <w:rFonts w:ascii="Times New Roman" w:hAnsi="Times New Roman" w:cs="Times New Roman"/>
          <w:sz w:val="28"/>
          <w:szCs w:val="28"/>
          <w:lang w:val="tt-RU"/>
        </w:rPr>
        <w:t>р</w:t>
      </w:r>
      <w:r>
        <w:rPr>
          <w:rFonts w:ascii="Times New Roman" w:hAnsi="Times New Roman" w:cs="Times New Roman"/>
          <w:sz w:val="28"/>
          <w:szCs w:val="28"/>
          <w:lang w:val="tt-RU"/>
        </w:rPr>
        <w:t xml:space="preserve">сәтмим, мин аларга юнәлеш барлыгын әйтәм генә. Ә уңышка ирешү, иң беренче чиратта, максат куюдан башлана. Әгәр максатны укучыларга мин әйтәм икән, бу- минем максат, минем юлым, алар үз юллары өчен максатны үзләре билгеләргә тиеш. </w:t>
      </w:r>
    </w:p>
    <w:p w:rsidR="00814B83" w:rsidRDefault="00814B83"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Замана таләбе буенча, теләсәң, теләмәсәң дә, фәнгә, телгә мәхәббәт уяту өчен яңа методик алымнар эзләргә туры килә. Дәреслек нинди генә булмасын, зурмы ул, әллә кечкенәме, рәсемлеме, рәсемсезме, авторы кем, теге, я булмаса бу галимме, барыбер көткән нәтиҗәләргә ирешеп булмаячак. </w:t>
      </w:r>
    </w:p>
    <w:p w:rsidR="00A55737" w:rsidRDefault="00A55737"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Индивидуал</w:t>
      </w:r>
      <w:r w:rsidRPr="00A55737">
        <w:rPr>
          <w:rFonts w:ascii="Times New Roman" w:hAnsi="Times New Roman" w:cs="Times New Roman"/>
          <w:sz w:val="28"/>
          <w:szCs w:val="28"/>
          <w:lang w:val="tt-RU"/>
        </w:rPr>
        <w:t>ь</w:t>
      </w:r>
      <w:r>
        <w:rPr>
          <w:rFonts w:ascii="Times New Roman" w:hAnsi="Times New Roman" w:cs="Times New Roman"/>
          <w:sz w:val="28"/>
          <w:szCs w:val="28"/>
          <w:lang w:val="tt-RU"/>
        </w:rPr>
        <w:t xml:space="preserve"> якын килеп эшләгәндә генә, укытучы укучыларында үз фәненә карата мәхәббәт уята, тормышка яраклы шәхесләр тәрбияли ала. Баланың берсе укытучы әйткән сүзне шул мизгелдә үк”эләктереп” алса, икенчесенә берничә тапкыр кабатларга кирәк, ә өченчесе исә, күнегүләр эшләү, проблемалы ситуа</w:t>
      </w:r>
      <w:r w:rsidRPr="00A55737">
        <w:rPr>
          <w:rFonts w:ascii="Times New Roman" w:hAnsi="Times New Roman" w:cs="Times New Roman"/>
          <w:sz w:val="28"/>
          <w:szCs w:val="28"/>
          <w:lang w:val="tt-RU"/>
        </w:rPr>
        <w:t>ция</w:t>
      </w:r>
      <w:r>
        <w:rPr>
          <w:rFonts w:ascii="Times New Roman" w:hAnsi="Times New Roman" w:cs="Times New Roman"/>
          <w:sz w:val="28"/>
          <w:szCs w:val="28"/>
          <w:lang w:val="tt-RU"/>
        </w:rPr>
        <w:t xml:space="preserve">ләрне чишеп кенә теманы аңлауга ирешә. Шуның өчен дәрес темасын аңлатканда төрле </w:t>
      </w:r>
      <w:r w:rsidR="00C721C3">
        <w:rPr>
          <w:rFonts w:ascii="Times New Roman" w:hAnsi="Times New Roman" w:cs="Times New Roman"/>
          <w:sz w:val="28"/>
          <w:szCs w:val="28"/>
          <w:lang w:val="tt-RU"/>
        </w:rPr>
        <w:t xml:space="preserve">алымнар кулланырга кирәк. </w:t>
      </w:r>
    </w:p>
    <w:p w:rsidR="00C721C3" w:rsidRDefault="00C721C3"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Төркемдә минем укучыларым, бер-берсенең уй-фикерләрен тыңлап, уртак эш башкаралар. Эш барышында алар бер- берләренә нык бәйләнгәнлекләрен аңлыйлар. Балаларым актив, аралашучан, тәнкыйт</w:t>
      </w:r>
      <w:r w:rsidRPr="00C721C3">
        <w:rPr>
          <w:rFonts w:ascii="Times New Roman" w:hAnsi="Times New Roman" w:cs="Times New Roman"/>
          <w:sz w:val="28"/>
          <w:szCs w:val="28"/>
          <w:lang w:val="tt-RU"/>
        </w:rPr>
        <w:t>ь</w:t>
      </w:r>
      <w:r>
        <w:rPr>
          <w:rFonts w:ascii="Times New Roman" w:hAnsi="Times New Roman" w:cs="Times New Roman"/>
          <w:sz w:val="28"/>
          <w:szCs w:val="28"/>
          <w:lang w:val="tt-RU"/>
        </w:rPr>
        <w:t xml:space="preserve">ли дә беләләр, үзләренә, иптәшләренә бәя куялар, үз фикерләрен курыкмыйча әйтәләр. Ә бит кеше ялгышларын күрә-күрә, төзәтә-төзәтә үсешкә ирешә. Балага үзен шәхес итеп тойдыру, ул эшләрдәй эшләрне, беркем дә башка аннан яхшырак эшли </w:t>
      </w:r>
      <w:r>
        <w:rPr>
          <w:rFonts w:ascii="Times New Roman" w:hAnsi="Times New Roman" w:cs="Times New Roman"/>
          <w:sz w:val="28"/>
          <w:szCs w:val="28"/>
          <w:lang w:val="tt-RU"/>
        </w:rPr>
        <w:lastRenderedPageBreak/>
        <w:t xml:space="preserve">алмаячагына төшендерү- минем төп педагогик бурычым. “Син бит булдырасың, балам!”,- диюгә балага канатлар үсә, ул үзүсешкә ирешә. Минем уйлавымча, укытучы укучысының якын дусты булырга тиеш, аның белән бергә шатлансын ул, бергә кайгырсын да. </w:t>
      </w:r>
    </w:p>
    <w:p w:rsidR="00FA163D" w:rsidRDefault="00FA163D"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Күпме генә тырышсак та, нинди генә тәҗрибәле укытучы булсак та, без белемне һәр баланың башына бер төрле генә алым белән тигез итеп “сала” алмыйбыз. Теге яки бу фәнне начар үзләштерә икән, бу әле баланың мөмкинлекләрен күрсәтә дип санау да дөрес түгел. Татар теленең бер кагыйдәсен белмәгән, яки язучы биографиясендәге ниндидер нечкәлекне әйтә алмаганы өчен генә балага начар билге куярга ярамый. Бәлки аңа төгәл фәннәр җиңелрәк биреләдер, һәм башкалар...Иманым камил, сыйныфта ничә бала- өчме, унмы, егерме бишме- бары тик индивидуал</w:t>
      </w:r>
      <w:r w:rsidRPr="00FA163D">
        <w:rPr>
          <w:rFonts w:ascii="Times New Roman" w:hAnsi="Times New Roman" w:cs="Times New Roman"/>
          <w:sz w:val="28"/>
          <w:szCs w:val="28"/>
          <w:lang w:val="tt-RU"/>
        </w:rPr>
        <w:t>ь</w:t>
      </w:r>
      <w:r>
        <w:rPr>
          <w:rFonts w:ascii="Times New Roman" w:hAnsi="Times New Roman" w:cs="Times New Roman"/>
          <w:sz w:val="28"/>
          <w:szCs w:val="28"/>
          <w:lang w:val="tt-RU"/>
        </w:rPr>
        <w:t xml:space="preserve"> якын килеп эш иткәндә генә укытучы куанычлы нәтиҗәләргә ирешә ала. Үземнең эш тәҗрибәмнән чыгып ясалган бу раслауларның дөреслегенә эшли-эшли инана гына барам. Үзем сайлаган хезмәт юлымда дөрес һәм нәтиҗәле </w:t>
      </w:r>
      <w:r w:rsidR="002C5D5A">
        <w:rPr>
          <w:rFonts w:ascii="Times New Roman" w:hAnsi="Times New Roman" w:cs="Times New Roman"/>
          <w:sz w:val="28"/>
          <w:szCs w:val="28"/>
          <w:lang w:val="tt-RU"/>
        </w:rPr>
        <w:t xml:space="preserve">хезмәт куюым, миңа алга таба да эшләргә көч, дәрт өсти, татар теленең киләчәге барлыгына өметне сүндермичә яшәргә көч бирә. </w:t>
      </w:r>
    </w:p>
    <w:p w:rsidR="002C5D5A" w:rsidRDefault="002C5D5A"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Бүген уку-укыту про</w:t>
      </w:r>
      <w:r w:rsidRPr="002C5D5A">
        <w:rPr>
          <w:rFonts w:ascii="Times New Roman" w:hAnsi="Times New Roman" w:cs="Times New Roman"/>
          <w:sz w:val="28"/>
          <w:szCs w:val="28"/>
          <w:lang w:val="tt-RU"/>
        </w:rPr>
        <w:t>ц</w:t>
      </w:r>
      <w:r>
        <w:rPr>
          <w:rFonts w:ascii="Times New Roman" w:hAnsi="Times New Roman" w:cs="Times New Roman"/>
          <w:sz w:val="28"/>
          <w:szCs w:val="28"/>
          <w:lang w:val="tt-RU"/>
        </w:rPr>
        <w:t>ессына яңа технологияләрне кертеп җибәрү- укытучы алдында торган төп таләп, көн тәртибенә куелган беренчел мәс</w:t>
      </w:r>
      <w:r w:rsidRPr="002C5D5A">
        <w:rPr>
          <w:rFonts w:ascii="Times New Roman" w:hAnsi="Times New Roman" w:cs="Times New Roman"/>
          <w:sz w:val="28"/>
          <w:szCs w:val="28"/>
          <w:lang w:val="tt-RU"/>
        </w:rPr>
        <w:t>ь</w:t>
      </w:r>
      <w:r>
        <w:rPr>
          <w:rFonts w:ascii="Times New Roman" w:hAnsi="Times New Roman" w:cs="Times New Roman"/>
          <w:sz w:val="28"/>
          <w:szCs w:val="28"/>
          <w:lang w:val="tt-RU"/>
        </w:rPr>
        <w:t>әлә. Әлбәттә, кулыңа акбур тотып</w:t>
      </w:r>
      <w:r w:rsidR="00317469">
        <w:rPr>
          <w:rFonts w:ascii="Times New Roman" w:hAnsi="Times New Roman" w:cs="Times New Roman"/>
          <w:sz w:val="28"/>
          <w:szCs w:val="28"/>
          <w:lang w:val="tt-RU"/>
        </w:rPr>
        <w:t xml:space="preserve"> такта янына басып та кызыклы дәресләр биреп була. Ләкин дөн</w:t>
      </w:r>
      <w:r w:rsidR="00317469" w:rsidRPr="00317469">
        <w:rPr>
          <w:rFonts w:ascii="Times New Roman" w:hAnsi="Times New Roman" w:cs="Times New Roman"/>
          <w:sz w:val="28"/>
          <w:szCs w:val="28"/>
          <w:lang w:val="tt-RU"/>
        </w:rPr>
        <w:t>ь</w:t>
      </w:r>
      <w:r w:rsidR="00317469">
        <w:rPr>
          <w:rFonts w:ascii="Times New Roman" w:hAnsi="Times New Roman" w:cs="Times New Roman"/>
          <w:sz w:val="28"/>
          <w:szCs w:val="28"/>
          <w:lang w:val="tt-RU"/>
        </w:rPr>
        <w:t>я үзгәрә тора һәм, заманнан артта калып, искечә укытуны дәвам итәргә һич кенә дә ярамый. Балалар мәг</w:t>
      </w:r>
      <w:r w:rsidR="00317469" w:rsidRPr="00317469">
        <w:rPr>
          <w:rFonts w:ascii="Times New Roman" w:hAnsi="Times New Roman" w:cs="Times New Roman"/>
          <w:sz w:val="28"/>
          <w:szCs w:val="28"/>
          <w:lang w:val="tt-RU"/>
        </w:rPr>
        <w:t>ъ</w:t>
      </w:r>
      <w:r w:rsidR="00317469">
        <w:rPr>
          <w:rFonts w:ascii="Times New Roman" w:hAnsi="Times New Roman" w:cs="Times New Roman"/>
          <w:sz w:val="28"/>
          <w:szCs w:val="28"/>
          <w:lang w:val="tt-RU"/>
        </w:rPr>
        <w:t>лүмати технологияләр белән бик иртә таныша. Мәктәп баласы булган өйдә комп</w:t>
      </w:r>
      <w:r w:rsidR="00317469" w:rsidRPr="00317469">
        <w:rPr>
          <w:rFonts w:ascii="Times New Roman" w:hAnsi="Times New Roman" w:cs="Times New Roman"/>
          <w:sz w:val="28"/>
          <w:szCs w:val="28"/>
          <w:lang w:val="tt-RU"/>
        </w:rPr>
        <w:t>ь</w:t>
      </w:r>
      <w:r w:rsidR="00317469">
        <w:rPr>
          <w:rFonts w:ascii="Times New Roman" w:hAnsi="Times New Roman" w:cs="Times New Roman"/>
          <w:sz w:val="28"/>
          <w:szCs w:val="28"/>
          <w:lang w:val="tt-RU"/>
        </w:rPr>
        <w:t>ютер булмыйча калмый. Әгәр дә элек укучы өчен мәг</w:t>
      </w:r>
      <w:r w:rsidR="00317469" w:rsidRPr="00317469">
        <w:rPr>
          <w:rFonts w:ascii="Times New Roman" w:hAnsi="Times New Roman" w:cs="Times New Roman"/>
          <w:sz w:val="28"/>
          <w:szCs w:val="28"/>
          <w:lang w:val="tt-RU"/>
        </w:rPr>
        <w:t>ъ</w:t>
      </w:r>
      <w:r w:rsidR="00317469">
        <w:rPr>
          <w:rFonts w:ascii="Times New Roman" w:hAnsi="Times New Roman" w:cs="Times New Roman"/>
          <w:sz w:val="28"/>
          <w:szCs w:val="28"/>
          <w:lang w:val="tt-RU"/>
        </w:rPr>
        <w:t xml:space="preserve">лүмат чыганагы булып китап һәм мөгаллим торса, бүген ул барлык кызыксындырган сорауларга җавапны интернет челтәре аша да таба ала. Шуңа да </w:t>
      </w:r>
      <w:r w:rsidR="00BC0116">
        <w:rPr>
          <w:rFonts w:ascii="Times New Roman" w:hAnsi="Times New Roman" w:cs="Times New Roman"/>
          <w:sz w:val="28"/>
          <w:szCs w:val="28"/>
          <w:lang w:val="tt-RU"/>
        </w:rPr>
        <w:t>заман укытучысы булу, укучыларны үз фәнем белән кызыксындыру, аларның иг</w:t>
      </w:r>
      <w:r w:rsidR="00BC0116" w:rsidRPr="00BC0116">
        <w:rPr>
          <w:rFonts w:ascii="Times New Roman" w:hAnsi="Times New Roman" w:cs="Times New Roman"/>
          <w:sz w:val="28"/>
          <w:szCs w:val="28"/>
          <w:lang w:val="tt-RU"/>
        </w:rPr>
        <w:t>ъ</w:t>
      </w:r>
      <w:r w:rsidR="00BC0116">
        <w:rPr>
          <w:rFonts w:ascii="Times New Roman" w:hAnsi="Times New Roman" w:cs="Times New Roman"/>
          <w:sz w:val="28"/>
          <w:szCs w:val="28"/>
          <w:lang w:val="tt-RU"/>
        </w:rPr>
        <w:t>тибарын җәлеп итү өчен, төрле хәйләләр уйлап табам- шул ук мәг</w:t>
      </w:r>
      <w:r w:rsidR="00BC0116" w:rsidRPr="00BC0116">
        <w:rPr>
          <w:rFonts w:ascii="Times New Roman" w:hAnsi="Times New Roman" w:cs="Times New Roman"/>
          <w:sz w:val="28"/>
          <w:szCs w:val="28"/>
          <w:lang w:val="tt-RU"/>
        </w:rPr>
        <w:t>ъ</w:t>
      </w:r>
      <w:r w:rsidR="00BC0116">
        <w:rPr>
          <w:rFonts w:ascii="Times New Roman" w:hAnsi="Times New Roman" w:cs="Times New Roman"/>
          <w:sz w:val="28"/>
          <w:szCs w:val="28"/>
          <w:lang w:val="tt-RU"/>
        </w:rPr>
        <w:t>лүмати технологияләрне үзләштерергә һәм аларны укыту про</w:t>
      </w:r>
      <w:r w:rsidR="00BC0116" w:rsidRPr="00BC0116">
        <w:rPr>
          <w:rFonts w:ascii="Times New Roman" w:hAnsi="Times New Roman" w:cs="Times New Roman"/>
          <w:sz w:val="28"/>
          <w:szCs w:val="28"/>
          <w:lang w:val="tt-RU"/>
        </w:rPr>
        <w:t>ц</w:t>
      </w:r>
      <w:r w:rsidR="00BC0116">
        <w:rPr>
          <w:rFonts w:ascii="Times New Roman" w:hAnsi="Times New Roman" w:cs="Times New Roman"/>
          <w:sz w:val="28"/>
          <w:szCs w:val="28"/>
          <w:lang w:val="tt-RU"/>
        </w:rPr>
        <w:t xml:space="preserve">ессында кулланырга тырышам. </w:t>
      </w:r>
    </w:p>
    <w:p w:rsidR="00BC0116" w:rsidRDefault="00BC0116"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E5569">
        <w:rPr>
          <w:rFonts w:ascii="Times New Roman" w:hAnsi="Times New Roman" w:cs="Times New Roman"/>
          <w:sz w:val="28"/>
          <w:szCs w:val="28"/>
          <w:lang w:val="tt-RU"/>
        </w:rPr>
        <w:t xml:space="preserve"> </w:t>
      </w:r>
      <w:r>
        <w:rPr>
          <w:rFonts w:ascii="Times New Roman" w:hAnsi="Times New Roman" w:cs="Times New Roman"/>
          <w:sz w:val="28"/>
          <w:szCs w:val="28"/>
          <w:lang w:val="tt-RU"/>
        </w:rPr>
        <w:t>Бүгенге көндә 21 нче гасыр укытучысыннан педагогик кул</w:t>
      </w:r>
      <w:r w:rsidRPr="00BC0116">
        <w:rPr>
          <w:rFonts w:ascii="Times New Roman" w:hAnsi="Times New Roman" w:cs="Times New Roman"/>
          <w:sz w:val="28"/>
          <w:szCs w:val="28"/>
          <w:lang w:val="tt-RU"/>
        </w:rPr>
        <w:t>ьту</w:t>
      </w:r>
      <w:r>
        <w:rPr>
          <w:rFonts w:ascii="Times New Roman" w:hAnsi="Times New Roman" w:cs="Times New Roman"/>
          <w:sz w:val="28"/>
          <w:szCs w:val="28"/>
          <w:lang w:val="tt-RU"/>
        </w:rPr>
        <w:t>ра һәм педагогик фикер йөртү таләп ителә. Заман белән бергә атлыйм дисәң, бер генә адымга да артка калу килешми. Мин шуңа күрә үземнең дәресләремдә электрон укыту ярдәмлекләреннән, интернет –ресурслардан киң файдаланам, белем сыйфатын бәяләү өчен комп</w:t>
      </w:r>
      <w:r w:rsidRPr="00BC0116">
        <w:rPr>
          <w:rFonts w:ascii="Times New Roman" w:hAnsi="Times New Roman" w:cs="Times New Roman"/>
          <w:sz w:val="28"/>
          <w:szCs w:val="28"/>
          <w:lang w:val="tt-RU"/>
        </w:rPr>
        <w:t>ь</w:t>
      </w:r>
      <w:r>
        <w:rPr>
          <w:rFonts w:ascii="Times New Roman" w:hAnsi="Times New Roman" w:cs="Times New Roman"/>
          <w:sz w:val="28"/>
          <w:szCs w:val="28"/>
          <w:lang w:val="tt-RU"/>
        </w:rPr>
        <w:t>ютер тестларын кулланам. Комп</w:t>
      </w:r>
      <w:r w:rsidRPr="00BC0116">
        <w:rPr>
          <w:rFonts w:ascii="Times New Roman" w:hAnsi="Times New Roman" w:cs="Times New Roman"/>
          <w:sz w:val="28"/>
          <w:szCs w:val="28"/>
          <w:lang w:val="tt-RU"/>
        </w:rPr>
        <w:t>ь</w:t>
      </w:r>
      <w:r>
        <w:rPr>
          <w:rFonts w:ascii="Times New Roman" w:hAnsi="Times New Roman" w:cs="Times New Roman"/>
          <w:sz w:val="28"/>
          <w:szCs w:val="28"/>
          <w:lang w:val="tt-RU"/>
        </w:rPr>
        <w:t>ютер технологияләрен дәрестә актив куллану яхшы нәтиҗәләр бирә, укучы шәхесен һәр</w:t>
      </w:r>
      <w:r w:rsidRPr="00BC0116">
        <w:rPr>
          <w:rFonts w:ascii="Times New Roman" w:hAnsi="Times New Roman" w:cs="Times New Roman"/>
          <w:sz w:val="28"/>
          <w:szCs w:val="28"/>
          <w:lang w:val="tt-RU"/>
        </w:rPr>
        <w:t>ь</w:t>
      </w:r>
      <w:r>
        <w:rPr>
          <w:rFonts w:ascii="Times New Roman" w:hAnsi="Times New Roman" w:cs="Times New Roman"/>
          <w:sz w:val="28"/>
          <w:szCs w:val="28"/>
          <w:lang w:val="tt-RU"/>
        </w:rPr>
        <w:t xml:space="preserve">яклы үстерү өчен ярдәм итә. </w:t>
      </w:r>
    </w:p>
    <w:p w:rsidR="00BC0116" w:rsidRDefault="00BC0116"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E5569">
        <w:rPr>
          <w:rFonts w:ascii="Times New Roman" w:hAnsi="Times New Roman" w:cs="Times New Roman"/>
          <w:sz w:val="28"/>
          <w:szCs w:val="28"/>
          <w:lang w:val="tt-RU"/>
        </w:rPr>
        <w:t xml:space="preserve"> </w:t>
      </w:r>
      <w:r>
        <w:rPr>
          <w:rFonts w:ascii="Times New Roman" w:hAnsi="Times New Roman" w:cs="Times New Roman"/>
          <w:sz w:val="28"/>
          <w:szCs w:val="28"/>
          <w:lang w:val="tt-RU"/>
        </w:rPr>
        <w:t>Белем бирүдә кулланыла торган информа</w:t>
      </w:r>
      <w:r w:rsidRPr="002D14AE">
        <w:rPr>
          <w:rFonts w:ascii="Times New Roman" w:hAnsi="Times New Roman" w:cs="Times New Roman"/>
          <w:sz w:val="28"/>
          <w:szCs w:val="28"/>
          <w:lang w:val="tt-RU"/>
        </w:rPr>
        <w:t>ци</w:t>
      </w:r>
      <w:r>
        <w:rPr>
          <w:rFonts w:ascii="Times New Roman" w:hAnsi="Times New Roman" w:cs="Times New Roman"/>
          <w:sz w:val="28"/>
          <w:szCs w:val="28"/>
          <w:lang w:val="tt-RU"/>
        </w:rPr>
        <w:t xml:space="preserve">он </w:t>
      </w:r>
      <w:r w:rsidR="002D14AE">
        <w:rPr>
          <w:rFonts w:ascii="Times New Roman" w:hAnsi="Times New Roman" w:cs="Times New Roman"/>
          <w:sz w:val="28"/>
          <w:szCs w:val="28"/>
          <w:lang w:val="tt-RU"/>
        </w:rPr>
        <w:t>технологияләр ике төргә бүленә: техник чаралар(комп</w:t>
      </w:r>
      <w:r w:rsidR="002D14AE" w:rsidRPr="002D14AE">
        <w:rPr>
          <w:rFonts w:ascii="Times New Roman" w:hAnsi="Times New Roman" w:cs="Times New Roman"/>
          <w:sz w:val="28"/>
          <w:szCs w:val="28"/>
          <w:lang w:val="tt-RU"/>
        </w:rPr>
        <w:t>ь</w:t>
      </w:r>
      <w:r w:rsidR="002D14AE">
        <w:rPr>
          <w:rFonts w:ascii="Times New Roman" w:hAnsi="Times New Roman" w:cs="Times New Roman"/>
          <w:sz w:val="28"/>
          <w:szCs w:val="28"/>
          <w:lang w:val="tt-RU"/>
        </w:rPr>
        <w:t xml:space="preserve">ютер техникасы һәм бәйләнеш чаралары), төрле максатта кулланылган программа чаралары. </w:t>
      </w:r>
    </w:p>
    <w:p w:rsidR="002D14AE" w:rsidRDefault="002D14AE"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Ни өчен тел-әдәбият дәресләрендә комп</w:t>
      </w:r>
      <w:r w:rsidRPr="002D14AE">
        <w:rPr>
          <w:rFonts w:ascii="Times New Roman" w:hAnsi="Times New Roman" w:cs="Times New Roman"/>
          <w:sz w:val="28"/>
          <w:szCs w:val="28"/>
          <w:lang w:val="tt-RU"/>
        </w:rPr>
        <w:t>ью</w:t>
      </w:r>
      <w:r>
        <w:rPr>
          <w:rFonts w:ascii="Times New Roman" w:hAnsi="Times New Roman" w:cs="Times New Roman"/>
          <w:sz w:val="28"/>
          <w:szCs w:val="28"/>
          <w:lang w:val="tt-RU"/>
        </w:rPr>
        <w:t>тер техникасы куллану кирәк, информа</w:t>
      </w:r>
      <w:r w:rsidRPr="002D14AE">
        <w:rPr>
          <w:rFonts w:ascii="Times New Roman" w:hAnsi="Times New Roman" w:cs="Times New Roman"/>
          <w:sz w:val="28"/>
          <w:szCs w:val="28"/>
          <w:lang w:val="tt-RU"/>
        </w:rPr>
        <w:t>цион</w:t>
      </w:r>
      <w:r>
        <w:rPr>
          <w:rFonts w:ascii="Times New Roman" w:hAnsi="Times New Roman" w:cs="Times New Roman"/>
          <w:sz w:val="28"/>
          <w:szCs w:val="28"/>
          <w:lang w:val="tt-RU"/>
        </w:rPr>
        <w:t xml:space="preserve"> технология чаралары кулланып дәрестә нинди мәс</w:t>
      </w:r>
      <w:r w:rsidRPr="002D14AE">
        <w:rPr>
          <w:rFonts w:ascii="Times New Roman" w:hAnsi="Times New Roman" w:cs="Times New Roman"/>
          <w:sz w:val="28"/>
          <w:szCs w:val="28"/>
          <w:lang w:val="tt-RU"/>
        </w:rPr>
        <w:t>ь</w:t>
      </w:r>
      <w:r>
        <w:rPr>
          <w:rFonts w:ascii="Times New Roman" w:hAnsi="Times New Roman" w:cs="Times New Roman"/>
          <w:sz w:val="28"/>
          <w:szCs w:val="28"/>
          <w:lang w:val="tt-RU"/>
        </w:rPr>
        <w:t xml:space="preserve">әләләр чишеп була? Шундый сорауларга җавап биреп карыйк. </w:t>
      </w:r>
    </w:p>
    <w:p w:rsidR="003719C5" w:rsidRDefault="003719C5"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Беренчедән, укучыларда телебезне өйрәнүгә кызыксыну уята. Мәктәптә укытылган башка фәннәр арасында тел-әдәбият дәресләренең абруен күтәрүдә, тәҗрибә күрсәткәнчә, </w:t>
      </w:r>
      <w:r w:rsidR="00FF4141">
        <w:rPr>
          <w:rFonts w:ascii="Times New Roman" w:hAnsi="Times New Roman" w:cs="Times New Roman"/>
          <w:sz w:val="28"/>
          <w:szCs w:val="28"/>
          <w:lang w:val="tt-RU"/>
        </w:rPr>
        <w:t>комп</w:t>
      </w:r>
      <w:r w:rsidR="00FF4141" w:rsidRPr="00FF4141">
        <w:rPr>
          <w:rFonts w:ascii="Times New Roman" w:hAnsi="Times New Roman" w:cs="Times New Roman"/>
          <w:sz w:val="28"/>
          <w:szCs w:val="28"/>
          <w:lang w:val="tt-RU"/>
        </w:rPr>
        <w:t>ь</w:t>
      </w:r>
      <w:r w:rsidR="00FF4141">
        <w:rPr>
          <w:rFonts w:ascii="Times New Roman" w:hAnsi="Times New Roman" w:cs="Times New Roman"/>
          <w:sz w:val="28"/>
          <w:szCs w:val="28"/>
          <w:lang w:val="tt-RU"/>
        </w:rPr>
        <w:t>ютер техникасы куллануның да роле зур. Шулай ук: шәхес тәрбияләү, фикерләү сәләтен үстерү, эстетик тәрбия бирү, информа</w:t>
      </w:r>
      <w:r w:rsidR="00FF4141" w:rsidRPr="00FF4141">
        <w:rPr>
          <w:rFonts w:ascii="Times New Roman" w:hAnsi="Times New Roman" w:cs="Times New Roman"/>
          <w:sz w:val="28"/>
          <w:szCs w:val="28"/>
          <w:lang w:val="tt-RU"/>
        </w:rPr>
        <w:t>ц</w:t>
      </w:r>
      <w:r w:rsidR="00FF4141">
        <w:rPr>
          <w:rFonts w:ascii="Times New Roman" w:hAnsi="Times New Roman" w:cs="Times New Roman"/>
          <w:sz w:val="28"/>
          <w:szCs w:val="28"/>
          <w:lang w:val="tt-RU"/>
        </w:rPr>
        <w:t>ион кул</w:t>
      </w:r>
      <w:r w:rsidR="00FF4141" w:rsidRPr="00FF4141">
        <w:rPr>
          <w:rFonts w:ascii="Times New Roman" w:hAnsi="Times New Roman" w:cs="Times New Roman"/>
          <w:sz w:val="28"/>
          <w:szCs w:val="28"/>
          <w:lang w:val="tt-RU"/>
        </w:rPr>
        <w:t>ь</w:t>
      </w:r>
      <w:r w:rsidR="00FF4141">
        <w:rPr>
          <w:rFonts w:ascii="Times New Roman" w:hAnsi="Times New Roman" w:cs="Times New Roman"/>
          <w:sz w:val="28"/>
          <w:szCs w:val="28"/>
          <w:lang w:val="tt-RU"/>
        </w:rPr>
        <w:t>тура тәрбияләү, укытуның сыйфатын күтәрү, предметара бәйләнеш булдыру, укучыларда эзләнү-тикшеренү теләге уятуда информа</w:t>
      </w:r>
      <w:r w:rsidR="00FF4141" w:rsidRPr="00FF4141">
        <w:rPr>
          <w:rFonts w:ascii="Times New Roman" w:hAnsi="Times New Roman" w:cs="Times New Roman"/>
          <w:sz w:val="28"/>
          <w:szCs w:val="28"/>
          <w:lang w:val="tt-RU"/>
        </w:rPr>
        <w:t>ц</w:t>
      </w:r>
      <w:r w:rsidR="00FF4141">
        <w:rPr>
          <w:rFonts w:ascii="Times New Roman" w:hAnsi="Times New Roman" w:cs="Times New Roman"/>
          <w:sz w:val="28"/>
          <w:szCs w:val="28"/>
          <w:lang w:val="tt-RU"/>
        </w:rPr>
        <w:t xml:space="preserve">ион технологияләрнең йогынтысы зур. </w:t>
      </w:r>
    </w:p>
    <w:p w:rsidR="00FF4141" w:rsidRDefault="00FF4141"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Эзләнү-тикшеренү өстендә эшләгәндә, укучыларга еш кына иҗади өй эшләре бирәм, яисә дәрескә өстәмә материаллар алып килергә кушам. </w:t>
      </w:r>
    </w:p>
    <w:p w:rsidR="00FF4141" w:rsidRDefault="00FF4141"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Тел-әдәбият дәресләрендә информа</w:t>
      </w:r>
      <w:r w:rsidRPr="00FF4141">
        <w:rPr>
          <w:rFonts w:ascii="Times New Roman" w:hAnsi="Times New Roman" w:cs="Times New Roman"/>
          <w:sz w:val="28"/>
          <w:szCs w:val="28"/>
          <w:lang w:val="tt-RU"/>
        </w:rPr>
        <w:t>ц</w:t>
      </w:r>
      <w:r>
        <w:rPr>
          <w:rFonts w:ascii="Times New Roman" w:hAnsi="Times New Roman" w:cs="Times New Roman"/>
          <w:sz w:val="28"/>
          <w:szCs w:val="28"/>
          <w:lang w:val="tt-RU"/>
        </w:rPr>
        <w:t xml:space="preserve">ион технологияләр укытучыга нинди методик мөмкинчелекләр бирә соң? </w:t>
      </w:r>
    </w:p>
    <w:p w:rsidR="00FF4141" w:rsidRDefault="00FF4141"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Дәрес материалын күз алдына китерү. Мәсәлән, башлангыч сыйныфларда “Кыш” темасы белән бәйләп килешләрне кабатлап киткәндә, </w:t>
      </w:r>
      <w:r w:rsidR="003A6C80">
        <w:rPr>
          <w:rFonts w:ascii="Times New Roman" w:hAnsi="Times New Roman" w:cs="Times New Roman"/>
          <w:sz w:val="28"/>
          <w:szCs w:val="28"/>
          <w:lang w:val="tt-RU"/>
        </w:rPr>
        <w:t>укучыларның күз алдына кар бөртекләре пәйда була. Аннан килеш атамаларын бергәләп кабатлап китәбез. Тагын бер мисал итеп карта тәк</w:t>
      </w:r>
      <w:r w:rsidR="003A6C80" w:rsidRPr="003A6C80">
        <w:rPr>
          <w:rFonts w:ascii="Times New Roman" w:hAnsi="Times New Roman" w:cs="Times New Roman"/>
          <w:sz w:val="28"/>
          <w:szCs w:val="28"/>
          <w:lang w:val="tt-RU"/>
        </w:rPr>
        <w:t>ъ</w:t>
      </w:r>
      <w:r w:rsidR="003A6C80">
        <w:rPr>
          <w:rFonts w:ascii="Times New Roman" w:hAnsi="Times New Roman" w:cs="Times New Roman"/>
          <w:sz w:val="28"/>
          <w:szCs w:val="28"/>
          <w:lang w:val="tt-RU"/>
        </w:rPr>
        <w:t>дим итәм. Укучылар белән лексикология иленә сәяхәт итәбез. Бу ил төрле өлкәләргә бүленгән. Һәр өлкәгә тукталып, биремне үтибез һәм үткән дәрес материалын кабатлап, яңа темага килеп җитәбез. Комп</w:t>
      </w:r>
      <w:proofErr w:type="spellStart"/>
      <w:r w:rsidR="003A6C80">
        <w:rPr>
          <w:rFonts w:ascii="Times New Roman" w:hAnsi="Times New Roman" w:cs="Times New Roman"/>
          <w:sz w:val="28"/>
          <w:szCs w:val="28"/>
        </w:rPr>
        <w:t>ью</w:t>
      </w:r>
      <w:proofErr w:type="spellEnd"/>
      <w:r w:rsidR="003A6C80">
        <w:rPr>
          <w:rFonts w:ascii="Times New Roman" w:hAnsi="Times New Roman" w:cs="Times New Roman"/>
          <w:sz w:val="28"/>
          <w:szCs w:val="28"/>
          <w:lang w:val="tt-RU"/>
        </w:rPr>
        <w:t>тер программасы мөмкинлекләрен файдаланып төрле модел</w:t>
      </w:r>
      <w:r w:rsidR="003A6C80">
        <w:rPr>
          <w:rFonts w:ascii="Times New Roman" w:hAnsi="Times New Roman" w:cs="Times New Roman"/>
          <w:sz w:val="28"/>
          <w:szCs w:val="28"/>
        </w:rPr>
        <w:t>ь</w:t>
      </w:r>
      <w:r w:rsidR="003A6C80">
        <w:rPr>
          <w:rFonts w:ascii="Times New Roman" w:hAnsi="Times New Roman" w:cs="Times New Roman"/>
          <w:sz w:val="28"/>
          <w:szCs w:val="28"/>
          <w:lang w:val="tt-RU"/>
        </w:rPr>
        <w:t xml:space="preserve"> һәм табли</w:t>
      </w:r>
      <w:r w:rsidR="003A6C80">
        <w:rPr>
          <w:rFonts w:ascii="Times New Roman" w:hAnsi="Times New Roman" w:cs="Times New Roman"/>
          <w:sz w:val="28"/>
          <w:szCs w:val="28"/>
        </w:rPr>
        <w:t>ц</w:t>
      </w:r>
      <w:r w:rsidR="003A6C80">
        <w:rPr>
          <w:rFonts w:ascii="Times New Roman" w:hAnsi="Times New Roman" w:cs="Times New Roman"/>
          <w:sz w:val="28"/>
          <w:szCs w:val="28"/>
          <w:lang w:val="tt-RU"/>
        </w:rPr>
        <w:t xml:space="preserve">алар төзергә була. Үз-үзеңне тикшерү булдыру. Мин тест формасындагы бирем эшләтәм. Аннан соң укучылар экранга карап үз-үзләрен тикшерәләр һәм үз эшләрен бәялиләр. </w:t>
      </w:r>
      <w:r w:rsidR="00C95DC5">
        <w:rPr>
          <w:rFonts w:ascii="Times New Roman" w:hAnsi="Times New Roman" w:cs="Times New Roman"/>
          <w:sz w:val="28"/>
          <w:szCs w:val="28"/>
          <w:lang w:val="tt-RU"/>
        </w:rPr>
        <w:t>Шулай ук информа</w:t>
      </w:r>
      <w:r w:rsidR="00C95DC5" w:rsidRPr="00C95DC5">
        <w:rPr>
          <w:rFonts w:ascii="Times New Roman" w:hAnsi="Times New Roman" w:cs="Times New Roman"/>
          <w:sz w:val="28"/>
          <w:szCs w:val="28"/>
          <w:lang w:val="tt-RU"/>
        </w:rPr>
        <w:t>ц</w:t>
      </w:r>
      <w:r w:rsidR="00C95DC5">
        <w:rPr>
          <w:rFonts w:ascii="Times New Roman" w:hAnsi="Times New Roman" w:cs="Times New Roman"/>
          <w:sz w:val="28"/>
          <w:szCs w:val="28"/>
          <w:lang w:val="tt-RU"/>
        </w:rPr>
        <w:t>ион технологияләр укытучыга: индивидуал</w:t>
      </w:r>
      <w:r w:rsidR="00C95DC5" w:rsidRPr="00C95DC5">
        <w:rPr>
          <w:rFonts w:ascii="Times New Roman" w:hAnsi="Times New Roman" w:cs="Times New Roman"/>
          <w:sz w:val="28"/>
          <w:szCs w:val="28"/>
          <w:lang w:val="tt-RU"/>
        </w:rPr>
        <w:t>ь</w:t>
      </w:r>
      <w:r w:rsidR="00C95DC5">
        <w:rPr>
          <w:rFonts w:ascii="Times New Roman" w:hAnsi="Times New Roman" w:cs="Times New Roman"/>
          <w:sz w:val="28"/>
          <w:szCs w:val="28"/>
          <w:lang w:val="tt-RU"/>
        </w:rPr>
        <w:t xml:space="preserve"> белем бирү, диффе-рен</w:t>
      </w:r>
      <w:r w:rsidR="00C95DC5" w:rsidRPr="00C95DC5">
        <w:rPr>
          <w:rFonts w:ascii="Times New Roman" w:hAnsi="Times New Roman" w:cs="Times New Roman"/>
          <w:sz w:val="28"/>
          <w:szCs w:val="28"/>
          <w:lang w:val="tt-RU"/>
        </w:rPr>
        <w:t>циаль</w:t>
      </w:r>
      <w:r w:rsidR="00C95DC5">
        <w:rPr>
          <w:rFonts w:ascii="Times New Roman" w:hAnsi="Times New Roman" w:cs="Times New Roman"/>
          <w:sz w:val="28"/>
          <w:szCs w:val="28"/>
          <w:lang w:val="tt-RU"/>
        </w:rPr>
        <w:t xml:space="preserve"> белем бирү, мул</w:t>
      </w:r>
      <w:r w:rsidR="00C95DC5" w:rsidRPr="00C95DC5">
        <w:rPr>
          <w:rFonts w:ascii="Times New Roman" w:hAnsi="Times New Roman" w:cs="Times New Roman"/>
          <w:sz w:val="28"/>
          <w:szCs w:val="28"/>
          <w:lang w:val="tt-RU"/>
        </w:rPr>
        <w:t>ь</w:t>
      </w:r>
      <w:r w:rsidR="00C95DC5">
        <w:rPr>
          <w:rFonts w:ascii="Times New Roman" w:hAnsi="Times New Roman" w:cs="Times New Roman"/>
          <w:sz w:val="28"/>
          <w:szCs w:val="28"/>
          <w:lang w:val="tt-RU"/>
        </w:rPr>
        <w:t>тимедия һәм интернет аша зур күләмле мәг</w:t>
      </w:r>
      <w:r w:rsidR="00C95DC5" w:rsidRPr="00C95DC5">
        <w:rPr>
          <w:rFonts w:ascii="Times New Roman" w:hAnsi="Times New Roman" w:cs="Times New Roman"/>
          <w:sz w:val="28"/>
          <w:szCs w:val="28"/>
          <w:lang w:val="tt-RU"/>
        </w:rPr>
        <w:t>ъ</w:t>
      </w:r>
      <w:r w:rsidR="00C95DC5">
        <w:rPr>
          <w:rFonts w:ascii="Times New Roman" w:hAnsi="Times New Roman" w:cs="Times New Roman"/>
          <w:sz w:val="28"/>
          <w:szCs w:val="28"/>
          <w:lang w:val="tt-RU"/>
        </w:rPr>
        <w:t>лүмат алырга өйрәтү, укыту про</w:t>
      </w:r>
      <w:r w:rsidR="00C95DC5" w:rsidRPr="00C95DC5">
        <w:rPr>
          <w:rFonts w:ascii="Times New Roman" w:hAnsi="Times New Roman" w:cs="Times New Roman"/>
          <w:sz w:val="28"/>
          <w:szCs w:val="28"/>
          <w:lang w:val="tt-RU"/>
        </w:rPr>
        <w:t>ц</w:t>
      </w:r>
      <w:r w:rsidR="00C95DC5">
        <w:rPr>
          <w:rFonts w:ascii="Times New Roman" w:hAnsi="Times New Roman" w:cs="Times New Roman"/>
          <w:sz w:val="28"/>
          <w:szCs w:val="28"/>
          <w:lang w:val="tt-RU"/>
        </w:rPr>
        <w:t xml:space="preserve">ессында кирәк булган материалларны тупларга өйрәтү, үзаллы эшне булдыруга ярдәм итә. </w:t>
      </w:r>
    </w:p>
    <w:p w:rsidR="00C95DC5" w:rsidRDefault="00C95DC5"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Тел-</w:t>
      </w:r>
      <w:r w:rsidR="00D63F81">
        <w:rPr>
          <w:rFonts w:ascii="Times New Roman" w:hAnsi="Times New Roman" w:cs="Times New Roman"/>
          <w:sz w:val="28"/>
          <w:szCs w:val="28"/>
          <w:lang w:val="tt-RU"/>
        </w:rPr>
        <w:t>әдәбият дәресләрен укыту про</w:t>
      </w:r>
      <w:r w:rsidR="00D63F81">
        <w:rPr>
          <w:rFonts w:ascii="Times New Roman" w:hAnsi="Times New Roman" w:cs="Times New Roman"/>
          <w:sz w:val="28"/>
          <w:szCs w:val="28"/>
        </w:rPr>
        <w:t>ц</w:t>
      </w:r>
      <w:r w:rsidR="00D63F81">
        <w:rPr>
          <w:rFonts w:ascii="Times New Roman" w:hAnsi="Times New Roman" w:cs="Times New Roman"/>
          <w:sz w:val="28"/>
          <w:szCs w:val="28"/>
          <w:lang w:val="tt-RU"/>
        </w:rPr>
        <w:t>ессында информа</w:t>
      </w:r>
      <w:r w:rsidR="00D63F81">
        <w:rPr>
          <w:rFonts w:ascii="Times New Roman" w:hAnsi="Times New Roman" w:cs="Times New Roman"/>
          <w:sz w:val="28"/>
          <w:szCs w:val="28"/>
        </w:rPr>
        <w:t>ц</w:t>
      </w:r>
      <w:r w:rsidR="00D63F81">
        <w:rPr>
          <w:rFonts w:ascii="Times New Roman" w:hAnsi="Times New Roman" w:cs="Times New Roman"/>
          <w:sz w:val="28"/>
          <w:szCs w:val="28"/>
          <w:lang w:val="tt-RU"/>
        </w:rPr>
        <w:t>ион технологияләр куллану махсус программа чараларын куллануны күз алдында тота: контрол</w:t>
      </w:r>
      <w:r w:rsidR="00D63F81">
        <w:rPr>
          <w:rFonts w:ascii="Times New Roman" w:hAnsi="Times New Roman" w:cs="Times New Roman"/>
          <w:sz w:val="28"/>
          <w:szCs w:val="28"/>
        </w:rPr>
        <w:t>ь</w:t>
      </w:r>
      <w:r w:rsidR="00D63F81">
        <w:rPr>
          <w:rFonts w:ascii="Times New Roman" w:hAnsi="Times New Roman" w:cs="Times New Roman"/>
          <w:sz w:val="28"/>
          <w:szCs w:val="28"/>
          <w:lang w:val="tt-RU"/>
        </w:rPr>
        <w:t xml:space="preserve"> ясаучы тестлар. Мондый тестларны дәрес материалына яраклаштырып </w:t>
      </w:r>
      <w:r w:rsidR="009902AC">
        <w:rPr>
          <w:rFonts w:ascii="Times New Roman" w:hAnsi="Times New Roman" w:cs="Times New Roman"/>
          <w:sz w:val="28"/>
          <w:szCs w:val="28"/>
          <w:lang w:val="tt-RU"/>
        </w:rPr>
        <w:t>укытучы да төзи ала. Информа</w:t>
      </w:r>
      <w:r w:rsidR="009902AC">
        <w:rPr>
          <w:rFonts w:ascii="Times New Roman" w:hAnsi="Times New Roman" w:cs="Times New Roman"/>
          <w:sz w:val="28"/>
          <w:szCs w:val="28"/>
        </w:rPr>
        <w:t>ц</w:t>
      </w:r>
      <w:r w:rsidR="009902AC">
        <w:rPr>
          <w:rFonts w:ascii="Times New Roman" w:hAnsi="Times New Roman" w:cs="Times New Roman"/>
          <w:sz w:val="28"/>
          <w:szCs w:val="28"/>
          <w:lang w:val="tt-RU"/>
        </w:rPr>
        <w:t xml:space="preserve">ион –белешмә программалар( сүзлекләр, </w:t>
      </w:r>
    </w:p>
    <w:p w:rsidR="009902AC" w:rsidRDefault="009902AC"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эн</w:t>
      </w:r>
      <w:r w:rsidRPr="009902AC">
        <w:rPr>
          <w:rFonts w:ascii="Times New Roman" w:hAnsi="Times New Roman" w:cs="Times New Roman"/>
          <w:sz w:val="28"/>
          <w:szCs w:val="28"/>
          <w:lang w:val="tt-RU"/>
        </w:rPr>
        <w:t>ц</w:t>
      </w:r>
      <w:r>
        <w:rPr>
          <w:rFonts w:ascii="Times New Roman" w:hAnsi="Times New Roman" w:cs="Times New Roman"/>
          <w:sz w:val="28"/>
          <w:szCs w:val="28"/>
          <w:lang w:val="tt-RU"/>
        </w:rPr>
        <w:t>иклопедияләр) күргәзмә про</w:t>
      </w:r>
      <w:r w:rsidR="00BA490E">
        <w:rPr>
          <w:rFonts w:ascii="Times New Roman" w:hAnsi="Times New Roman" w:cs="Times New Roman"/>
          <w:sz w:val="28"/>
          <w:szCs w:val="28"/>
          <w:lang w:val="tt-RU"/>
        </w:rPr>
        <w:t>г</w:t>
      </w:r>
      <w:r>
        <w:rPr>
          <w:rFonts w:ascii="Times New Roman" w:hAnsi="Times New Roman" w:cs="Times New Roman"/>
          <w:sz w:val="28"/>
          <w:szCs w:val="28"/>
          <w:lang w:val="tt-RU"/>
        </w:rPr>
        <w:t>раммалар(слайд һәм видео-фил</w:t>
      </w:r>
      <w:r w:rsidRPr="009902AC">
        <w:rPr>
          <w:rFonts w:ascii="Times New Roman" w:hAnsi="Times New Roman" w:cs="Times New Roman"/>
          <w:sz w:val="28"/>
          <w:szCs w:val="28"/>
          <w:lang w:val="tt-RU"/>
        </w:rPr>
        <w:t>ьм</w:t>
      </w:r>
      <w:r>
        <w:rPr>
          <w:rFonts w:ascii="Times New Roman" w:hAnsi="Times New Roman" w:cs="Times New Roman"/>
          <w:sz w:val="28"/>
          <w:szCs w:val="28"/>
          <w:lang w:val="tt-RU"/>
        </w:rPr>
        <w:t xml:space="preserve">нар). </w:t>
      </w:r>
    </w:p>
    <w:p w:rsidR="009902AC" w:rsidRDefault="009902AC"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Презента</w:t>
      </w:r>
      <w:r w:rsidRPr="009902AC">
        <w:rPr>
          <w:rFonts w:ascii="Times New Roman" w:hAnsi="Times New Roman" w:cs="Times New Roman"/>
          <w:sz w:val="28"/>
          <w:szCs w:val="28"/>
          <w:lang w:val="tt-RU"/>
        </w:rPr>
        <w:t>ц</w:t>
      </w:r>
      <w:r>
        <w:rPr>
          <w:rFonts w:ascii="Times New Roman" w:hAnsi="Times New Roman" w:cs="Times New Roman"/>
          <w:sz w:val="28"/>
          <w:szCs w:val="28"/>
          <w:lang w:val="tt-RU"/>
        </w:rPr>
        <w:t xml:space="preserve">ия формасында эшләнгән слайдларны дәресләремдә еш кулланам. </w:t>
      </w:r>
    </w:p>
    <w:p w:rsidR="005126FE" w:rsidRDefault="009902AC"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Сөйләм телен үстерү дәресләрендә куллану өчен презента</w:t>
      </w:r>
      <w:r w:rsidRPr="009902AC">
        <w:rPr>
          <w:rFonts w:ascii="Times New Roman" w:hAnsi="Times New Roman" w:cs="Times New Roman"/>
          <w:sz w:val="28"/>
          <w:szCs w:val="28"/>
          <w:lang w:val="tt-RU"/>
        </w:rPr>
        <w:t>ци</w:t>
      </w:r>
      <w:r>
        <w:rPr>
          <w:rFonts w:ascii="Times New Roman" w:hAnsi="Times New Roman" w:cs="Times New Roman"/>
          <w:sz w:val="28"/>
          <w:szCs w:val="28"/>
          <w:lang w:val="tt-RU"/>
        </w:rPr>
        <w:t>он программалар бик уңайлы. Г.Тукай, М.Җәлил кебек шәхесләрнең тормышын, иҗатын өйрәнү дәресләре өчен, грамматиканы өйрәнү өчен эшләнгән әзер презента</w:t>
      </w:r>
      <w:r w:rsidRPr="009902AC">
        <w:rPr>
          <w:rFonts w:ascii="Times New Roman" w:hAnsi="Times New Roman" w:cs="Times New Roman"/>
          <w:sz w:val="28"/>
          <w:szCs w:val="28"/>
          <w:lang w:val="tt-RU"/>
        </w:rPr>
        <w:t>ц</w:t>
      </w:r>
      <w:r>
        <w:rPr>
          <w:rFonts w:ascii="Times New Roman" w:hAnsi="Times New Roman" w:cs="Times New Roman"/>
          <w:sz w:val="28"/>
          <w:szCs w:val="28"/>
          <w:lang w:val="tt-RU"/>
        </w:rPr>
        <w:t xml:space="preserve">ион программалар да бар. </w:t>
      </w:r>
    </w:p>
    <w:p w:rsidR="005126FE" w:rsidRDefault="009E5569" w:rsidP="00A87A4E">
      <w:pPr>
        <w:spacing w:after="0"/>
        <w:rPr>
          <w:rFonts w:ascii="Times New Roman" w:hAnsi="Times New Roman" w:cs="Times New Roman"/>
          <w:sz w:val="28"/>
          <w:szCs w:val="28"/>
          <w:lang w:val="tt-RU"/>
        </w:rPr>
      </w:pPr>
      <w:bookmarkStart w:id="0" w:name="_GoBack"/>
      <w:bookmarkEnd w:id="0"/>
      <w:r>
        <w:rPr>
          <w:rFonts w:ascii="Times New Roman" w:hAnsi="Times New Roman" w:cs="Times New Roman"/>
          <w:sz w:val="28"/>
          <w:szCs w:val="28"/>
          <w:lang w:val="tt-RU"/>
        </w:rPr>
        <w:lastRenderedPageBreak/>
        <w:t xml:space="preserve">    </w:t>
      </w:r>
      <w:r w:rsidR="005126FE" w:rsidRPr="005126FE">
        <w:rPr>
          <w:rFonts w:ascii="Times New Roman" w:hAnsi="Times New Roman" w:cs="Times New Roman"/>
          <w:sz w:val="28"/>
          <w:szCs w:val="28"/>
          <w:lang w:val="tt-RU"/>
        </w:rPr>
        <w:t>Бүгенге көндә күпчелек мәктәпләрдә, шул исәптән, безнең мәктәбебездә дә  күп мөмкинлекләргә ия булган интерактив такталар, җиһазландырылган компьютер сыйныфлары бар.</w:t>
      </w:r>
    </w:p>
    <w:p w:rsidR="009902AC" w:rsidRDefault="008A3655"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Мин бу өлкәдә булган яңалыклар белән танышып, аларны үз эшемдә кулланырга тырышам. Әмма һәрбер дәресне дә информа</w:t>
      </w:r>
      <w:r w:rsidRPr="008A3655">
        <w:rPr>
          <w:rFonts w:ascii="Times New Roman" w:hAnsi="Times New Roman" w:cs="Times New Roman"/>
          <w:sz w:val="28"/>
          <w:szCs w:val="28"/>
          <w:lang w:val="tt-RU"/>
        </w:rPr>
        <w:t>ц</w:t>
      </w:r>
      <w:r>
        <w:rPr>
          <w:rFonts w:ascii="Times New Roman" w:hAnsi="Times New Roman" w:cs="Times New Roman"/>
          <w:sz w:val="28"/>
          <w:szCs w:val="28"/>
          <w:lang w:val="tt-RU"/>
        </w:rPr>
        <w:t xml:space="preserve">ион технологияләр кулланып үткәреп булмый, мондый дәрескә әзерлек укытучыдан күп вакыт та таләп итә. </w:t>
      </w:r>
    </w:p>
    <w:p w:rsidR="008A3655" w:rsidRDefault="008A3655"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“Укытучының тере сүзен бернинди комп</w:t>
      </w:r>
      <w:r>
        <w:rPr>
          <w:rFonts w:ascii="Times New Roman" w:hAnsi="Times New Roman" w:cs="Times New Roman"/>
          <w:sz w:val="28"/>
          <w:szCs w:val="28"/>
        </w:rPr>
        <w:t>ь</w:t>
      </w:r>
      <w:r>
        <w:rPr>
          <w:rFonts w:ascii="Times New Roman" w:hAnsi="Times New Roman" w:cs="Times New Roman"/>
          <w:sz w:val="28"/>
          <w:szCs w:val="28"/>
          <w:lang w:val="tt-RU"/>
        </w:rPr>
        <w:t>ютер да алыштыра алмый” дигән сүзләрне еш ишетергә туры килә. Бу сүзләр белән килешәм. Тел-әдәбият дәресләрен укучыларны мониторга каратып кына үткәреп булмый. Чөнки дәреснең төрле этапларында урынлы, уйланылып кулланылган комп</w:t>
      </w:r>
      <w:r w:rsidRPr="008A3655">
        <w:rPr>
          <w:rFonts w:ascii="Times New Roman" w:hAnsi="Times New Roman" w:cs="Times New Roman"/>
          <w:sz w:val="28"/>
          <w:szCs w:val="28"/>
          <w:lang w:val="tt-RU"/>
        </w:rPr>
        <w:t>ь</w:t>
      </w:r>
      <w:r>
        <w:rPr>
          <w:rFonts w:ascii="Times New Roman" w:hAnsi="Times New Roman" w:cs="Times New Roman"/>
          <w:sz w:val="28"/>
          <w:szCs w:val="28"/>
          <w:lang w:val="tt-RU"/>
        </w:rPr>
        <w:t xml:space="preserve">ютер белән эш укучының </w:t>
      </w:r>
      <w:r w:rsidR="008F6BF6">
        <w:rPr>
          <w:rFonts w:ascii="Times New Roman" w:hAnsi="Times New Roman" w:cs="Times New Roman"/>
          <w:sz w:val="28"/>
          <w:szCs w:val="28"/>
          <w:lang w:val="tt-RU"/>
        </w:rPr>
        <w:t xml:space="preserve">укытучы һәм сыйныфташлары белән аралашуы һәм башка күп төрле эшләр белән үрелеп барырга тиеш. </w:t>
      </w:r>
    </w:p>
    <w:p w:rsidR="008F6BF6" w:rsidRDefault="008F6BF6"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Яңалыклар заманы укытучысына таләпләр катгый: бала мөстәкыйл</w:t>
      </w:r>
      <w:r w:rsidRPr="008F6BF6">
        <w:rPr>
          <w:rFonts w:ascii="Times New Roman" w:hAnsi="Times New Roman" w:cs="Times New Roman"/>
          <w:sz w:val="28"/>
          <w:szCs w:val="28"/>
          <w:lang w:val="tt-RU"/>
        </w:rPr>
        <w:t>ь</w:t>
      </w:r>
      <w:r>
        <w:rPr>
          <w:rFonts w:ascii="Times New Roman" w:hAnsi="Times New Roman" w:cs="Times New Roman"/>
          <w:sz w:val="28"/>
          <w:szCs w:val="28"/>
          <w:lang w:val="tt-RU"/>
        </w:rPr>
        <w:t xml:space="preserve"> фикер дә йөртә белсен, аны ачык итеп дәлилләсен, эшен дә дөрес оештырсын, лидерлык сыйфатлары да анда чагылыш тапсын. Яңага күчү бик авыр, күнекмәгән эшне башкару, бигрәк тә үзеңне үзгәртеп кору авырлык белән бара. “Кем фәнне өйрәнеп, аны эшкә җикмәгән икән, шул җирне сөреп орлык чәчмәгәнгә тиң”,-ди Саяди.</w:t>
      </w:r>
    </w:p>
    <w:p w:rsidR="008F6BF6" w:rsidRDefault="008F6BF6"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Әлбәттә, </w:t>
      </w:r>
      <w:r w:rsidR="008B37B6">
        <w:rPr>
          <w:rFonts w:ascii="Times New Roman" w:hAnsi="Times New Roman" w:cs="Times New Roman"/>
          <w:sz w:val="28"/>
          <w:szCs w:val="28"/>
          <w:lang w:val="tt-RU"/>
        </w:rPr>
        <w:t>замана күзлегеннән чыгып караганда һөнәрем җиңел түгел, ләкин үз эшеңне яратып башкарсаң, һәр иртәдә ашкынып мәктәпкә килсәң, балаларның зур ышаныч белән сиңа төбәлгән карашларын күрсәң, барлык арулар югала, һәм хезмәтеңнән канәгат</w:t>
      </w:r>
      <w:r w:rsidR="008B37B6" w:rsidRPr="008B37B6">
        <w:rPr>
          <w:rFonts w:ascii="Times New Roman" w:hAnsi="Times New Roman" w:cs="Times New Roman"/>
          <w:sz w:val="28"/>
          <w:szCs w:val="28"/>
          <w:lang w:val="tt-RU"/>
        </w:rPr>
        <w:t>ь</w:t>
      </w:r>
      <w:r w:rsidR="008B37B6">
        <w:rPr>
          <w:rFonts w:ascii="Times New Roman" w:hAnsi="Times New Roman" w:cs="Times New Roman"/>
          <w:sz w:val="28"/>
          <w:szCs w:val="28"/>
          <w:lang w:val="tt-RU"/>
        </w:rPr>
        <w:t>ләнү тойгысы, шатлык хисләре чолгап ала. Ә укытучыга хәзерге заман таләпләренә туры килерлек итеп эшләргә кирәк. Хәзерге кеше дөн</w:t>
      </w:r>
      <w:r w:rsidR="008B37B6" w:rsidRPr="008B37B6">
        <w:rPr>
          <w:rFonts w:ascii="Times New Roman" w:hAnsi="Times New Roman" w:cs="Times New Roman"/>
          <w:sz w:val="28"/>
          <w:szCs w:val="28"/>
          <w:lang w:val="tt-RU"/>
        </w:rPr>
        <w:t>ь</w:t>
      </w:r>
      <w:r w:rsidR="008B37B6">
        <w:rPr>
          <w:rFonts w:ascii="Times New Roman" w:hAnsi="Times New Roman" w:cs="Times New Roman"/>
          <w:sz w:val="28"/>
          <w:szCs w:val="28"/>
          <w:lang w:val="tt-RU"/>
        </w:rPr>
        <w:t xml:space="preserve">я белән үзенең белеме аркасында гына идарә итә ала. Адәм баласы күп кенә нәрсәләрдән башка яши ала, ә менә аралашмыйча яши алмый. </w:t>
      </w:r>
      <w:r w:rsidR="00F36780">
        <w:rPr>
          <w:rFonts w:ascii="Times New Roman" w:hAnsi="Times New Roman" w:cs="Times New Roman"/>
          <w:sz w:val="28"/>
          <w:szCs w:val="28"/>
          <w:lang w:val="tt-RU"/>
        </w:rPr>
        <w:t>Укучылар көн буе бер-берсенең аркасына карап утырып, ничек сөйләшә белсен, ничек бүлдермичә тыңларга, кимсетмичә тәнкыйт</w:t>
      </w:r>
      <w:r w:rsidR="00F36780" w:rsidRPr="00F36780">
        <w:rPr>
          <w:rFonts w:ascii="Times New Roman" w:hAnsi="Times New Roman" w:cs="Times New Roman"/>
          <w:sz w:val="28"/>
          <w:szCs w:val="28"/>
          <w:lang w:val="tt-RU"/>
        </w:rPr>
        <w:t>ь</w:t>
      </w:r>
      <w:r w:rsidR="00F36780">
        <w:rPr>
          <w:rFonts w:ascii="Times New Roman" w:hAnsi="Times New Roman" w:cs="Times New Roman"/>
          <w:sz w:val="28"/>
          <w:szCs w:val="28"/>
          <w:lang w:val="tt-RU"/>
        </w:rPr>
        <w:t>ләргә өйрәнсен?!</w:t>
      </w:r>
    </w:p>
    <w:p w:rsidR="00F36780" w:rsidRDefault="009E5569"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25873">
        <w:rPr>
          <w:rFonts w:ascii="Times New Roman" w:hAnsi="Times New Roman" w:cs="Times New Roman"/>
          <w:sz w:val="28"/>
          <w:szCs w:val="28"/>
          <w:lang w:val="tt-RU"/>
        </w:rPr>
        <w:t>Укытучы! Кем генә бу исемне зур хөрмәт белән телгә алмый икән? Һәркайсыбызның иң матур хатирәләре, шатлык-борчулары, беренче дулкынланулары нәк</w:t>
      </w:r>
      <w:r w:rsidR="00225873" w:rsidRPr="00225873">
        <w:rPr>
          <w:rFonts w:ascii="Times New Roman" w:hAnsi="Times New Roman" w:cs="Times New Roman"/>
          <w:sz w:val="28"/>
          <w:szCs w:val="28"/>
          <w:lang w:val="tt-RU"/>
        </w:rPr>
        <w:t>ъ</w:t>
      </w:r>
      <w:r w:rsidR="00225873">
        <w:rPr>
          <w:rFonts w:ascii="Times New Roman" w:hAnsi="Times New Roman" w:cs="Times New Roman"/>
          <w:sz w:val="28"/>
          <w:szCs w:val="28"/>
          <w:lang w:val="tt-RU"/>
        </w:rPr>
        <w:t xml:space="preserve"> менә мәктәп һәм укытучы белән бәйле. Беренче тапкыр мәктәп бусагасын атлап кергән көннән алып, бала белән янәшәдә аның укытучысы атлый. Бүген галим дә, ташчы да, иген үстерүче дә аның олы исеме алдында баш ия, чөнки теләсә нинди һөнәргә юл башы </w:t>
      </w:r>
      <w:r w:rsidR="0053441B">
        <w:rPr>
          <w:rFonts w:ascii="Times New Roman" w:hAnsi="Times New Roman" w:cs="Times New Roman"/>
          <w:sz w:val="28"/>
          <w:szCs w:val="28"/>
          <w:lang w:val="tt-RU"/>
        </w:rPr>
        <w:t>укытучының фидакар</w:t>
      </w:r>
      <w:r w:rsidR="0053441B" w:rsidRPr="0053441B">
        <w:rPr>
          <w:rFonts w:ascii="Times New Roman" w:hAnsi="Times New Roman" w:cs="Times New Roman"/>
          <w:sz w:val="28"/>
          <w:szCs w:val="28"/>
          <w:lang w:val="tt-RU"/>
        </w:rPr>
        <w:t>ь</w:t>
      </w:r>
      <w:r w:rsidR="0053441B">
        <w:rPr>
          <w:rFonts w:ascii="Times New Roman" w:hAnsi="Times New Roman" w:cs="Times New Roman"/>
          <w:sz w:val="28"/>
          <w:szCs w:val="28"/>
          <w:lang w:val="tt-RU"/>
        </w:rPr>
        <w:t xml:space="preserve"> хезмәте нәтиҗәсендә салына. Ул дөн</w:t>
      </w:r>
      <w:r w:rsidR="0053441B" w:rsidRPr="0053441B">
        <w:rPr>
          <w:rFonts w:ascii="Times New Roman" w:hAnsi="Times New Roman" w:cs="Times New Roman"/>
          <w:sz w:val="28"/>
          <w:szCs w:val="28"/>
          <w:lang w:val="tt-RU"/>
        </w:rPr>
        <w:t>ь</w:t>
      </w:r>
      <w:r w:rsidR="0053441B">
        <w:rPr>
          <w:rFonts w:ascii="Times New Roman" w:hAnsi="Times New Roman" w:cs="Times New Roman"/>
          <w:sz w:val="28"/>
          <w:szCs w:val="28"/>
          <w:lang w:val="tt-RU"/>
        </w:rPr>
        <w:t>ядагы барлык матур сыйфатларны үзенә туплаган. Киң күңеллелек, тырышлык, балаларга чиксез мәхәббәт, намуслылык... Андагы сабырлык- аналар сабырлыгына тиң.</w:t>
      </w:r>
    </w:p>
    <w:p w:rsidR="0053441B" w:rsidRDefault="0053441B"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Уйлап карасаң, укытучы булу җиңел түгел! Минем уйлавымча, чын мөгаллим булыр өчен гомер буе укырга, өйрәнергә, иң мөһиме балаларны яратырга һәм хөрмәт итә белергә кирәктер, мөгаен. Үз һөнәреңне яратып, хезмәтеңә күрә хөрмәтен дә тоеп яшәүдән дә зур бәхет бар микән.</w:t>
      </w:r>
    </w:p>
    <w:p w:rsidR="00417FA8" w:rsidRDefault="00417FA8"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Әйе, укытучы- гаҗәеп серле зат ул! Укучысының дөрес куелган нәни бер өтеренә дә сөенә алу сәләте бар аңарда! Методик табышларга, алгарышларга юл кечкенә уңышлардан башлана. Үз казанымда гына кайнап калмыйча, республика, Рәсәй кысаларында узган конкурсларга да укучыларымны катнаштырырга тырышам. Укучыларым да бик теләп катнашалар.</w:t>
      </w:r>
    </w:p>
    <w:p w:rsidR="00417FA8" w:rsidRDefault="00417FA8"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Әлегә кадәр </w:t>
      </w:r>
      <w:r w:rsidR="00714133">
        <w:rPr>
          <w:rFonts w:ascii="Times New Roman" w:hAnsi="Times New Roman" w:cs="Times New Roman"/>
          <w:sz w:val="28"/>
          <w:szCs w:val="28"/>
          <w:lang w:val="tt-RU"/>
        </w:rPr>
        <w:t>балачактан килгән әйдаманлык сәләтен дә, активлыгымны да югалтмадым. Үзалдыма куйган максатларга, мең шөкер, ирешә киләм. Тик ничек кенә булмасын ирешәсе максатларыбыз әле шактый. Бирегә К.Ушинский сүзләрен китерәсем килә:”Әгәр кешенең барлык теләкләрен үтәп, аңардан тормышның максатын тартып алсаң, ул бәхетсез һәм мәхлук җан иясенә әверелә...” Кеше һәрвакыт үзалдына максат куя белергә тиеш, шул вакытта гына нәрсәгә дә булса ирешү һәм үзеңне бәхетле итеп тою мөмкин.</w:t>
      </w:r>
    </w:p>
    <w:p w:rsidR="00714133" w:rsidRPr="0053441B" w:rsidRDefault="00714133" w:rsidP="00A87A4E">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Мин бүгенге көндә чиксез бәхетлемен! Аны чагыштыру дәрәҗәсе дә, үлчәү бизмәне дә юк. Янәшәмдә гаиләм, ярты сүздән аңлап төшенүче яраткан укучыларым, һәрвакыт ярдәмләшеп, фикерләшеп эшләүче хезмәттәшләрем бар. </w:t>
      </w:r>
    </w:p>
    <w:p w:rsidR="00E377E7" w:rsidRPr="00A87A4E" w:rsidRDefault="00E377E7" w:rsidP="00A87A4E">
      <w:pPr>
        <w:spacing w:after="0"/>
        <w:rPr>
          <w:rFonts w:ascii="Times New Roman" w:hAnsi="Times New Roman" w:cs="Times New Roman"/>
          <w:sz w:val="28"/>
          <w:szCs w:val="28"/>
          <w:lang w:val="tt-RU"/>
        </w:rPr>
      </w:pPr>
    </w:p>
    <w:sectPr w:rsidR="00E377E7" w:rsidRPr="00A87A4E" w:rsidSect="001D2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87A4E"/>
    <w:rsid w:val="001D2F4F"/>
    <w:rsid w:val="00225873"/>
    <w:rsid w:val="002C5D5A"/>
    <w:rsid w:val="002D14AE"/>
    <w:rsid w:val="00317469"/>
    <w:rsid w:val="00353341"/>
    <w:rsid w:val="003719C5"/>
    <w:rsid w:val="003A3DA2"/>
    <w:rsid w:val="003A6C80"/>
    <w:rsid w:val="00417FA8"/>
    <w:rsid w:val="00451AA5"/>
    <w:rsid w:val="005126FE"/>
    <w:rsid w:val="0053441B"/>
    <w:rsid w:val="00603FAA"/>
    <w:rsid w:val="006A5594"/>
    <w:rsid w:val="00714133"/>
    <w:rsid w:val="00814B83"/>
    <w:rsid w:val="008A3655"/>
    <w:rsid w:val="008B37B6"/>
    <w:rsid w:val="008F6BF6"/>
    <w:rsid w:val="0094755D"/>
    <w:rsid w:val="009902AC"/>
    <w:rsid w:val="009E5569"/>
    <w:rsid w:val="009E6F10"/>
    <w:rsid w:val="00A014BA"/>
    <w:rsid w:val="00A3758B"/>
    <w:rsid w:val="00A55737"/>
    <w:rsid w:val="00A87A4E"/>
    <w:rsid w:val="00BA490E"/>
    <w:rsid w:val="00BC0116"/>
    <w:rsid w:val="00C721C3"/>
    <w:rsid w:val="00C77FBE"/>
    <w:rsid w:val="00C95DC5"/>
    <w:rsid w:val="00D63F81"/>
    <w:rsid w:val="00DF7D69"/>
    <w:rsid w:val="00E377E7"/>
    <w:rsid w:val="00F36780"/>
    <w:rsid w:val="00FA163D"/>
    <w:rsid w:val="00FD4D18"/>
    <w:rsid w:val="00FF4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2098</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Zakirova</cp:lastModifiedBy>
  <cp:revision>13</cp:revision>
  <dcterms:created xsi:type="dcterms:W3CDTF">2015-01-24T17:11:00Z</dcterms:created>
  <dcterms:modified xsi:type="dcterms:W3CDTF">2015-02-03T05:20:00Z</dcterms:modified>
</cp:coreProperties>
</file>