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DA" w:rsidRPr="00D11C78" w:rsidRDefault="007D5FDA" w:rsidP="007D5FDA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11C78">
        <w:rPr>
          <w:rFonts w:ascii="Times New Roman" w:hAnsi="Times New Roman" w:cs="Times New Roman"/>
          <w:b/>
          <w:bCs/>
          <w:sz w:val="28"/>
          <w:szCs w:val="28"/>
        </w:rPr>
        <w:t>Урок русского языка в 5-м классе по теме "</w:t>
      </w:r>
      <w:r w:rsidR="00691437">
        <w:rPr>
          <w:rFonts w:ascii="Times New Roman" w:hAnsi="Times New Roman" w:cs="Times New Roman"/>
          <w:b/>
          <w:bCs/>
          <w:sz w:val="28"/>
          <w:szCs w:val="28"/>
        </w:rPr>
        <w:t xml:space="preserve">Достопримечательности города </w:t>
      </w:r>
      <w:proofErr w:type="spellStart"/>
      <w:r w:rsidR="00691437">
        <w:rPr>
          <w:rFonts w:ascii="Times New Roman" w:hAnsi="Times New Roman" w:cs="Times New Roman"/>
          <w:b/>
          <w:bCs/>
          <w:sz w:val="28"/>
          <w:szCs w:val="28"/>
        </w:rPr>
        <w:t>Фразеологска</w:t>
      </w:r>
      <w:proofErr w:type="spellEnd"/>
      <w:r w:rsidRPr="00D11C7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66E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5FDA" w:rsidRPr="00D11C78" w:rsidRDefault="007D5FDA" w:rsidP="007D5FDA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11C78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D11C78">
        <w:rPr>
          <w:rFonts w:ascii="Times New Roman" w:hAnsi="Times New Roman" w:cs="Times New Roman"/>
          <w:sz w:val="28"/>
          <w:szCs w:val="28"/>
        </w:rPr>
        <w:t> комбинированный</w:t>
      </w:r>
    </w:p>
    <w:p w:rsidR="007D5FDA" w:rsidRPr="00D11C78" w:rsidRDefault="007D5FDA" w:rsidP="007D5FDA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D11C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1C78">
        <w:rPr>
          <w:rFonts w:ascii="Times New Roman" w:hAnsi="Times New Roman" w:cs="Times New Roman"/>
          <w:sz w:val="28"/>
          <w:szCs w:val="28"/>
        </w:rPr>
        <w:t> </w:t>
      </w:r>
    </w:p>
    <w:p w:rsidR="00E2377D" w:rsidRPr="00E2377D" w:rsidRDefault="00E2377D" w:rsidP="00E2377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77D">
        <w:rPr>
          <w:rFonts w:ascii="Times New Roman" w:hAnsi="Times New Roman" w:cs="Times New Roman"/>
          <w:sz w:val="28"/>
          <w:szCs w:val="28"/>
        </w:rPr>
        <w:t>рассмотрение</w:t>
      </w:r>
      <w:r w:rsidR="00691437" w:rsidRPr="00E2377D">
        <w:rPr>
          <w:rFonts w:ascii="Times New Roman" w:hAnsi="Times New Roman" w:cs="Times New Roman"/>
          <w:sz w:val="28"/>
          <w:szCs w:val="28"/>
        </w:rPr>
        <w:t xml:space="preserve">  </w:t>
      </w:r>
      <w:r w:rsidRPr="00E2377D">
        <w:rPr>
          <w:rFonts w:ascii="Times New Roman" w:hAnsi="Times New Roman" w:cs="Times New Roman"/>
          <w:sz w:val="28"/>
          <w:szCs w:val="28"/>
        </w:rPr>
        <w:t>устойчивых сочетаний</w:t>
      </w:r>
      <w:r w:rsidR="00691437" w:rsidRPr="00E2377D">
        <w:rPr>
          <w:rFonts w:ascii="Times New Roman" w:hAnsi="Times New Roman" w:cs="Times New Roman"/>
          <w:sz w:val="28"/>
          <w:szCs w:val="28"/>
        </w:rPr>
        <w:t xml:space="preserve"> слов, их </w:t>
      </w:r>
      <w:r w:rsidRPr="00E2377D">
        <w:rPr>
          <w:rFonts w:ascii="Times New Roman" w:hAnsi="Times New Roman" w:cs="Times New Roman"/>
          <w:sz w:val="28"/>
          <w:szCs w:val="28"/>
        </w:rPr>
        <w:t>роли в обогащении речи, усвоение структуры и семантики фразеологизмов;</w:t>
      </w:r>
    </w:p>
    <w:p w:rsidR="00691437" w:rsidRPr="00691437" w:rsidRDefault="00E2377D" w:rsidP="0069143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употребление в речи фразеологизмов с целью её обогащения.</w:t>
      </w:r>
    </w:p>
    <w:p w:rsidR="00691437" w:rsidRPr="00691437" w:rsidRDefault="00691437" w:rsidP="00691437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14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377D" w:rsidRPr="00E2377D" w:rsidRDefault="00E2377D" w:rsidP="00E2377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77D">
        <w:rPr>
          <w:rFonts w:ascii="Times New Roman" w:hAnsi="Times New Roman" w:cs="Times New Roman"/>
          <w:sz w:val="28"/>
          <w:szCs w:val="28"/>
        </w:rPr>
        <w:t>научиться</w:t>
      </w:r>
      <w:r w:rsidR="00691437" w:rsidRPr="00E2377D">
        <w:rPr>
          <w:rFonts w:ascii="Times New Roman" w:hAnsi="Times New Roman" w:cs="Times New Roman"/>
          <w:sz w:val="28"/>
          <w:szCs w:val="28"/>
        </w:rPr>
        <w:t xml:space="preserve"> распозн</w:t>
      </w:r>
      <w:r w:rsidRPr="00E2377D">
        <w:rPr>
          <w:rFonts w:ascii="Times New Roman" w:hAnsi="Times New Roman" w:cs="Times New Roman"/>
          <w:sz w:val="28"/>
          <w:szCs w:val="28"/>
        </w:rPr>
        <w:t>авать фразеологические обороты, выявлять</w:t>
      </w:r>
      <w:r w:rsidR="00691437" w:rsidRPr="00E2377D">
        <w:rPr>
          <w:rFonts w:ascii="Times New Roman" w:hAnsi="Times New Roman" w:cs="Times New Roman"/>
          <w:sz w:val="28"/>
          <w:szCs w:val="28"/>
        </w:rPr>
        <w:t xml:space="preserve"> их эмоционально - выразительны</w:t>
      </w:r>
      <w:r w:rsidRPr="00E2377D">
        <w:rPr>
          <w:rFonts w:ascii="Times New Roman" w:hAnsi="Times New Roman" w:cs="Times New Roman"/>
          <w:sz w:val="28"/>
          <w:szCs w:val="28"/>
        </w:rPr>
        <w:t>е достоинства, и</w:t>
      </w:r>
      <w:r w:rsidR="00691437" w:rsidRPr="00E2377D">
        <w:rPr>
          <w:rFonts w:ascii="Times New Roman" w:hAnsi="Times New Roman" w:cs="Times New Roman"/>
          <w:sz w:val="28"/>
          <w:szCs w:val="28"/>
        </w:rPr>
        <w:t>спользовать фразеологи</w:t>
      </w:r>
      <w:r w:rsidRPr="00E2377D">
        <w:rPr>
          <w:rFonts w:ascii="Times New Roman" w:hAnsi="Times New Roman" w:cs="Times New Roman"/>
          <w:sz w:val="28"/>
          <w:szCs w:val="28"/>
        </w:rPr>
        <w:t>змы в устной и письменной речи;</w:t>
      </w:r>
    </w:p>
    <w:p w:rsidR="00E2377D" w:rsidRDefault="00E2377D" w:rsidP="00E2377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процессы, устную и письменную речь, связную речь, память и творческие способности;</w:t>
      </w:r>
    </w:p>
    <w:p w:rsidR="00E2377D" w:rsidRPr="00E2377D" w:rsidRDefault="00E2377D" w:rsidP="00E2377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E2377D" w:rsidRDefault="00E2377D" w:rsidP="0069143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377D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интерактивная доска, компьютер, презентация, фразеологический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словрь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437" w:rsidRDefault="00691437" w:rsidP="0069143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69143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691437">
        <w:rPr>
          <w:rFonts w:ascii="Times New Roman" w:hAnsi="Times New Roman" w:cs="Times New Roman"/>
          <w:sz w:val="28"/>
          <w:szCs w:val="28"/>
        </w:rPr>
        <w:t xml:space="preserve"> урок познакомит учащихся с фразеологическими оборотами, благодаря которым речь школьников станет более   выразительной, образной, интересной, яркой. Учащиеся повысят уровень своих знаний, обогатят  свой словарный запас, проникнутся  в тайны истории и происхождения слов. </w:t>
      </w:r>
    </w:p>
    <w:bookmarkEnd w:id="0"/>
    <w:p w:rsidR="007D5FDA" w:rsidRPr="00D11C78" w:rsidRDefault="007D5FDA" w:rsidP="007D5F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9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865"/>
        <w:gridCol w:w="2394"/>
        <w:gridCol w:w="3156"/>
      </w:tblGrid>
      <w:tr w:rsidR="00051653" w:rsidRPr="007D5FDA" w:rsidTr="000516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051653" w:rsidRDefault="00051653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цели этапа, время.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3" w:rsidRPr="007D5FDA" w:rsidRDefault="00051653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D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3" w:rsidRPr="007D5FDA" w:rsidRDefault="00051653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D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7D5F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3" w:rsidRPr="007D5FDA" w:rsidRDefault="00051653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D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051653" w:rsidRPr="007D5FDA" w:rsidTr="000516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051653" w:rsidP="0005165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Самоопределение к деятельности (орг. момент).</w:t>
            </w:r>
          </w:p>
          <w:p w:rsidR="003B1C99" w:rsidRPr="00051653" w:rsidRDefault="007D5AD0" w:rsidP="003B1C99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минуты.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7D5FDA" w:rsidRDefault="00051653" w:rsidP="00932517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</w:t>
            </w:r>
          </w:p>
          <w:p w:rsidR="00051653" w:rsidRPr="007D5FDA" w:rsidRDefault="00051653" w:rsidP="00E2377D">
            <w:pPr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5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Здравствуйте, ребята, садитесь. Я вижу, что вы пришли на урок с хорошим настроением, надеюсь, что оно поможет вам в овладении новыми знаниями и умениями, в закреплении ранее </w:t>
            </w:r>
            <w:proofErr w:type="gramStart"/>
            <w:r w:rsidRPr="007D5FDA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7D5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Сегодня мы </w:t>
            </w:r>
            <w:r w:rsidR="00E23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вами попутешествуем по особенному городу, и получим много новых и интересных знаний. </w:t>
            </w:r>
            <w:r w:rsidRPr="007D5FDA">
              <w:rPr>
                <w:rFonts w:ascii="Times New Roman" w:hAnsi="Times New Roman" w:cs="Times New Roman"/>
                <w:sz w:val="28"/>
                <w:szCs w:val="28"/>
              </w:rPr>
              <w:t>Откройте, пожалуйста, тетради, запишите число.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7D5FDA" w:rsidRDefault="00051653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тетради, записывают число.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7D5FDA" w:rsidRDefault="00051653" w:rsidP="007D5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5FDA">
              <w:rPr>
                <w:rFonts w:ascii="Times New Roman" w:hAnsi="Times New Roman" w:cs="Times New Roman"/>
                <w:sz w:val="28"/>
                <w:szCs w:val="28"/>
              </w:rPr>
              <w:t>Самоопределение (Л)</w:t>
            </w:r>
          </w:p>
          <w:p w:rsidR="00051653" w:rsidRPr="007D5FDA" w:rsidRDefault="00051653" w:rsidP="007D5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5FDA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 (К)</w:t>
            </w:r>
          </w:p>
        </w:tc>
      </w:tr>
      <w:tr w:rsidR="00051653" w:rsidRPr="00932517" w:rsidTr="000516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C52CC2" w:rsidRDefault="00051653" w:rsidP="00C52CC2">
            <w:pPr>
              <w:pStyle w:val="a3"/>
              <w:numPr>
                <w:ilvl w:val="0"/>
                <w:numId w:val="11"/>
              </w:numPr>
              <w:spacing w:after="120" w:line="240" w:lineRule="auto"/>
              <w:ind w:left="3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52CC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Актуализация знаний и </w:t>
            </w:r>
            <w:r w:rsidRPr="00C52CC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фиксация затруднения в деятельности.</w:t>
            </w:r>
          </w:p>
          <w:p w:rsidR="00051653" w:rsidRDefault="00051653" w:rsidP="00C52C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Цель – </w:t>
            </w:r>
            <w:r w:rsidRPr="00C52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актуализировать знания, умения и навыки</w:t>
            </w:r>
            <w:r w:rsidR="00C52CC2" w:rsidRPr="00C52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пройденной теме,</w:t>
            </w:r>
            <w:r w:rsidR="00EE4D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52CC2" w:rsidRPr="00C52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тренировка </w:t>
            </w:r>
            <w:r w:rsidRPr="00C52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соотве</w:t>
            </w:r>
            <w:r w:rsidR="00C52CC2" w:rsidRPr="00C52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тствующих мыслительных операций</w:t>
            </w:r>
            <w:r w:rsidR="003B1C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B1C99" w:rsidRPr="007D5AD0" w:rsidRDefault="003B1C99" w:rsidP="00C52C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D5A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 минуты.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EE4D8D" w:rsidRDefault="00854319" w:rsidP="00932517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мы с вами совершим экскурсию по прекраснейшему городу волшебной страны </w:t>
            </w:r>
            <w:r w:rsidRPr="00EE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Лексикологии. Чтобы город открыл нам свои ворота, мы должны пройти первое задание: разгадать кроссворд по теме «Лексикология». Итак, </w:t>
            </w:r>
          </w:p>
          <w:p w:rsidR="00E2377D" w:rsidRDefault="00E2377D" w:rsidP="00EE4D8D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лингвистика? (наука)</w:t>
            </w:r>
          </w:p>
          <w:p w:rsidR="00EE4D8D" w:rsidRPr="00EE4D8D" w:rsidRDefault="00EE4D8D" w:rsidP="00EE4D8D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D">
              <w:rPr>
                <w:rFonts w:ascii="Times New Roman" w:hAnsi="Times New Roman" w:cs="Times New Roman"/>
                <w:sz w:val="28"/>
                <w:szCs w:val="28"/>
              </w:rPr>
              <w:t>Как мы называем весь словарный запас  языка? (лексика)</w:t>
            </w:r>
          </w:p>
          <w:p w:rsidR="00EE4D8D" w:rsidRPr="00EE4D8D" w:rsidRDefault="00E2377D" w:rsidP="00EE4D8D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изучаемые в разделе</w:t>
            </w:r>
            <w:r w:rsidR="00EE4D8D" w:rsidRPr="00EE4D8D">
              <w:rPr>
                <w:rFonts w:ascii="Times New Roman" w:hAnsi="Times New Roman" w:cs="Times New Roman"/>
                <w:sz w:val="28"/>
                <w:szCs w:val="28"/>
              </w:rPr>
              <w:t xml:space="preserve"> лексикологии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схожие по значению, </w:t>
            </w:r>
            <w:r w:rsidR="00EE4D8D" w:rsidRPr="00EE4D8D">
              <w:rPr>
                <w:rFonts w:ascii="Times New Roman" w:hAnsi="Times New Roman" w:cs="Times New Roman"/>
                <w:sz w:val="28"/>
                <w:szCs w:val="28"/>
              </w:rPr>
              <w:t>мы называем… (синонимы)</w:t>
            </w:r>
          </w:p>
          <w:p w:rsidR="00EE4D8D" w:rsidRPr="00EE4D8D" w:rsidRDefault="00EE4D8D" w:rsidP="00EE4D8D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8D">
              <w:rPr>
                <w:rFonts w:ascii="Times New Roman" w:hAnsi="Times New Roman" w:cs="Times New Roman"/>
                <w:sz w:val="28"/>
                <w:szCs w:val="28"/>
              </w:rPr>
              <w:t>Слова одинаковые по звучанию и написанию, но разные по значению  - это? (омонимы)</w:t>
            </w:r>
          </w:p>
          <w:p w:rsidR="00E2377D" w:rsidRPr="00E2377D" w:rsidRDefault="00E2377D" w:rsidP="00E2377D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 w:rsidR="00EE4D8D" w:rsidRPr="00EE4D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EE4D8D" w:rsidRPr="00EE4D8D">
              <w:rPr>
                <w:rFonts w:ascii="Times New Roman" w:hAnsi="Times New Roman" w:cs="Times New Roman"/>
                <w:sz w:val="28"/>
                <w:szCs w:val="28"/>
              </w:rPr>
              <w:t>горячий-холодный</w:t>
            </w:r>
            <w:proofErr w:type="gramEnd"/>
            <w:r w:rsidR="00EE4D8D" w:rsidRPr="00EE4D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(антонимы).</w:t>
            </w:r>
          </w:p>
          <w:p w:rsidR="00EE4D8D" w:rsidRPr="007D5FDA" w:rsidRDefault="00EE4D8D" w:rsidP="00E2377D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 w:rsidRPr="00EE4D8D">
              <w:rPr>
                <w:rFonts w:ascii="Times New Roman" w:hAnsi="Times New Roman" w:cs="Times New Roman"/>
                <w:sz w:val="28"/>
                <w:szCs w:val="28"/>
              </w:rPr>
              <w:t>Как же называется словарь, где мы можем узнать лексическое значение слов? (Толковый)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2517" w:rsidRDefault="00EE4D8D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разгадывают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кроссворд, пишут на интерактивной доске ответы в пустых клетках.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051653" w:rsidP="00932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932517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051653" w:rsidRDefault="00051653" w:rsidP="00932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51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(Р)</w:t>
            </w:r>
          </w:p>
          <w:p w:rsidR="00051653" w:rsidRDefault="00051653" w:rsidP="00932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32517">
              <w:rPr>
                <w:rFonts w:ascii="Times New Roman" w:hAnsi="Times New Roman" w:cs="Times New Roman"/>
                <w:sz w:val="28"/>
                <w:szCs w:val="28"/>
              </w:rPr>
              <w:t>труктурирование знани</w:t>
            </w:r>
            <w:proofErr w:type="gramStart"/>
            <w:r w:rsidRPr="009325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051653" w:rsidRPr="00932517" w:rsidRDefault="00051653" w:rsidP="00932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2517">
              <w:rPr>
                <w:rFonts w:ascii="Times New Roman" w:hAnsi="Times New Roman" w:cs="Times New Roman"/>
                <w:sz w:val="28"/>
                <w:szCs w:val="28"/>
              </w:rPr>
              <w:t>остановка вопросо</w:t>
            </w:r>
            <w:proofErr w:type="gramStart"/>
            <w:r w:rsidRPr="009325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C52CC2" w:rsidRPr="007D5FDA" w:rsidTr="00E2377D">
        <w:trPr>
          <w:trHeight w:val="21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Default="00C52CC2" w:rsidP="00C52CC2">
            <w:pPr>
              <w:pStyle w:val="a3"/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52CC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Постановка учебной 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адачи.</w:t>
            </w:r>
          </w:p>
          <w:p w:rsidR="00C52CC2" w:rsidRDefault="00C52CC2" w:rsidP="00C52CC2">
            <w:pPr>
              <w:pStyle w:val="a3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Цель – </w:t>
            </w:r>
            <w:r w:rsidRPr="00C52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выявить тему урока, поставить учебные задачи.</w:t>
            </w:r>
          </w:p>
          <w:p w:rsidR="003B1C99" w:rsidRPr="00C52CC2" w:rsidRDefault="007D5AD0" w:rsidP="00C52CC2">
            <w:pPr>
              <w:pStyle w:val="a3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3B1C9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="003B1C9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32" w:rsidRDefault="00E2377D" w:rsidP="00C52CC2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Г</w:t>
            </w:r>
            <w:r w:rsidR="00EE4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де мы с вами сегодня путешествуем?</w:t>
            </w:r>
            <w:r w:rsidR="00E141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Конечно, по городу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. А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какому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, догадайтесь сами? </w:t>
            </w:r>
            <w:r w:rsidR="00E141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Предлагаю вам послушать, как его жители проводят свое утро:</w:t>
            </w:r>
          </w:p>
          <w:p w:rsidR="00E14132" w:rsidRDefault="00E14132" w:rsidP="00C52CC2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Встал ни свет, ни заря, с первыми петухами. Утренняя гимнастика вогнала меня в пот, и я на всех парусах помчался к речке. От холодной воды у меня побежали мурашки, но я с горем пополам умылся и отправился на кухню. Ароматные запахи вызвали волчий аппетит, и у меня потекли слюнки.</w:t>
            </w:r>
          </w:p>
          <w:p w:rsidR="00915FA3" w:rsidRDefault="00915FA3" w:rsidP="00C52CC2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Скажите, дети, что за выражения использует автор текста в своих словах? (фразеологизмы)</w:t>
            </w:r>
          </w:p>
          <w:p w:rsidR="00E2377D" w:rsidRDefault="00E2377D" w:rsidP="00C52CC2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бы вы назвали город, где живут эти люди?</w:t>
            </w:r>
          </w:p>
          <w:p w:rsidR="00C52CC2" w:rsidRPr="00C52CC2" w:rsidRDefault="00E2377D" w:rsidP="00E237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 названия хороши, остановимся на «Путешествие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Фразеологску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Default="00E2377D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аудиозапись, сопровождаемую иллюстрациями. </w:t>
            </w:r>
          </w:p>
          <w:p w:rsidR="00E2377D" w:rsidRDefault="00E2377D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учебную задачу.</w:t>
            </w:r>
          </w:p>
          <w:p w:rsidR="00E2377D" w:rsidRPr="006A22C8" w:rsidRDefault="00E2377D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названия городу, записывают тему.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Default="00C52CC2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C8">
              <w:rPr>
                <w:rFonts w:ascii="Times New Roman" w:hAnsi="Times New Roman" w:cs="Times New Roman"/>
                <w:sz w:val="28"/>
                <w:szCs w:val="28"/>
              </w:rPr>
              <w:t>Целеполагание, коррекция (Р)</w:t>
            </w:r>
          </w:p>
          <w:p w:rsidR="00C52CC2" w:rsidRPr="006A22C8" w:rsidRDefault="00C52CC2" w:rsidP="00E2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знаний; </w:t>
            </w:r>
            <w:r w:rsidRPr="006A22C8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устной и письменной форме; </w:t>
            </w:r>
            <w:r w:rsidRPr="006A22C8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понятие, выведение 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формулировка проблемы</w:t>
            </w:r>
            <w:r w:rsidRPr="006A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7D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</w:tr>
      <w:tr w:rsidR="00C52CC2" w:rsidRPr="007D5FDA" w:rsidTr="003B1C99">
        <w:trPr>
          <w:trHeight w:val="1979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CC2" w:rsidRDefault="00C52CC2" w:rsidP="00C52CC2">
            <w:pPr>
              <w:pStyle w:val="a3"/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52CC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Построение проекта выхода из 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атруднения детьми нового знания.</w:t>
            </w:r>
          </w:p>
          <w:p w:rsidR="00C52CC2" w:rsidRDefault="00C52CC2" w:rsidP="00C52CC2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52CC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Pr="00C52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решить проблемную ситуацию, активизировать работу в парах.</w:t>
            </w:r>
          </w:p>
          <w:p w:rsidR="003B1C99" w:rsidRPr="00C52CC2" w:rsidRDefault="00622E01" w:rsidP="00C52CC2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3B1C9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="003B1C9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A3" w:rsidRDefault="00915FA3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37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находится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 за горами – это как?</w:t>
            </w:r>
            <w:r w:rsidR="00E237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(близко)</w:t>
            </w:r>
          </w:p>
          <w:p w:rsidR="00915FA3" w:rsidRDefault="00915FA3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Я приглашаю вас на выставку картин, художники которых названия своим произведениям не дали. </w:t>
            </w:r>
          </w:p>
          <w:p w:rsidR="00915FA3" w:rsidRDefault="00915FA3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Помогите им, но помните, что названием должен быть фразеологизм.</w:t>
            </w:r>
            <w:r w:rsidR="007D5A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 что такое фразеологизм? (это </w:t>
            </w:r>
            <w:r w:rsidR="007D5AD0" w:rsidRPr="007D5A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свойственное только данному языку устойчивое словосочетание, значение которого не определяется значением входящих в н</w:t>
            </w:r>
            <w:r w:rsidR="007D5A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его слов, взятых по отдельности) </w:t>
            </w:r>
          </w:p>
          <w:p w:rsidR="00915FA3" w:rsidRPr="00915FA3" w:rsidRDefault="00E2377D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Спустя рукава - небрежно.</w:t>
            </w:r>
          </w:p>
          <w:p w:rsidR="00915FA3" w:rsidRPr="00E2377D" w:rsidRDefault="00915FA3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Рукавицы и перчатки появились на Руси довольно поздно. Раньше были распространены длинные рукава, которые засучивались перед работой. Отсюда засучив рукава – значит, усердно принявшись за дело.         После работы зимой рукава опускались, чтобы согреть руки. Со спущенными рукавами человек работает плохо, так как они мешают ему. Отсюда и возникло выражение спустя рукава – значит небрежно, кое – как.</w:t>
            </w:r>
          </w:p>
          <w:p w:rsidR="00915FA3" w:rsidRDefault="00915FA3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Сесть в калошу – попасть в неудобное положение.</w:t>
            </w:r>
          </w:p>
          <w:p w:rsidR="00E2377D" w:rsidRDefault="00E2377D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Крокодиловы слезы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притворные слезы.</w:t>
            </w:r>
          </w:p>
          <w:p w:rsidR="00915FA3" w:rsidRPr="00E2377D" w:rsidRDefault="00915FA3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Выражение «Крокодиловы слезы» употребляется в значении: лицемерные слезы, притворное сожаление; применяется к людям, притворяющимся сильно огорченными несчастьем кого-либо, кому они сами готовят гибель. Основано на древнем поверье, будто бы у крокодила, перед тем как он съест свою жертву, текут слезы. Об этом рассказывается и в произведениях древней русской письменности. В «Повести бывшего посольства в Португальской земле» (XVII в.) упоминается «притворный </w:t>
            </w:r>
            <w:proofErr w:type="gram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</w:t>
            </w:r>
            <w:proofErr w:type="gram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слезах крокодил». В одном из «Азбуковников» читаем: «</w:t>
            </w:r>
            <w:proofErr w:type="spell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Коркодил</w:t>
            </w:r>
            <w:proofErr w:type="spell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зверь водный ... </w:t>
            </w:r>
            <w:proofErr w:type="spell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Егда</w:t>
            </w:r>
            <w:proofErr w:type="spell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имать</w:t>
            </w:r>
            <w:proofErr w:type="spell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человеки</w:t>
            </w:r>
            <w:proofErr w:type="spell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ясти</w:t>
            </w:r>
            <w:proofErr w:type="spell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тогда плачет и рыдает, а </w:t>
            </w:r>
            <w:proofErr w:type="spell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ясти</w:t>
            </w:r>
            <w:proofErr w:type="spell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не перестает; а </w:t>
            </w:r>
            <w:proofErr w:type="spell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егда</w:t>
            </w:r>
            <w:proofErr w:type="spell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главу от тела оторвав, зря на нее, плачет» (ссылка на источник).</w:t>
            </w:r>
          </w:p>
          <w:p w:rsidR="00915FA3" w:rsidRPr="00915FA3" w:rsidRDefault="00915FA3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15F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Вор</w:t>
            </w:r>
            <w:r w:rsidR="00E237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она в павлиньих перьях – человек, присваивающий себе чужие достоинства.</w:t>
            </w:r>
          </w:p>
          <w:p w:rsidR="00915FA3" w:rsidRPr="00E2377D" w:rsidRDefault="00915FA3" w:rsidP="00915F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15F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Так говорят о человеке, который присваивает себе чужие достоинства, безуспешно старается играть всякую, несвойственную ему роль и поэтому попадает в комическое положение. Выражение это из басни И. А. Крылова « Ворона ». Ворона, утыкав себе хвост павлиньими перьями, была уверена в том, что ее примут за сестру Пав. Но Павы ощипали ее так, что на ней не </w:t>
            </w:r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осталось даже и ее перьев. Ворона кинулась </w:t>
            </w:r>
            <w:proofErr w:type="gramStart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своим, но те не узнали ее. И кончилась ее затея тем, Что от Ворон она отстала, А к Павам так и не пристала. Вот еще одно толкование фразеологизма</w:t>
            </w:r>
            <w:r w:rsidR="00FF394F" w:rsidRPr="00E237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FF394F" w:rsidRPr="007D5AD0" w:rsidRDefault="00FF394F" w:rsidP="007D5A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C52CC2" w:rsidRPr="006A22C8" w:rsidRDefault="007D5AD0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 изображениям на слайдах называют фразеологизмы, вспоминают, что они обозначают.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:rsidR="003B1C99" w:rsidRDefault="003B1C99" w:rsidP="003B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C8">
              <w:rPr>
                <w:rFonts w:ascii="Times New Roman" w:hAnsi="Times New Roman" w:cs="Times New Roman"/>
                <w:sz w:val="28"/>
                <w:szCs w:val="28"/>
              </w:rPr>
              <w:t>Целеполагание, коррекция (Р)</w:t>
            </w:r>
          </w:p>
          <w:p w:rsidR="00C52CC2" w:rsidRPr="006A22C8" w:rsidRDefault="003B1C99" w:rsidP="00E2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знаний; </w:t>
            </w:r>
            <w:r w:rsidRPr="006A22C8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устной и письменной форме; </w:t>
            </w:r>
            <w:r w:rsidRPr="006A22C8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понятие, выведение 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формулировка проблемы</w:t>
            </w:r>
            <w:r w:rsidRPr="006A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</w:tr>
      <w:tr w:rsidR="003B1C99" w:rsidRPr="007D5FDA" w:rsidTr="003B1C99">
        <w:trPr>
          <w:gridAfter w:val="3"/>
          <w:wAfter w:w="12415" w:type="dxa"/>
          <w:trHeight w:val="44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99" w:rsidRPr="00C52CC2" w:rsidRDefault="003B1C99" w:rsidP="00C52CC2">
            <w:pPr>
              <w:pStyle w:val="a3"/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51653" w:rsidRPr="007D5FDA" w:rsidTr="000516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E2377D" w:rsidRDefault="003B1C99" w:rsidP="00E2377D">
            <w:pPr>
              <w:pStyle w:val="a3"/>
              <w:numPr>
                <w:ilvl w:val="0"/>
                <w:numId w:val="16"/>
              </w:numPr>
              <w:ind w:left="0"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7D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  <w:r w:rsidR="00E237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B1C99" w:rsidRDefault="003B1C99" w:rsidP="003B1C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– </w:t>
            </w:r>
            <w:r w:rsidRPr="003B1C99">
              <w:rPr>
                <w:rFonts w:ascii="Times New Roman" w:hAnsi="Times New Roman" w:cs="Times New Roman"/>
                <w:sz w:val="28"/>
                <w:szCs w:val="28"/>
              </w:rPr>
              <w:t>решение заданий на новый способ действий с проговариванием установленного алгоритма.</w:t>
            </w:r>
          </w:p>
          <w:p w:rsidR="003B1C99" w:rsidRPr="003B1C99" w:rsidRDefault="00086D27" w:rsidP="003B1C9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1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минут, </w:t>
            </w:r>
            <w:proofErr w:type="spellStart"/>
            <w:r w:rsidR="003B1C9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3B1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мин.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F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в этом городе</w:t>
            </w:r>
            <w:r w:rsidR="007D5AD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занимаются исследованием фразеологизмов.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мы с вами тоже сейчас займемся исследованием.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класс разделен на 4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«Теологи», «Литературоведы», «Историки», «Этимологи».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названия групп вам понятны?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теологи?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люди, занимающиеся изучением богословия.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такие этимологи?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те люди, которые занимаются изучением происхождения слов.</w:t>
            </w:r>
          </w:p>
          <w:p w:rsidR="00C322C5" w:rsidRPr="0022074D" w:rsidRDefault="00C322C5" w:rsidP="0022074D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вам предлагается с помощью фразеологическ</w:t>
            </w:r>
            <w:r w:rsidR="007364B5">
              <w:rPr>
                <w:rFonts w:ascii="Times New Roman" w:hAnsi="Times New Roman" w:cs="Times New Roman"/>
                <w:sz w:val="28"/>
                <w:szCs w:val="28"/>
              </w:rPr>
              <w:t>ого словаря и Интернет-ресурсов (</w:t>
            </w:r>
            <w:hyperlink r:id="rId8" w:history="1">
              <w:r w:rsidR="0022074D" w:rsidRPr="00284B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http://frazbook.ru/frazeologizmy/</w:t>
              </w:r>
            </w:hyperlink>
            <w:r w:rsidR="002207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2074D">
              <w:rPr>
                <w:rFonts w:ascii="Times New Roman" w:hAnsi="Times New Roman" w:cs="Times New Roman"/>
                <w:sz w:val="28"/>
                <w:szCs w:val="28"/>
              </w:rPr>
              <w:t>выявить значение предложенных вам фразеологизмов и источник их происхождения. Полученную информацию кратко запишите и сделайте вывод, откуда произошел фразеологизм и что он значит.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«Теологи» - вавилонское столпотворение, волк в овечьей шкуре.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«Литературоведы» - ворона в павлиньих перьях, мы пахали».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«Историки» - отложить в долгий ящик, во всю Ивановскую.</w:t>
            </w:r>
          </w:p>
          <w:p w:rsidR="00C322C5" w:rsidRDefault="00C322C5" w:rsidP="00C322C5">
            <w:pPr>
              <w:pStyle w:val="a3"/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«Этимологи» - бить баклуши, попасть впросак.</w:t>
            </w:r>
          </w:p>
          <w:p w:rsidR="00C322C5" w:rsidRDefault="007364B5" w:rsidP="007364B5">
            <w:pPr>
              <w:pStyle w:val="a3"/>
              <w:ind w:left="33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B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фразеологизмов в Приложении 1.</w:t>
            </w:r>
          </w:p>
          <w:p w:rsidR="00622E01" w:rsidRDefault="00622E01" w:rsidP="007364B5">
            <w:pPr>
              <w:pStyle w:val="a3"/>
              <w:ind w:left="33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E01" w:rsidRDefault="00622E01" w:rsidP="0062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Следующий пункт нашего путешествия  - фразеологический зоопарк. Он находится у черта на куличках – это где? (далеко)</w:t>
            </w:r>
          </w:p>
          <w:p w:rsidR="00622E01" w:rsidRDefault="00622E01" w:rsidP="0062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тут мы немножко отдохнем. Давайте вместе с жителями зоопарка сделаем физкультминутку. </w:t>
            </w:r>
          </w:p>
          <w:p w:rsidR="00622E01" w:rsidRDefault="00622E01" w:rsidP="0062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физкультминутки, продолжается работа в зоопарке.</w:t>
            </w:r>
          </w:p>
          <w:p w:rsidR="00622E01" w:rsidRDefault="00622E01" w:rsidP="00622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Глядя на изображения животных, дети вспоминают фразеологизмы, в состав которых входят названия животных)</w:t>
            </w:r>
          </w:p>
          <w:p w:rsidR="00622E01" w:rsidRPr="007D5AD0" w:rsidRDefault="00622E01" w:rsidP="00622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D0">
              <w:rPr>
                <w:rFonts w:ascii="Times New Roman" w:hAnsi="Times New Roman" w:cs="Times New Roman"/>
                <w:b/>
                <w:sz w:val="28"/>
                <w:szCs w:val="28"/>
              </w:rPr>
              <w:t>Заячья душа</w:t>
            </w:r>
          </w:p>
          <w:p w:rsidR="00622E01" w:rsidRDefault="00622E01" w:rsidP="00622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Ехать зайцем</w:t>
            </w:r>
          </w:p>
          <w:p w:rsidR="00622E01" w:rsidRDefault="00622E01" w:rsidP="00622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Медвежья услуга</w:t>
            </w:r>
          </w:p>
          <w:p w:rsidR="00622E01" w:rsidRDefault="00622E01" w:rsidP="00622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 на ухо наступил</w:t>
            </w:r>
          </w:p>
          <w:p w:rsidR="00622E01" w:rsidRDefault="00622E01" w:rsidP="00622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в коня корм</w:t>
            </w:r>
          </w:p>
          <w:p w:rsidR="00622E01" w:rsidRDefault="00622E01" w:rsidP="00622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 как лошадь</w:t>
            </w:r>
          </w:p>
          <w:p w:rsidR="00622E01" w:rsidRDefault="00622E01" w:rsidP="00622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Собака на сене</w:t>
            </w:r>
          </w:p>
          <w:p w:rsidR="00622E01" w:rsidRPr="007364B5" w:rsidRDefault="00622E01" w:rsidP="00622E01">
            <w:pPr>
              <w:pStyle w:val="a3"/>
              <w:ind w:left="33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Собачий холод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086D27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разделен на группы, занимается исследованием источников фразеологизмов. Ищет их значение по фразеологическому словарю настольному и в Интернете.</w:t>
            </w:r>
          </w:p>
          <w:p w:rsidR="00086D27" w:rsidRPr="00E23300" w:rsidRDefault="00086D27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185E06" w:rsidRDefault="00051653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>Целеполагание, оценка (Р)</w:t>
            </w:r>
          </w:p>
          <w:p w:rsidR="00051653" w:rsidRPr="00185E06" w:rsidRDefault="00051653" w:rsidP="00E2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подведение под понятие, выведение следствий (П)</w:t>
            </w:r>
          </w:p>
          <w:p w:rsidR="00051653" w:rsidRPr="007D5FDA" w:rsidRDefault="00051653" w:rsidP="00E23300"/>
        </w:tc>
      </w:tr>
      <w:tr w:rsidR="00051653" w:rsidRPr="007D5FDA" w:rsidTr="000516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3B1C99" w:rsidP="00E2377D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1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Самостоятельная работа с самопроверкой по эталону.</w:t>
            </w:r>
          </w:p>
          <w:p w:rsidR="003B1C99" w:rsidRDefault="003B1C99" w:rsidP="003B1C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Цель – </w:t>
            </w:r>
            <w:r w:rsidRPr="003B1C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выявить в процессе индивидуальной работы уровень усвоения материала.</w:t>
            </w:r>
          </w:p>
          <w:p w:rsidR="003B1C99" w:rsidRPr="00622E01" w:rsidRDefault="00622E01" w:rsidP="003B1C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2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  <w:r w:rsidR="003B1C99" w:rsidRPr="00622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минут.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F" w:rsidRDefault="000410CA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с вами попали на сортировочную станцию. Наша задача:</w:t>
            </w:r>
            <w:r w:rsidR="00FF394F"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распреде</w:t>
            </w:r>
            <w:r w:rsid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лить фразеологизмы по значению:</w:t>
            </w:r>
          </w:p>
          <w:p w:rsidR="00310D34" w:rsidRPr="00FF394F" w:rsidRDefault="00310D34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(один ученик вставляет пропущенные буквы)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 “бездельничать”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“обманывать”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3) “быстро”.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Сломя гол..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ву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с..</w:t>
            </w:r>
            <w:proofErr w:type="gram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еть 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руки, 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вт..рать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(?)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корчить лодыря, бить баклуши, в..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дить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(за) нос, (во) весь дух, вв...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дить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заблуждение, со всех но(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г,к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A069B9" w:rsidRDefault="00A069B9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Проверьте себя по эталону.</w:t>
            </w:r>
          </w:p>
          <w:p w:rsidR="00A069B9" w:rsidRDefault="00A069B9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Скажите, дети, фразеологизмы могут быть синонимичны друг другу?</w:t>
            </w:r>
          </w:p>
          <w:p w:rsidR="00A069B9" w:rsidRDefault="00A069B9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</w:t>
            </w:r>
            <w:r w:rsidRPr="00A069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а, </w:t>
            </w:r>
            <w:proofErr w:type="gramStart"/>
            <w:r w:rsidRPr="00A069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сидеть</w:t>
            </w:r>
            <w:proofErr w:type="gramEnd"/>
            <w:r w:rsidRPr="00A069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сложа руки – это тоже самое, что и бить баклуши, и корчить лодыря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A069B9" w:rsidRDefault="00A069B9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есть ли среди фразеологизмов антонимичные друг другу? Попробуем сопоставить.</w:t>
            </w:r>
          </w:p>
          <w:p w:rsidR="00A069B9" w:rsidRDefault="00A069B9" w:rsidP="00A069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рукой подать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черепашьим шагом</w:t>
            </w:r>
          </w:p>
          <w:p w:rsidR="00A069B9" w:rsidRDefault="00A069B9" w:rsidP="00A069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весь дух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</w:t>
            </w: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жить на широкую ногу</w:t>
            </w:r>
          </w:p>
          <w:p w:rsidR="00A069B9" w:rsidRDefault="00A069B9" w:rsidP="00A069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перебиваться с хлеба на квас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чёрта на куличках</w:t>
            </w:r>
          </w:p>
          <w:p w:rsidR="00A069B9" w:rsidRDefault="00A069B9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69B9" w:rsidRPr="00A069B9" w:rsidRDefault="00A069B9" w:rsidP="00A069B9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рукой подать — у чёрта на куличках</w:t>
            </w:r>
          </w:p>
          <w:p w:rsidR="00A069B9" w:rsidRPr="00A069B9" w:rsidRDefault="00A069B9" w:rsidP="00A069B9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весь дух — черепашьим шагом</w:t>
            </w:r>
          </w:p>
          <w:p w:rsidR="00A069B9" w:rsidRDefault="00A069B9" w:rsidP="00A069B9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69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перебиваться с хлеба на квас — жить на широкую ногу</w:t>
            </w:r>
          </w:p>
          <w:p w:rsidR="00A069B9" w:rsidRDefault="00C13E52" w:rsidP="00A069B9">
            <w:pPr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C13E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ученик у доски соединяет пары фразеологизмов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C13E52" w:rsidRPr="00A069B9" w:rsidRDefault="00C13E52" w:rsidP="00A069B9">
            <w:pPr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Фразеологизм 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яется одним членом предложения.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Прочитайте текст, найдите фразеологизмы,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еделите их синтаксическую роль.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Запишите первое предложение, выпол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ните его синтаксический разбор.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Обычно Витя Переп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ёлкин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тал ворон на уроках. 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 в этот день он 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бежал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школу ни свет ни заря. Витя 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сг</w:t>
            </w:r>
            <w:proofErr w:type="spellEnd"/>
            <w:proofErr w:type="gram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рал от стыда, глядя на двойки в своём дневни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ке, и решил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и..править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FF394F" w:rsidRPr="00FF394F" w:rsidRDefault="00FF394F" w:rsidP="00FF394F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доски он долго </w:t>
            </w:r>
            <w:proofErr w:type="spellStart"/>
            <w:proofErr w:type="gram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</w:t>
            </w:r>
            <w:proofErr w:type="spell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рался</w:t>
            </w:r>
            <w:proofErr w:type="spellEnd"/>
            <w:proofErr w:type="gram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мыслями, но потом всё же без сучка и задоринки 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..сказал всё домашнее задание. </w:t>
            </w:r>
          </w:p>
          <w:p w:rsidR="005D3718" w:rsidRDefault="00FF394F" w:rsidP="00086D27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Витя был на седьмом небе от </w:t>
            </w:r>
            <w:proofErr w:type="spell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счаст</w:t>
            </w:r>
            <w:proofErr w:type="spellEnd"/>
            <w:proofErr w:type="gramStart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  <w:r w:rsidRPr="00FF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я.</w:t>
            </w:r>
            <w:r w:rsidR="00C13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(ученик на доске подчеркивает члены предложения)</w:t>
            </w:r>
          </w:p>
          <w:p w:rsidR="00622E01" w:rsidRDefault="00622E01" w:rsidP="00086D27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2E01" w:rsidRDefault="00622E01" w:rsidP="00086D27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еще в один отдел заглянем мы с вами на сортировочной станции.</w:t>
            </w:r>
          </w:p>
          <w:p w:rsidR="00622E01" w:rsidRDefault="00622E01" w:rsidP="00086D27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нами 2 столбика фразеологизмов. Чем они отличаются? Прочитайте их. Когда вы употребите одни фразеологизмы, а когда другие?</w:t>
            </w:r>
          </w:p>
          <w:p w:rsidR="00622E01" w:rsidRPr="00185E06" w:rsidRDefault="00622E01" w:rsidP="00086D27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Верно, в одном столбике фразеологизмы разговорного стиля, а в другом – книжного.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086D27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закрепляют свои знания по значению фразеологизмов.</w:t>
            </w:r>
          </w:p>
          <w:p w:rsidR="00086D27" w:rsidRDefault="00C13E52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Выявляют связь фразеологии с лексикологией.</w:t>
            </w:r>
          </w:p>
          <w:p w:rsidR="00C13E52" w:rsidRPr="00E23300" w:rsidRDefault="00C13E52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синтаксическую роль фразеологизмов.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185E06" w:rsidRDefault="00051653" w:rsidP="00185E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моопределение</w:t>
            </w: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051653" w:rsidRPr="00185E06" w:rsidRDefault="00051653" w:rsidP="00185E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(Р</w:t>
            </w: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1653" w:rsidRPr="00185E06" w:rsidRDefault="00051653" w:rsidP="00185E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(К)</w:t>
            </w:r>
          </w:p>
        </w:tc>
      </w:tr>
      <w:tr w:rsidR="00051653" w:rsidRPr="007D5FDA" w:rsidTr="000516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3B1C99" w:rsidP="00E2377D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Включение в систему знаний и повторение.</w:t>
            </w:r>
          </w:p>
          <w:p w:rsidR="003B1C99" w:rsidRDefault="003B1C99" w:rsidP="003B1C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– </w:t>
            </w:r>
            <w:r w:rsidRPr="003B1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3B1C99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3B1C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уроке.</w:t>
            </w:r>
          </w:p>
          <w:p w:rsidR="003B1C99" w:rsidRPr="003B1C99" w:rsidRDefault="003B1C99" w:rsidP="003B1C9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 минуты.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086D27" w:rsidP="005D371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Сегодня вы все хорошо поработали, давайте подведем итоги нашего путешествия. Вы увидели, что страна Лексикология интересная, имеет свою историю, свои особенности.</w:t>
            </w:r>
          </w:p>
          <w:p w:rsidR="00086D27" w:rsidRPr="00086D27" w:rsidRDefault="00086D27" w:rsidP="00086D27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каком городе мы были</w:t>
            </w:r>
            <w:proofErr w:type="gramStart"/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Фразеологске</w:t>
            </w:r>
            <w:proofErr w:type="spellEnd"/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086D27" w:rsidRPr="00086D27" w:rsidRDefault="00086D27" w:rsidP="00086D27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Каковы источники фразеологизмов </w:t>
            </w:r>
            <w:proofErr w:type="gramStart"/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библия, история, литература, профессиональная деятельность)</w:t>
            </w:r>
          </w:p>
          <w:p w:rsidR="00086D27" w:rsidRPr="00086D27" w:rsidRDefault="00086D27" w:rsidP="00086D27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Каковы лексические особенности фразеологизмов?</w:t>
            </w:r>
          </w:p>
          <w:p w:rsidR="00086D27" w:rsidRPr="00086D27" w:rsidRDefault="00086D27" w:rsidP="00086D27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(устаревшие слова)</w:t>
            </w:r>
          </w:p>
          <w:p w:rsidR="00086D27" w:rsidRPr="00086D27" w:rsidRDefault="00086D27" w:rsidP="00086D27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Какова синтаксическая функция фразеологизмов </w:t>
            </w:r>
            <w:r w:rsidRPr="00086D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(они являются членами предложения)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C13E52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вопросы, оценивают результат своей деятельности.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051653" w:rsidP="00185E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051653" w:rsidRDefault="00051653" w:rsidP="00185E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>труктурирование знаний;</w:t>
            </w:r>
            <w:r>
              <w:t xml:space="preserve"> </w:t>
            </w:r>
            <w:r w:rsidRPr="00185E06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есса и результатов деятельности (П)</w:t>
            </w:r>
          </w:p>
          <w:p w:rsidR="00051653" w:rsidRPr="00185E06" w:rsidRDefault="00051653" w:rsidP="00185E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3" w:rsidRPr="007D5FDA" w:rsidTr="0005165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9" w:rsidRPr="003B1C99" w:rsidRDefault="003B1C99" w:rsidP="00E2377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B1C9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Рефлексия деятельности (итог урока).</w:t>
            </w:r>
          </w:p>
          <w:p w:rsidR="003B1C99" w:rsidRPr="003B1C99" w:rsidRDefault="003B1C99" w:rsidP="003B1C9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Цель – </w:t>
            </w:r>
            <w:r w:rsidRPr="003B1C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самооценка достигнутых результатов.</w:t>
            </w:r>
          </w:p>
          <w:p w:rsidR="00051653" w:rsidRPr="00185E06" w:rsidRDefault="003B1C99" w:rsidP="0005165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 минуты.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8" w:rsidRDefault="003B7428" w:rsidP="005D371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Выберите, пожалуйста, любое понравившееся вам Домашнее задание:</w:t>
            </w:r>
          </w:p>
          <w:p w:rsidR="003B7428" w:rsidRDefault="003B7428" w:rsidP="003B742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Сочинение с 5-6 фразеологизмами;</w:t>
            </w:r>
          </w:p>
          <w:p w:rsidR="003B7428" w:rsidRDefault="003B7428" w:rsidP="003B742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Упражнение 261;</w:t>
            </w:r>
          </w:p>
          <w:p w:rsidR="003B7428" w:rsidRDefault="003B7428" w:rsidP="003B742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Найти и выписать источник фразеологизма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примере 3-х);</w:t>
            </w:r>
          </w:p>
          <w:p w:rsidR="003B7428" w:rsidRPr="003B7428" w:rsidRDefault="003B7428" w:rsidP="003B7428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Нарисовать 2-3 фразеологизма.</w:t>
            </w:r>
          </w:p>
          <w:p w:rsidR="005D3718" w:rsidRPr="005D3718" w:rsidRDefault="005D3718" w:rsidP="005D371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сейчас я вам предлагаю подвести итог ваших полученных знаний.</w:t>
            </w:r>
          </w:p>
          <w:p w:rsidR="005D3718" w:rsidRPr="005D3718" w:rsidRDefault="005D3718" w:rsidP="005D3718">
            <w:pPr>
              <w:spacing w:before="100" w:beforeAutospacing="1" w:after="100" w:afterAutospacing="1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51653" w:rsidRPr="00185E06" w:rsidRDefault="005D3718" w:rsidP="005D3718">
            <w:pPr>
              <w:spacing w:before="100" w:beforeAutospacing="1" w:after="100" w:afterAutospacing="1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D37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 доске нарисована яблоня.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Перенесите яблоки на яблоню. З</w:t>
            </w:r>
            <w:r w:rsidRPr="005D37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елёные – я считаю, что сделал всё </w:t>
            </w:r>
            <w:proofErr w:type="gramStart"/>
            <w:r w:rsidRPr="005D37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 w:rsidRPr="005D37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отлично, </w:t>
            </w:r>
            <w:proofErr w:type="gramStart"/>
            <w:r w:rsidRPr="005D37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 w:rsidRPr="005D37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меня хорошее настроение; красные – не справился с заданием, у меня грустное настроение.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Default="00C13E52" w:rsidP="007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знаний на интерактивной доске.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B66E66" w:rsidRDefault="00051653" w:rsidP="00B6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действий (П)</w:t>
            </w:r>
          </w:p>
          <w:p w:rsidR="00051653" w:rsidRPr="00B66E66" w:rsidRDefault="00051653" w:rsidP="00B6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деятельности (П)</w:t>
            </w:r>
          </w:p>
          <w:p w:rsidR="00051653" w:rsidRPr="00B66E66" w:rsidRDefault="00051653" w:rsidP="00B6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(Л)</w:t>
            </w:r>
          </w:p>
          <w:p w:rsidR="00051653" w:rsidRDefault="00051653" w:rsidP="00185E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189" w:rsidRDefault="002E5189"/>
    <w:p w:rsidR="007364B5" w:rsidRDefault="007364B5"/>
    <w:p w:rsidR="007364B5" w:rsidRDefault="007364B5"/>
    <w:p w:rsidR="00622E01" w:rsidRDefault="00622E01"/>
    <w:p w:rsidR="00622E01" w:rsidRDefault="00622E01"/>
    <w:p w:rsidR="00622E01" w:rsidRDefault="00622E01"/>
    <w:p w:rsidR="00622E01" w:rsidRDefault="00622E01"/>
    <w:p w:rsidR="00622E01" w:rsidRDefault="00622E01"/>
    <w:p w:rsidR="00622E01" w:rsidRDefault="00622E01"/>
    <w:p w:rsidR="007364B5" w:rsidRPr="007364B5" w:rsidRDefault="007364B5" w:rsidP="007364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b/>
          <w:sz w:val="28"/>
          <w:szCs w:val="28"/>
        </w:rPr>
      </w:pPr>
      <w:r w:rsidRPr="007364B5">
        <w:rPr>
          <w:rFonts w:ascii="Times New Roman" w:hAnsi="Times New Roman" w:cs="Times New Roman"/>
          <w:b/>
          <w:sz w:val="28"/>
          <w:szCs w:val="28"/>
        </w:rPr>
        <w:t>Фразеологизм «Вавилонское столпотворение» значение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Сумятица, неразбериха, беспорядочность в чем-либо.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По библейскому преданию, жители Древнего Вавилона вознамерились добраться до небес и с этой целью начали строить высокую башню. Тогда, по Библии, «все люди на земле имели один язык и одинаковые слова». Разгневанный Бог смешал их язык так, что они перестали понимать друг друга, и наступил хаос.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Выражение «Вавилонское столпотворение» употребляется в значении: суматоха, беспорядок,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бестолковщина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>, неорганизованность.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Примеры: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«Мне случалось бывать на некоторых собраниях, и какое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столпотворение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вавилонское я там встречав, поверить трудно… Точно все говорят на разных языках, никто ничего не хочет ни слушать, ни понимать!» (Писемский).</w:t>
      </w:r>
    </w:p>
    <w:p w:rsid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364B5">
        <w:rPr>
          <w:rFonts w:ascii="Times New Roman" w:hAnsi="Times New Roman" w:cs="Times New Roman"/>
          <w:sz w:val="28"/>
          <w:szCs w:val="28"/>
        </w:rPr>
        <w:t>(Выражение возникло из библейской легенды о том, как в древнем Вавилоне строители пытались возвести башню до самого неба.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Тогда бог, разгневанный их дерзостью, смешал языки, на которых разговаривали строители, и они перестали понимать друг друга. Таким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он сорвал это строительство).</w:t>
      </w:r>
    </w:p>
    <w:p w:rsid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b/>
          <w:sz w:val="28"/>
          <w:szCs w:val="28"/>
        </w:rPr>
      </w:pPr>
      <w:r w:rsidRPr="007364B5">
        <w:rPr>
          <w:rFonts w:ascii="Times New Roman" w:hAnsi="Times New Roman" w:cs="Times New Roman"/>
          <w:b/>
          <w:sz w:val="28"/>
          <w:szCs w:val="28"/>
        </w:rPr>
        <w:t>Фразеологизм «Волк в овечьей шкуре» значение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Человек, скрывающий дурн</w:t>
      </w:r>
      <w:r>
        <w:rPr>
          <w:rFonts w:ascii="Times New Roman" w:hAnsi="Times New Roman" w:cs="Times New Roman"/>
          <w:sz w:val="28"/>
          <w:szCs w:val="28"/>
        </w:rPr>
        <w:t>ые цели под маской добродетели.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Часто злые и хитрые люди прикидываются добрыми и хорошими, чтобы запутать доверчивых и использовать эту их слабость в своих целях. На сегодняшний день «волки в овечьей шкуре» — это, например, сильные государства, которые нападают на более слабые страны, прикрываясь лозунгами о защите свободы и демократии.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Широко известным это выражение стало благодаря библии. В евангелии от Матфея есть такие слова: «Опасайтесь ложных порицателей: они приходят к вам в овечьей шкуре,</w:t>
      </w:r>
      <w:r>
        <w:rPr>
          <w:rFonts w:ascii="Times New Roman" w:hAnsi="Times New Roman" w:cs="Times New Roman"/>
          <w:sz w:val="28"/>
          <w:szCs w:val="28"/>
        </w:rPr>
        <w:t xml:space="preserve"> но внутри они – волки хищные».</w:t>
      </w:r>
    </w:p>
    <w:p w:rsid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364B5">
        <w:rPr>
          <w:rFonts w:ascii="Times New Roman" w:hAnsi="Times New Roman" w:cs="Times New Roman"/>
          <w:sz w:val="28"/>
          <w:szCs w:val="28"/>
        </w:rPr>
        <w:t>(Читаем в Евангелии: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«Берегитесь лжепророков, которые приходят к вам в овечьей одежде, а внутри суть волки хищные» (От Матфея 7,15)).</w:t>
      </w:r>
      <w:proofErr w:type="gramEnd"/>
    </w:p>
    <w:p w:rsid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</w:p>
    <w:p w:rsidR="007364B5" w:rsidRDefault="007364B5" w:rsidP="007364B5">
      <w:pPr>
        <w:pStyle w:val="a3"/>
        <w:ind w:left="33" w:firstLine="284"/>
        <w:rPr>
          <w:rFonts w:ascii="Times New Roman" w:hAnsi="Times New Roman" w:cs="Times New Roman"/>
          <w:b/>
          <w:sz w:val="28"/>
          <w:szCs w:val="28"/>
        </w:rPr>
      </w:pPr>
    </w:p>
    <w:p w:rsidR="007364B5" w:rsidRDefault="007364B5" w:rsidP="007364B5">
      <w:pPr>
        <w:pStyle w:val="a3"/>
        <w:ind w:left="33" w:firstLine="284"/>
        <w:rPr>
          <w:rFonts w:ascii="Times New Roman" w:hAnsi="Times New Roman" w:cs="Times New Roman"/>
          <w:b/>
          <w:sz w:val="28"/>
          <w:szCs w:val="28"/>
        </w:rPr>
      </w:pP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b/>
          <w:sz w:val="28"/>
          <w:szCs w:val="28"/>
        </w:rPr>
      </w:pPr>
      <w:r w:rsidRPr="007364B5">
        <w:rPr>
          <w:rFonts w:ascii="Times New Roman" w:hAnsi="Times New Roman" w:cs="Times New Roman"/>
          <w:b/>
          <w:sz w:val="28"/>
          <w:szCs w:val="28"/>
        </w:rPr>
        <w:lastRenderedPageBreak/>
        <w:t>Вор</w:t>
      </w:r>
      <w:r>
        <w:rPr>
          <w:rFonts w:ascii="Times New Roman" w:hAnsi="Times New Roman" w:cs="Times New Roman"/>
          <w:b/>
          <w:sz w:val="28"/>
          <w:szCs w:val="28"/>
        </w:rPr>
        <w:t>она в павлиньих перьях значение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Так говорят о человеке, который присваивает себе чужие достоинства, безуспешно старается играть всякую, несвойственную ему роль и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по­этому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попадает в комическое положение. Выражение это из басни И. А. Крылова «Ворона». Ворона, утыкав себе хвост павлиньими перьями, была уверена в том, что ее примут за сестру Пав. Но Павы ощипали ее так, что на ней не осталось даже и ее перьев. Ворона кинула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своим, но те не узнали ее.</w:t>
      </w:r>
    </w:p>
    <w:p w:rsidR="007364B5" w:rsidRPr="007364B5" w:rsidRDefault="007364B5" w:rsidP="007364B5">
      <w:pPr>
        <w:pStyle w:val="a3"/>
        <w:ind w:left="33" w:firstLine="284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И кончилась ее затея тем, Что от Ворон она отстала, А к Павам так и не пристала.</w:t>
      </w:r>
    </w:p>
    <w:p w:rsidR="007364B5" w:rsidRPr="007364B5" w:rsidRDefault="007364B5" w:rsidP="007364B5">
      <w:pPr>
        <w:rPr>
          <w:rFonts w:ascii="Times New Roman" w:hAnsi="Times New Roman" w:cs="Times New Roman"/>
          <w:b/>
          <w:sz w:val="28"/>
          <w:szCs w:val="28"/>
        </w:rPr>
      </w:pPr>
      <w:r w:rsidRPr="007364B5">
        <w:rPr>
          <w:rFonts w:ascii="Times New Roman" w:hAnsi="Times New Roman" w:cs="Times New Roman"/>
          <w:b/>
          <w:sz w:val="28"/>
          <w:szCs w:val="28"/>
        </w:rPr>
        <w:t>Фразеологизм «Мы пахали» значение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</w:t>
      </w:r>
      <w:r w:rsidRPr="007364B5">
        <w:rPr>
          <w:rFonts w:ascii="Times New Roman" w:hAnsi="Times New Roman" w:cs="Times New Roman"/>
          <w:sz w:val="28"/>
          <w:szCs w:val="28"/>
        </w:rPr>
        <w:t>ыражение пришло из басни И. Дмитриева «Муха».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Муха весь день сидела на рогах быка-труженика и вечером с гордостью заявляла: «Мы пахали!»</w:t>
      </w:r>
    </w:p>
    <w:p w:rsidR="007364B5" w:rsidRPr="007364B5" w:rsidRDefault="007364B5" w:rsidP="007364B5">
      <w:pPr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Так говорят про людей, которые хотят приписать себе чужие заслуги, примазаться к чужой славе.</w:t>
      </w:r>
    </w:p>
    <w:p w:rsidR="007364B5" w:rsidRPr="007364B5" w:rsidRDefault="007364B5" w:rsidP="007364B5">
      <w:pPr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b/>
          <w:sz w:val="28"/>
          <w:szCs w:val="28"/>
        </w:rPr>
        <w:t xml:space="preserve">Во всю Ивановскую </w:t>
      </w:r>
      <w:r w:rsidRPr="007364B5">
        <w:rPr>
          <w:rFonts w:ascii="Times New Roman" w:hAnsi="Times New Roman" w:cs="Times New Roman"/>
          <w:sz w:val="28"/>
          <w:szCs w:val="28"/>
        </w:rPr>
        <w:t>можно гро</w:t>
      </w:r>
      <w:r>
        <w:rPr>
          <w:rFonts w:ascii="Times New Roman" w:hAnsi="Times New Roman" w:cs="Times New Roman"/>
          <w:sz w:val="28"/>
          <w:szCs w:val="28"/>
        </w:rPr>
        <w:t>мко кричать, храпеть, голосить.</w:t>
      </w:r>
    </w:p>
    <w:p w:rsidR="007364B5" w:rsidRDefault="007364B5" w:rsidP="007364B5">
      <w:pPr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А связано это выражение с Московским Кремлем. Площадь в Кремле, на которой стоит колокольня Ивана Великого, называли Ивановской. На этой площади специальные люди-дьяки оглашали указы, распоряжения и прочие документы, касавшиеся жителей Москвы и всех народов России. Чтобы всем было хорошо слышно, дьяк читал очень громко, кричал во всю Ивановскую.</w:t>
      </w:r>
    </w:p>
    <w:p w:rsidR="007364B5" w:rsidRPr="007364B5" w:rsidRDefault="007364B5" w:rsidP="007364B5">
      <w:pPr>
        <w:rPr>
          <w:rFonts w:ascii="Times New Roman" w:hAnsi="Times New Roman" w:cs="Times New Roman"/>
          <w:b/>
          <w:sz w:val="28"/>
          <w:szCs w:val="28"/>
        </w:rPr>
      </w:pPr>
      <w:r w:rsidRPr="007364B5">
        <w:rPr>
          <w:rFonts w:ascii="Times New Roman" w:hAnsi="Times New Roman" w:cs="Times New Roman"/>
          <w:b/>
          <w:sz w:val="28"/>
          <w:szCs w:val="28"/>
        </w:rPr>
        <w:t>Фразеологизм «Долгий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ящик» значение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Возможно, истоки этого выражения, которое означает «надолго отложить что-либо», берут свое начало в Московской Руси.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Более трех веков назад по приказу царя Алексея Михайловича, отца Петра Первого, напротив коломенского дворца был установлен длинный ящик, в который каждый желающий мог положить послание царю с пожеланиями или жалобами. Урна быстро наполнялась, однако решения по волнующим население вопросам либо не выносились вовсе, либо ждать их приходилось очень долго. Поэтому в народе ящик стали называть не «длинным», а «долгим».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Но в этой версии происхождения данного выражения есть одна очевидная нестыковка: говорят «отложить в долгий ящик», а не «положить» или «опустить». Возможно, пошло выражение совсем от другого явления? Есть еще одна версия, согласно которой словосочетание пришло в язык значительно позже. В XIX веке чиновники вели картотеки, </w:t>
      </w:r>
      <w:r w:rsidRPr="007364B5">
        <w:rPr>
          <w:rFonts w:ascii="Times New Roman" w:hAnsi="Times New Roman" w:cs="Times New Roman"/>
          <w:sz w:val="28"/>
          <w:szCs w:val="28"/>
        </w:rPr>
        <w:lastRenderedPageBreak/>
        <w:t>которые представляли собой деревянные ящички, куда раскладывались жалобы и прошения. Ящик, в котором собирались вопросы, не требующие быстрого решения, называли «долгим».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И еще по поводу переименования «длинного» ящика в «долгий». Возможно, название никто специально не изменял: в просторечье слово «долгий» зачастую означает то же самое, что и «длинный».</w:t>
      </w:r>
    </w:p>
    <w:p w:rsid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Есть также сходная фраза «положить под сукно», имеющая такой же смысл. Вот ее происхождение однозначно: раньше канцелярские столы обычно были покрыты сукном.</w:t>
      </w:r>
    </w:p>
    <w:p w:rsid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64B5">
        <w:rPr>
          <w:rFonts w:ascii="Times New Roman" w:hAnsi="Times New Roman" w:cs="Times New Roman"/>
          <w:b/>
          <w:sz w:val="28"/>
          <w:szCs w:val="28"/>
        </w:rPr>
        <w:t>Фра</w:t>
      </w:r>
      <w:r>
        <w:rPr>
          <w:rFonts w:ascii="Times New Roman" w:hAnsi="Times New Roman" w:cs="Times New Roman"/>
          <w:b/>
          <w:sz w:val="28"/>
          <w:szCs w:val="28"/>
        </w:rPr>
        <w:t>зеологизм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ить баклуши значение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Бить баклуши — бездельничать. А что такое баклуши? Ведь должно же слов</w:t>
      </w:r>
      <w:r>
        <w:rPr>
          <w:rFonts w:ascii="Times New Roman" w:hAnsi="Times New Roman" w:cs="Times New Roman"/>
          <w:sz w:val="28"/>
          <w:szCs w:val="28"/>
        </w:rPr>
        <w:t>о иметь свой собственный смысл?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Да, конечно. Когда на Руси хлебали щи и ели кашу деревянными ложками, десятки тысяч кустарей били баклуши, то есть кололи чурбанчики липового дерева на заготовки для мастера-ложкаря. Работа эта считалась пустячной, ее выполнял обычно подмастерье. Потому и стала он</w:t>
      </w:r>
      <w:r>
        <w:rPr>
          <w:rFonts w:ascii="Times New Roman" w:hAnsi="Times New Roman" w:cs="Times New Roman"/>
          <w:sz w:val="28"/>
          <w:szCs w:val="28"/>
        </w:rPr>
        <w:t>а образцом не дела, а безделья.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Конечно, все познается в сравнении, и работа эта казалась легкой лишь на фоне </w:t>
      </w:r>
      <w:r>
        <w:rPr>
          <w:rFonts w:ascii="Times New Roman" w:hAnsi="Times New Roman" w:cs="Times New Roman"/>
          <w:sz w:val="28"/>
          <w:szCs w:val="28"/>
        </w:rPr>
        <w:t>каторжного крестьянского труда.</w:t>
      </w:r>
    </w:p>
    <w:p w:rsid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И далеко не у каждого получится сейчас хорошо баклуши бить.</w:t>
      </w:r>
    </w:p>
    <w:p w:rsid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64B5">
        <w:rPr>
          <w:rFonts w:ascii="Times New Roman" w:hAnsi="Times New Roman" w:cs="Times New Roman"/>
          <w:b/>
          <w:sz w:val="28"/>
          <w:szCs w:val="28"/>
        </w:rPr>
        <w:t>Фразео</w:t>
      </w:r>
      <w:r>
        <w:rPr>
          <w:rFonts w:ascii="Times New Roman" w:hAnsi="Times New Roman" w:cs="Times New Roman"/>
          <w:b/>
          <w:sz w:val="28"/>
          <w:szCs w:val="28"/>
        </w:rPr>
        <w:t>логизм впросак попасть значение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>Теперь веревку, бечевку, канаты делают на фабриках, а не так давно это был кустарный промысел. Целые села занимались им.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На улицах стояли столбы с крючьями, от них канаты тянулись к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де­ревянным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колесам. Их вращали, бегая по кругу, лошади. Все эти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при­способления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кустарей-канатчиков назывались </w:t>
      </w:r>
      <w:proofErr w:type="spellStart"/>
      <w:r w:rsidRPr="007364B5"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r w:rsidRPr="007364B5"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proofErr w:type="spellStart"/>
      <w:r w:rsidRPr="007364B5">
        <w:rPr>
          <w:rFonts w:ascii="Times New Roman" w:hAnsi="Times New Roman" w:cs="Times New Roman"/>
          <w:sz w:val="28"/>
          <w:szCs w:val="28"/>
        </w:rPr>
        <w:t>pressum</w:t>
      </w:r>
      <w:proofErr w:type="spellEnd"/>
      <w:r w:rsidRPr="007364B5">
        <w:rPr>
          <w:rFonts w:ascii="Times New Roman" w:hAnsi="Times New Roman" w:cs="Times New Roman"/>
          <w:sz w:val="28"/>
          <w:szCs w:val="28"/>
        </w:rPr>
        <w:t xml:space="preserve"> — «давление», «сжатие»).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Надо было внимательно следить, чтобы не зацепиться за туго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свер­тывающийся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4B5">
        <w:rPr>
          <w:rFonts w:ascii="Times New Roman" w:hAnsi="Times New Roman" w:cs="Times New Roman"/>
          <w:sz w:val="28"/>
          <w:szCs w:val="28"/>
        </w:rPr>
        <w:t>просаке</w:t>
      </w:r>
      <w:proofErr w:type="spellEnd"/>
      <w:r w:rsidRPr="007364B5">
        <w:rPr>
          <w:rFonts w:ascii="Times New Roman" w:hAnsi="Times New Roman" w:cs="Times New Roman"/>
          <w:sz w:val="28"/>
          <w:szCs w:val="28"/>
        </w:rPr>
        <w:t xml:space="preserve"> жгут. Если попадет в плетение кончик пиджака или рубахи — прощай одежда! Искромсает ее </w:t>
      </w:r>
      <w:proofErr w:type="spellStart"/>
      <w:r w:rsidRPr="007364B5"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r w:rsidRPr="007364B5">
        <w:rPr>
          <w:rFonts w:ascii="Times New Roman" w:hAnsi="Times New Roman" w:cs="Times New Roman"/>
          <w:sz w:val="28"/>
          <w:szCs w:val="28"/>
        </w:rPr>
        <w:t>, изорвет, а иногда и самого человека изувечит.</w:t>
      </w:r>
    </w:p>
    <w:p w:rsidR="007364B5" w:rsidRPr="007364B5" w:rsidRDefault="007364B5" w:rsidP="007364B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 Отсюда и пошло: попасть впросак значит «запутаться», «оказаться в трудном положении».</w:t>
      </w:r>
    </w:p>
    <w:sectPr w:rsidR="007364B5" w:rsidRPr="007364B5" w:rsidSect="00E2377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EF" w:rsidRDefault="001652EF" w:rsidP="007D5FDA">
      <w:pPr>
        <w:spacing w:after="0" w:line="240" w:lineRule="auto"/>
      </w:pPr>
      <w:r>
        <w:separator/>
      </w:r>
    </w:p>
  </w:endnote>
  <w:endnote w:type="continuationSeparator" w:id="0">
    <w:p w:rsidR="001652EF" w:rsidRDefault="001652EF" w:rsidP="007D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EF" w:rsidRDefault="001652EF" w:rsidP="007D5FDA">
      <w:pPr>
        <w:spacing w:after="0" w:line="240" w:lineRule="auto"/>
      </w:pPr>
      <w:r>
        <w:separator/>
      </w:r>
    </w:p>
  </w:footnote>
  <w:footnote w:type="continuationSeparator" w:id="0">
    <w:p w:rsidR="001652EF" w:rsidRDefault="001652EF" w:rsidP="007D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FF6825"/>
    <w:multiLevelType w:val="multilevel"/>
    <w:tmpl w:val="23C82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003E2B"/>
    <w:multiLevelType w:val="hybridMultilevel"/>
    <w:tmpl w:val="3134E050"/>
    <w:lvl w:ilvl="0" w:tplc="FDF441F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74399"/>
    <w:multiLevelType w:val="hybridMultilevel"/>
    <w:tmpl w:val="8610BD44"/>
    <w:lvl w:ilvl="0" w:tplc="7F789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34676D"/>
    <w:multiLevelType w:val="multilevel"/>
    <w:tmpl w:val="130E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55CB6"/>
    <w:multiLevelType w:val="hybridMultilevel"/>
    <w:tmpl w:val="F1141AEE"/>
    <w:lvl w:ilvl="0" w:tplc="3FF8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81B5C"/>
    <w:multiLevelType w:val="multilevel"/>
    <w:tmpl w:val="8238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51E"/>
    <w:multiLevelType w:val="hybridMultilevel"/>
    <w:tmpl w:val="F27C36CE"/>
    <w:lvl w:ilvl="0" w:tplc="C6867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FB3957"/>
    <w:multiLevelType w:val="hybridMultilevel"/>
    <w:tmpl w:val="2EE8D4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B3B"/>
    <w:multiLevelType w:val="hybridMultilevel"/>
    <w:tmpl w:val="7E4A5D52"/>
    <w:lvl w:ilvl="0" w:tplc="9A8EB9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4BBF"/>
    <w:multiLevelType w:val="hybridMultilevel"/>
    <w:tmpl w:val="FB76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35169"/>
    <w:multiLevelType w:val="hybridMultilevel"/>
    <w:tmpl w:val="CFB4B876"/>
    <w:lvl w:ilvl="0" w:tplc="3FF899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B452E6A"/>
    <w:multiLevelType w:val="multilevel"/>
    <w:tmpl w:val="3358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A927B1"/>
    <w:multiLevelType w:val="hybridMultilevel"/>
    <w:tmpl w:val="14FA1C7E"/>
    <w:lvl w:ilvl="0" w:tplc="8188C5B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A67ED3"/>
    <w:multiLevelType w:val="multilevel"/>
    <w:tmpl w:val="609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15DBC"/>
    <w:multiLevelType w:val="hybridMultilevel"/>
    <w:tmpl w:val="4CB2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8798D"/>
    <w:multiLevelType w:val="hybridMultilevel"/>
    <w:tmpl w:val="90F8E81A"/>
    <w:lvl w:ilvl="0" w:tplc="46D01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996B7C"/>
    <w:multiLevelType w:val="multilevel"/>
    <w:tmpl w:val="EA6A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eastAsiaTheme="minorHAns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C421B"/>
    <w:multiLevelType w:val="multilevel"/>
    <w:tmpl w:val="939093AA"/>
    <w:styleLink w:val="WW8Num4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7"/>
  </w:num>
  <w:num w:numId="15">
    <w:abstractNumId w:val="2"/>
  </w:num>
  <w:num w:numId="16">
    <w:abstractNumId w:val="13"/>
  </w:num>
  <w:num w:numId="17">
    <w:abstractNumId w:val="1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A"/>
    <w:rsid w:val="000410CA"/>
    <w:rsid w:val="00051653"/>
    <w:rsid w:val="00086D27"/>
    <w:rsid w:val="001652EF"/>
    <w:rsid w:val="00185E06"/>
    <w:rsid w:val="0021397C"/>
    <w:rsid w:val="0022074D"/>
    <w:rsid w:val="002E5189"/>
    <w:rsid w:val="00310D34"/>
    <w:rsid w:val="003B1C99"/>
    <w:rsid w:val="003B7428"/>
    <w:rsid w:val="003F00FC"/>
    <w:rsid w:val="005C2D20"/>
    <w:rsid w:val="005D3718"/>
    <w:rsid w:val="00622E01"/>
    <w:rsid w:val="006303F4"/>
    <w:rsid w:val="00684920"/>
    <w:rsid w:val="00691437"/>
    <w:rsid w:val="006A22C8"/>
    <w:rsid w:val="007364B5"/>
    <w:rsid w:val="007D5AD0"/>
    <w:rsid w:val="007D5FDA"/>
    <w:rsid w:val="00816428"/>
    <w:rsid w:val="00854319"/>
    <w:rsid w:val="00915FA3"/>
    <w:rsid w:val="00932517"/>
    <w:rsid w:val="00A069B9"/>
    <w:rsid w:val="00A22F57"/>
    <w:rsid w:val="00A3584B"/>
    <w:rsid w:val="00B66E66"/>
    <w:rsid w:val="00C13E52"/>
    <w:rsid w:val="00C322C5"/>
    <w:rsid w:val="00C52CC2"/>
    <w:rsid w:val="00E14132"/>
    <w:rsid w:val="00E23300"/>
    <w:rsid w:val="00E2377D"/>
    <w:rsid w:val="00E42CEE"/>
    <w:rsid w:val="00EE4D8D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DA"/>
    <w:pPr>
      <w:ind w:left="720"/>
      <w:contextualSpacing/>
    </w:pPr>
  </w:style>
  <w:style w:type="numbering" w:customStyle="1" w:styleId="WW8Num44">
    <w:name w:val="WW8Num44"/>
    <w:rsid w:val="003B1C99"/>
    <w:pPr>
      <w:numPr>
        <w:numId w:val="12"/>
      </w:numPr>
    </w:pPr>
  </w:style>
  <w:style w:type="character" w:styleId="a4">
    <w:name w:val="Hyperlink"/>
    <w:basedOn w:val="a0"/>
    <w:uiPriority w:val="99"/>
    <w:unhideWhenUsed/>
    <w:rsid w:val="002207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DA"/>
    <w:pPr>
      <w:ind w:left="720"/>
      <w:contextualSpacing/>
    </w:pPr>
  </w:style>
  <w:style w:type="numbering" w:customStyle="1" w:styleId="WW8Num44">
    <w:name w:val="WW8Num44"/>
    <w:rsid w:val="003B1C99"/>
    <w:pPr>
      <w:numPr>
        <w:numId w:val="12"/>
      </w:numPr>
    </w:pPr>
  </w:style>
  <w:style w:type="character" w:styleId="a4">
    <w:name w:val="Hyperlink"/>
    <w:basedOn w:val="a0"/>
    <w:uiPriority w:val="99"/>
    <w:unhideWhenUsed/>
    <w:rsid w:val="002207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zbook.ru/frazeologizm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2014-11-16T14:53:00Z</cp:lastPrinted>
  <dcterms:created xsi:type="dcterms:W3CDTF">2014-11-17T03:00:00Z</dcterms:created>
  <dcterms:modified xsi:type="dcterms:W3CDTF">2014-11-17T03:00:00Z</dcterms:modified>
</cp:coreProperties>
</file>