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E6" w:rsidRPr="00995CE6" w:rsidRDefault="00995CE6" w:rsidP="00995CE6">
      <w:pPr>
        <w:spacing w:after="0"/>
        <w:jc w:val="center"/>
        <w:rPr>
          <w:rFonts w:ascii="Times New Roman" w:hAnsi="Times New Roman" w:cs="Times New Roman"/>
          <w:color w:val="000000"/>
          <w:spacing w:val="4"/>
          <w:sz w:val="28"/>
        </w:rPr>
      </w:pPr>
      <w:r w:rsidRPr="00995CE6">
        <w:rPr>
          <w:rFonts w:ascii="Times New Roman" w:hAnsi="Times New Roman" w:cs="Times New Roman"/>
          <w:color w:val="000000"/>
          <w:spacing w:val="4"/>
          <w:sz w:val="28"/>
        </w:rPr>
        <w:t xml:space="preserve">Муниципальное бюджетное образовательное учреждение </w:t>
      </w:r>
    </w:p>
    <w:p w:rsidR="00995CE6" w:rsidRDefault="00995CE6" w:rsidP="00995CE6">
      <w:pPr>
        <w:spacing w:after="0"/>
        <w:jc w:val="center"/>
        <w:rPr>
          <w:rFonts w:ascii="Times New Roman" w:hAnsi="Times New Roman" w:cs="Times New Roman"/>
          <w:color w:val="000000"/>
          <w:spacing w:val="4"/>
          <w:sz w:val="28"/>
        </w:rPr>
      </w:pPr>
      <w:proofErr w:type="gramStart"/>
      <w:r w:rsidRPr="00995CE6">
        <w:rPr>
          <w:rFonts w:ascii="Times New Roman" w:hAnsi="Times New Roman" w:cs="Times New Roman"/>
          <w:color w:val="000000"/>
          <w:spacing w:val="4"/>
          <w:sz w:val="28"/>
        </w:rPr>
        <w:t>средняя</w:t>
      </w:r>
      <w:proofErr w:type="gramEnd"/>
      <w:r w:rsidRPr="00995CE6">
        <w:rPr>
          <w:rFonts w:ascii="Times New Roman" w:hAnsi="Times New Roman" w:cs="Times New Roman"/>
          <w:color w:val="000000"/>
          <w:spacing w:val="4"/>
          <w:sz w:val="28"/>
        </w:rPr>
        <w:t xml:space="preserve"> общеобразовательная школа п. Центральный.</w:t>
      </w:r>
    </w:p>
    <w:p w:rsidR="00995CE6" w:rsidRPr="00995CE6" w:rsidRDefault="00995CE6" w:rsidP="00995CE6">
      <w:pPr>
        <w:spacing w:after="0"/>
        <w:jc w:val="center"/>
        <w:rPr>
          <w:rFonts w:ascii="Times New Roman" w:hAnsi="Times New Roman" w:cs="Times New Roman"/>
          <w:color w:val="000000"/>
          <w:spacing w:val="4"/>
          <w:sz w:val="28"/>
        </w:rPr>
      </w:pPr>
    </w:p>
    <w:tbl>
      <w:tblPr>
        <w:tblW w:w="10043" w:type="dxa"/>
        <w:tblInd w:w="-593" w:type="dxa"/>
        <w:tblLook w:val="01E0"/>
      </w:tblPr>
      <w:tblGrid>
        <w:gridCol w:w="5561"/>
        <w:gridCol w:w="4482"/>
      </w:tblGrid>
      <w:tr w:rsidR="00995CE6" w:rsidRPr="00995CE6" w:rsidTr="005A5837">
        <w:tc>
          <w:tcPr>
            <w:tcW w:w="5561" w:type="dxa"/>
          </w:tcPr>
          <w:p w:rsidR="00995CE6" w:rsidRPr="00995CE6" w:rsidRDefault="00995CE6" w:rsidP="005A5837">
            <w:pPr>
              <w:tabs>
                <w:tab w:val="left" w:pos="900"/>
              </w:tabs>
              <w:rPr>
                <w:rFonts w:ascii="Times New Roman" w:hAnsi="Times New Roman" w:cs="Times New Roman"/>
              </w:rPr>
            </w:pPr>
          </w:p>
        </w:tc>
        <w:tc>
          <w:tcPr>
            <w:tcW w:w="4482" w:type="dxa"/>
          </w:tcPr>
          <w:p w:rsidR="00995CE6" w:rsidRPr="00995CE6" w:rsidRDefault="00995CE6" w:rsidP="005A5837">
            <w:pPr>
              <w:tabs>
                <w:tab w:val="left" w:pos="900"/>
              </w:tabs>
              <w:rPr>
                <w:rFonts w:ascii="Times New Roman" w:hAnsi="Times New Roman" w:cs="Times New Roman"/>
              </w:rPr>
            </w:pPr>
            <w:r w:rsidRPr="00995CE6">
              <w:rPr>
                <w:rFonts w:ascii="Times New Roman" w:hAnsi="Times New Roman" w:cs="Times New Roman"/>
              </w:rPr>
              <w:t>УТВЕРЖДЕНО</w:t>
            </w:r>
          </w:p>
          <w:p w:rsidR="00995CE6" w:rsidRPr="00995CE6" w:rsidRDefault="00995CE6" w:rsidP="005A5837">
            <w:pPr>
              <w:tabs>
                <w:tab w:val="left" w:pos="900"/>
              </w:tabs>
              <w:rPr>
                <w:rFonts w:ascii="Times New Roman" w:hAnsi="Times New Roman" w:cs="Times New Roman"/>
              </w:rPr>
            </w:pPr>
            <w:r w:rsidRPr="00995CE6">
              <w:rPr>
                <w:rFonts w:ascii="Times New Roman" w:hAnsi="Times New Roman" w:cs="Times New Roman"/>
              </w:rPr>
              <w:t>Директор</w:t>
            </w:r>
          </w:p>
          <w:p w:rsidR="00995CE6" w:rsidRPr="00995CE6" w:rsidRDefault="00995CE6" w:rsidP="005A5837">
            <w:pPr>
              <w:tabs>
                <w:tab w:val="left" w:pos="900"/>
              </w:tabs>
              <w:rPr>
                <w:rFonts w:ascii="Times New Roman" w:hAnsi="Times New Roman" w:cs="Times New Roman"/>
              </w:rPr>
            </w:pPr>
            <w:r w:rsidRPr="00995CE6">
              <w:rPr>
                <w:rFonts w:ascii="Times New Roman" w:hAnsi="Times New Roman" w:cs="Times New Roman"/>
              </w:rPr>
              <w:t xml:space="preserve"> МБОУ СОШ п</w:t>
            </w:r>
            <w:proofErr w:type="gramStart"/>
            <w:r w:rsidRPr="00995CE6">
              <w:rPr>
                <w:rFonts w:ascii="Times New Roman" w:hAnsi="Times New Roman" w:cs="Times New Roman"/>
              </w:rPr>
              <w:t>.Ц</w:t>
            </w:r>
            <w:proofErr w:type="gramEnd"/>
            <w:r w:rsidRPr="00995CE6">
              <w:rPr>
                <w:rFonts w:ascii="Times New Roman" w:hAnsi="Times New Roman" w:cs="Times New Roman"/>
              </w:rPr>
              <w:t>ентральный</w:t>
            </w:r>
          </w:p>
          <w:p w:rsidR="00995CE6" w:rsidRPr="00995CE6" w:rsidRDefault="00995CE6" w:rsidP="005A5837">
            <w:pPr>
              <w:tabs>
                <w:tab w:val="left" w:pos="900"/>
              </w:tabs>
              <w:rPr>
                <w:rFonts w:ascii="Times New Roman" w:hAnsi="Times New Roman" w:cs="Times New Roman"/>
              </w:rPr>
            </w:pPr>
            <w:r w:rsidRPr="00995CE6">
              <w:rPr>
                <w:rFonts w:ascii="Times New Roman" w:hAnsi="Times New Roman" w:cs="Times New Roman"/>
              </w:rPr>
              <w:t>___________________ Л.В.Тихомирова</w:t>
            </w:r>
            <w:r w:rsidRPr="00995CE6">
              <w:rPr>
                <w:rFonts w:ascii="Times New Roman" w:hAnsi="Times New Roman" w:cs="Times New Roman"/>
              </w:rPr>
              <w:br/>
              <w:t>«___1__»   сентября__ 2011 г.</w:t>
            </w:r>
          </w:p>
        </w:tc>
      </w:tr>
    </w:tbl>
    <w:p w:rsidR="00995CE6" w:rsidRPr="00995CE6" w:rsidRDefault="00995CE6" w:rsidP="00995CE6">
      <w:pPr>
        <w:ind w:left="1134"/>
        <w:jc w:val="both"/>
        <w:rPr>
          <w:rFonts w:ascii="Times New Roman" w:hAnsi="Times New Roman" w:cs="Times New Roman"/>
        </w:rPr>
      </w:pPr>
    </w:p>
    <w:p w:rsidR="00995CE6" w:rsidRPr="00995CE6" w:rsidRDefault="00995CE6" w:rsidP="00995CE6">
      <w:pPr>
        <w:ind w:left="1134"/>
        <w:jc w:val="both"/>
        <w:rPr>
          <w:rFonts w:ascii="Times New Roman" w:hAnsi="Times New Roman" w:cs="Times New Roman"/>
        </w:rPr>
      </w:pPr>
    </w:p>
    <w:p w:rsidR="00995CE6" w:rsidRPr="00995CE6" w:rsidRDefault="00995CE6" w:rsidP="00995CE6">
      <w:pPr>
        <w:ind w:left="1134"/>
        <w:jc w:val="both"/>
        <w:rPr>
          <w:rFonts w:ascii="Times New Roman" w:hAnsi="Times New Roman" w:cs="Times New Roman"/>
        </w:rPr>
      </w:pPr>
    </w:p>
    <w:p w:rsidR="00995CE6" w:rsidRPr="00995CE6" w:rsidRDefault="00995CE6" w:rsidP="00995CE6">
      <w:pPr>
        <w:ind w:left="1134"/>
        <w:jc w:val="both"/>
        <w:rPr>
          <w:rFonts w:ascii="Times New Roman" w:hAnsi="Times New Roman" w:cs="Times New Roman"/>
        </w:rPr>
      </w:pPr>
    </w:p>
    <w:p w:rsidR="00995CE6" w:rsidRDefault="00995CE6" w:rsidP="00995CE6">
      <w:pPr>
        <w:ind w:left="1134"/>
        <w:jc w:val="both"/>
        <w:rPr>
          <w:rFonts w:ascii="Times New Roman" w:hAnsi="Times New Roman" w:cs="Times New Roman"/>
        </w:rPr>
      </w:pPr>
    </w:p>
    <w:p w:rsidR="00995CE6" w:rsidRPr="00995CE6" w:rsidRDefault="00995CE6" w:rsidP="00995CE6">
      <w:pPr>
        <w:jc w:val="both"/>
        <w:rPr>
          <w:rFonts w:ascii="Times New Roman" w:hAnsi="Times New Roman" w:cs="Times New Roman"/>
        </w:rPr>
      </w:pPr>
    </w:p>
    <w:p w:rsidR="00995CE6" w:rsidRPr="00995CE6" w:rsidRDefault="00995CE6" w:rsidP="00995CE6">
      <w:pPr>
        <w:ind w:left="1134"/>
        <w:jc w:val="both"/>
        <w:rPr>
          <w:rFonts w:ascii="Times New Roman" w:hAnsi="Times New Roman" w:cs="Times New Roman"/>
        </w:rPr>
      </w:pPr>
    </w:p>
    <w:p w:rsidR="00995CE6" w:rsidRPr="00995CE6" w:rsidRDefault="00995CE6" w:rsidP="00995CE6">
      <w:pPr>
        <w:spacing w:line="360" w:lineRule="auto"/>
        <w:ind w:left="1134"/>
        <w:jc w:val="center"/>
        <w:rPr>
          <w:rFonts w:ascii="Times New Roman" w:hAnsi="Times New Roman" w:cs="Times New Roman"/>
          <w:b/>
          <w:i/>
          <w:sz w:val="36"/>
          <w:szCs w:val="36"/>
        </w:rPr>
      </w:pPr>
      <w:r w:rsidRPr="00995CE6">
        <w:rPr>
          <w:rFonts w:ascii="Times New Roman" w:hAnsi="Times New Roman" w:cs="Times New Roman"/>
          <w:b/>
          <w:i/>
          <w:sz w:val="36"/>
          <w:szCs w:val="36"/>
        </w:rPr>
        <w:t xml:space="preserve">Положение </w:t>
      </w:r>
    </w:p>
    <w:p w:rsidR="00995CE6" w:rsidRPr="00995CE6" w:rsidRDefault="00995CE6" w:rsidP="00995CE6">
      <w:pPr>
        <w:spacing w:line="360" w:lineRule="auto"/>
        <w:ind w:left="1134"/>
        <w:jc w:val="center"/>
        <w:rPr>
          <w:rFonts w:ascii="Times New Roman" w:hAnsi="Times New Roman" w:cs="Times New Roman"/>
          <w:b/>
          <w:i/>
          <w:sz w:val="36"/>
          <w:szCs w:val="36"/>
        </w:rPr>
      </w:pPr>
      <w:r w:rsidRPr="00995CE6">
        <w:rPr>
          <w:rFonts w:ascii="Times New Roman" w:hAnsi="Times New Roman" w:cs="Times New Roman"/>
          <w:b/>
          <w:i/>
          <w:sz w:val="36"/>
          <w:szCs w:val="36"/>
        </w:rPr>
        <w:t>о системе оценок, формах, порядке и периодичности промежуточной       аттестации обучающихся.</w:t>
      </w:r>
    </w:p>
    <w:p w:rsidR="00995CE6" w:rsidRDefault="00995CE6" w:rsidP="00995CE6">
      <w:pPr>
        <w:spacing w:line="360" w:lineRule="auto"/>
        <w:ind w:left="1134"/>
        <w:jc w:val="center"/>
        <w:rPr>
          <w:b/>
          <w:i/>
          <w:sz w:val="36"/>
          <w:szCs w:val="36"/>
        </w:rPr>
      </w:pPr>
    </w:p>
    <w:p w:rsidR="00995CE6" w:rsidRDefault="00995CE6" w:rsidP="00995CE6">
      <w:pPr>
        <w:spacing w:line="360" w:lineRule="auto"/>
        <w:ind w:left="1134"/>
        <w:jc w:val="center"/>
        <w:rPr>
          <w:b/>
          <w:i/>
          <w:sz w:val="36"/>
          <w:szCs w:val="36"/>
        </w:rPr>
      </w:pPr>
    </w:p>
    <w:p w:rsidR="00995CE6" w:rsidRDefault="00995CE6" w:rsidP="00995CE6">
      <w:pPr>
        <w:spacing w:line="360" w:lineRule="auto"/>
        <w:ind w:left="1134"/>
        <w:jc w:val="center"/>
        <w:rPr>
          <w:b/>
          <w:i/>
          <w:sz w:val="36"/>
          <w:szCs w:val="36"/>
        </w:rPr>
      </w:pPr>
    </w:p>
    <w:p w:rsidR="00995CE6" w:rsidRDefault="00995CE6" w:rsidP="00995CE6">
      <w:pPr>
        <w:spacing w:line="360" w:lineRule="auto"/>
        <w:ind w:left="1134"/>
        <w:jc w:val="center"/>
        <w:rPr>
          <w:b/>
          <w:i/>
          <w:sz w:val="36"/>
          <w:szCs w:val="36"/>
        </w:rPr>
      </w:pPr>
    </w:p>
    <w:p w:rsidR="00995CE6" w:rsidRDefault="00995CE6" w:rsidP="00995CE6">
      <w:pPr>
        <w:spacing w:line="360" w:lineRule="auto"/>
        <w:ind w:left="1134"/>
        <w:jc w:val="center"/>
        <w:rPr>
          <w:b/>
          <w:i/>
          <w:sz w:val="36"/>
          <w:szCs w:val="36"/>
        </w:rPr>
      </w:pPr>
    </w:p>
    <w:p w:rsidR="00995CE6" w:rsidRPr="00756669" w:rsidRDefault="00995CE6" w:rsidP="00995CE6">
      <w:pPr>
        <w:spacing w:line="360" w:lineRule="auto"/>
        <w:ind w:left="1134"/>
        <w:jc w:val="center"/>
        <w:rPr>
          <w:b/>
          <w:i/>
          <w:sz w:val="36"/>
          <w:szCs w:val="36"/>
        </w:rPr>
      </w:pPr>
    </w:p>
    <w:p w:rsidR="00B73F01" w:rsidRDefault="00B73F01" w:rsidP="007F53FC">
      <w:pPr>
        <w:spacing w:after="0" w:line="240" w:lineRule="auto"/>
        <w:jc w:val="both"/>
        <w:rPr>
          <w:rFonts w:ascii="Times New Roman" w:hAnsi="Times New Roman" w:cs="Times New Roman"/>
          <w:sz w:val="24"/>
          <w:szCs w:val="24"/>
          <w:lang w:eastAsia="ru-RU"/>
        </w:rPr>
      </w:pPr>
    </w:p>
    <w:p w:rsidR="00B73F01" w:rsidRPr="00B20580" w:rsidRDefault="00B73F01" w:rsidP="00B20580">
      <w:pPr>
        <w:pStyle w:val="a8"/>
        <w:numPr>
          <w:ilvl w:val="0"/>
          <w:numId w:val="3"/>
        </w:numPr>
        <w:spacing w:after="0" w:line="240" w:lineRule="auto"/>
        <w:jc w:val="center"/>
        <w:rPr>
          <w:rFonts w:ascii="Times New Roman" w:hAnsi="Times New Roman" w:cs="Times New Roman"/>
          <w:b/>
          <w:bCs/>
          <w:sz w:val="24"/>
          <w:szCs w:val="24"/>
          <w:lang w:eastAsia="ru-RU"/>
        </w:rPr>
      </w:pPr>
      <w:r w:rsidRPr="00B20580">
        <w:rPr>
          <w:rFonts w:ascii="Times New Roman" w:hAnsi="Times New Roman" w:cs="Times New Roman"/>
          <w:b/>
          <w:bCs/>
          <w:sz w:val="24"/>
          <w:szCs w:val="24"/>
          <w:lang w:eastAsia="ru-RU"/>
        </w:rPr>
        <w:t>Общие положения</w:t>
      </w:r>
    </w:p>
    <w:p w:rsidR="00B73F01" w:rsidRDefault="00B73F01" w:rsidP="007F53FC">
      <w:pPr>
        <w:pStyle w:val="a8"/>
        <w:spacing w:after="0" w:line="240" w:lineRule="auto"/>
        <w:rPr>
          <w:rFonts w:ascii="Times New Roman" w:hAnsi="Times New Roman" w:cs="Times New Roman"/>
          <w:b/>
          <w:bCs/>
          <w:sz w:val="24"/>
          <w:szCs w:val="24"/>
          <w:lang w:eastAsia="ru-RU"/>
        </w:rPr>
      </w:pPr>
    </w:p>
    <w:p w:rsidR="00995CE6" w:rsidRDefault="00995CE6" w:rsidP="007F53FC">
      <w:pPr>
        <w:pStyle w:val="a8"/>
        <w:spacing w:after="0" w:line="240" w:lineRule="auto"/>
        <w:rPr>
          <w:rFonts w:ascii="Times New Roman" w:hAnsi="Times New Roman" w:cs="Times New Roman"/>
          <w:b/>
          <w:bCs/>
          <w:sz w:val="24"/>
          <w:szCs w:val="24"/>
          <w:lang w:eastAsia="ru-RU"/>
        </w:rPr>
      </w:pP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1.1 Настоящее положение разработано в соответствии с Законом РФ "Об образовании", Уставом школы</w:t>
      </w:r>
      <w:r w:rsidR="00E0069C">
        <w:rPr>
          <w:rFonts w:ascii="Times New Roman" w:hAnsi="Times New Roman" w:cs="Times New Roman"/>
          <w:sz w:val="24"/>
          <w:szCs w:val="24"/>
          <w:lang w:eastAsia="ru-RU"/>
        </w:rPr>
        <w:t>,</w:t>
      </w:r>
      <w:r w:rsidR="00E0069C" w:rsidRPr="00E0069C">
        <w:t xml:space="preserve"> </w:t>
      </w:r>
      <w:r w:rsidR="00E0069C" w:rsidRPr="00E0069C">
        <w:rPr>
          <w:rFonts w:ascii="Times New Roman" w:hAnsi="Times New Roman" w:cs="Times New Roman"/>
          <w:sz w:val="24"/>
          <w:szCs w:val="24"/>
          <w:lang w:eastAsia="ru-RU"/>
        </w:rPr>
        <w:t>Типовым положением об общеобразовательном учреждении, ФГОС НОО</w:t>
      </w:r>
      <w:r w:rsidRPr="007F53FC">
        <w:rPr>
          <w:rFonts w:ascii="Times New Roman" w:hAnsi="Times New Roman" w:cs="Times New Roman"/>
          <w:sz w:val="24"/>
          <w:szCs w:val="24"/>
          <w:lang w:eastAsia="ru-RU"/>
        </w:rPr>
        <w:t xml:space="preserve"> и регламентирует содержание и порядок промежуточной аттестации обучающихся, их перевод по итогам учебного года.</w:t>
      </w: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 xml:space="preserve">1.2 Положение о </w:t>
      </w:r>
      <w:r w:rsidR="00484C34">
        <w:rPr>
          <w:rFonts w:ascii="Times New Roman" w:hAnsi="Times New Roman" w:cs="Times New Roman"/>
          <w:sz w:val="24"/>
          <w:szCs w:val="24"/>
          <w:lang w:eastAsia="ru-RU"/>
        </w:rPr>
        <w:t xml:space="preserve">системе оценок, форме, порядке и периодичности </w:t>
      </w:r>
      <w:r w:rsidRPr="007F53FC">
        <w:rPr>
          <w:rFonts w:ascii="Times New Roman" w:hAnsi="Times New Roman" w:cs="Times New Roman"/>
          <w:sz w:val="24"/>
          <w:szCs w:val="24"/>
          <w:lang w:eastAsia="ru-RU"/>
        </w:rPr>
        <w:t xml:space="preserve">промежуточной аттестации </w:t>
      </w:r>
      <w:r w:rsidR="00484C34">
        <w:rPr>
          <w:rFonts w:ascii="Times New Roman" w:hAnsi="Times New Roman" w:cs="Times New Roman"/>
          <w:sz w:val="24"/>
          <w:szCs w:val="24"/>
          <w:lang w:eastAsia="ru-RU"/>
        </w:rPr>
        <w:t xml:space="preserve">обучающихся </w:t>
      </w:r>
      <w:r w:rsidRPr="007F53FC">
        <w:rPr>
          <w:rFonts w:ascii="Times New Roman" w:hAnsi="Times New Roman" w:cs="Times New Roman"/>
          <w:sz w:val="24"/>
          <w:szCs w:val="24"/>
          <w:lang w:eastAsia="ru-RU"/>
        </w:rPr>
        <w:t>утверждается директором школы по решению педагогического совета школы.</w:t>
      </w: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1.3 Целью аттестации является:</w:t>
      </w: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 обеспечение социальной защиты обучающихся, соблюдение их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 установление фактического уровня теоретических знаний учащихся по предметам  учебного плана, их практических умений и навыков;</w:t>
      </w: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 соотнесение этого уровня с требованиями к уровню подготовки учащихся;</w:t>
      </w:r>
    </w:p>
    <w:p w:rsidR="00B73F01"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 xml:space="preserve">- </w:t>
      </w:r>
      <w:proofErr w:type="gramStart"/>
      <w:r w:rsidRPr="007F53FC">
        <w:rPr>
          <w:rFonts w:ascii="Times New Roman" w:hAnsi="Times New Roman" w:cs="Times New Roman"/>
          <w:sz w:val="24"/>
          <w:szCs w:val="24"/>
          <w:lang w:eastAsia="ru-RU"/>
        </w:rPr>
        <w:t>контроль за</w:t>
      </w:r>
      <w:proofErr w:type="gramEnd"/>
      <w:r w:rsidRPr="007F53FC">
        <w:rPr>
          <w:rFonts w:ascii="Times New Roman" w:hAnsi="Times New Roman" w:cs="Times New Roman"/>
          <w:sz w:val="24"/>
          <w:szCs w:val="24"/>
          <w:lang w:eastAsia="ru-RU"/>
        </w:rPr>
        <w:t xml:space="preserve"> выполнением учебных программ и календарно- тематического планирования изучения учебных предметов.</w:t>
      </w:r>
    </w:p>
    <w:p w:rsidR="00E0069C" w:rsidRPr="00E0069C" w:rsidRDefault="00E0069C" w:rsidP="00E0069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r w:rsidRPr="00E0069C">
        <w:rPr>
          <w:rFonts w:ascii="Times New Roman" w:hAnsi="Times New Roman" w:cs="Times New Roman"/>
          <w:sz w:val="24"/>
          <w:szCs w:val="24"/>
          <w:lang w:eastAsia="ru-RU"/>
        </w:rPr>
        <w:t>Основными принципами аттестации являются:</w:t>
      </w:r>
    </w:p>
    <w:p w:rsidR="00E0069C" w:rsidRPr="00E0069C" w:rsidRDefault="00E0069C" w:rsidP="00E0069C">
      <w:pPr>
        <w:spacing w:after="0" w:line="240" w:lineRule="auto"/>
        <w:jc w:val="both"/>
        <w:rPr>
          <w:rFonts w:ascii="Times New Roman" w:hAnsi="Times New Roman" w:cs="Times New Roman"/>
          <w:sz w:val="24"/>
          <w:szCs w:val="24"/>
          <w:lang w:eastAsia="ru-RU"/>
        </w:rPr>
      </w:pPr>
      <w:r w:rsidRPr="00E0069C">
        <w:rPr>
          <w:rFonts w:ascii="Times New Roman" w:hAnsi="Times New Roman" w:cs="Times New Roman"/>
          <w:sz w:val="24"/>
          <w:szCs w:val="24"/>
          <w:lang w:eastAsia="ru-RU"/>
        </w:rPr>
        <w:t>открытость;</w:t>
      </w:r>
    </w:p>
    <w:p w:rsidR="00E0069C" w:rsidRPr="00E0069C" w:rsidRDefault="00E0069C" w:rsidP="00E0069C">
      <w:pPr>
        <w:spacing w:after="0" w:line="240" w:lineRule="auto"/>
        <w:jc w:val="both"/>
        <w:rPr>
          <w:rFonts w:ascii="Times New Roman" w:hAnsi="Times New Roman" w:cs="Times New Roman"/>
          <w:sz w:val="24"/>
          <w:szCs w:val="24"/>
          <w:lang w:eastAsia="ru-RU"/>
        </w:rPr>
      </w:pPr>
      <w:r w:rsidRPr="00E0069C">
        <w:rPr>
          <w:rFonts w:ascii="Times New Roman" w:hAnsi="Times New Roman" w:cs="Times New Roman"/>
          <w:sz w:val="24"/>
          <w:szCs w:val="24"/>
          <w:lang w:eastAsia="ru-RU"/>
        </w:rPr>
        <w:t>коллегиальность;</w:t>
      </w:r>
    </w:p>
    <w:p w:rsidR="00E0069C" w:rsidRPr="00E0069C" w:rsidRDefault="00E0069C" w:rsidP="00E0069C">
      <w:pPr>
        <w:spacing w:after="0" w:line="240" w:lineRule="auto"/>
        <w:jc w:val="both"/>
        <w:rPr>
          <w:rFonts w:ascii="Times New Roman" w:hAnsi="Times New Roman" w:cs="Times New Roman"/>
          <w:sz w:val="24"/>
          <w:szCs w:val="24"/>
          <w:lang w:eastAsia="ru-RU"/>
        </w:rPr>
      </w:pPr>
      <w:r w:rsidRPr="00E0069C">
        <w:rPr>
          <w:rFonts w:ascii="Times New Roman" w:hAnsi="Times New Roman" w:cs="Times New Roman"/>
          <w:sz w:val="24"/>
          <w:szCs w:val="24"/>
          <w:lang w:eastAsia="ru-RU"/>
        </w:rPr>
        <w:t>объективность;</w:t>
      </w:r>
    </w:p>
    <w:p w:rsidR="00E0069C" w:rsidRPr="007F53FC" w:rsidRDefault="00E0069C" w:rsidP="007F53FC">
      <w:pPr>
        <w:spacing w:after="0" w:line="240" w:lineRule="auto"/>
        <w:jc w:val="both"/>
        <w:rPr>
          <w:rFonts w:ascii="Times New Roman" w:hAnsi="Times New Roman" w:cs="Times New Roman"/>
          <w:sz w:val="24"/>
          <w:szCs w:val="24"/>
          <w:lang w:eastAsia="ru-RU"/>
        </w:rPr>
      </w:pPr>
      <w:r w:rsidRPr="00E0069C">
        <w:rPr>
          <w:rFonts w:ascii="Times New Roman" w:hAnsi="Times New Roman" w:cs="Times New Roman"/>
          <w:sz w:val="24"/>
          <w:szCs w:val="24"/>
          <w:lang w:eastAsia="ru-RU"/>
        </w:rPr>
        <w:t>добровольность в выборе формы экзамена, предмета.</w:t>
      </w:r>
    </w:p>
    <w:p w:rsidR="00B73F01" w:rsidRPr="007F53FC" w:rsidRDefault="00B73F01" w:rsidP="007F53FC">
      <w:pPr>
        <w:spacing w:after="0" w:line="240" w:lineRule="auto"/>
        <w:jc w:val="both"/>
        <w:rPr>
          <w:rFonts w:ascii="Times New Roman" w:hAnsi="Times New Roman" w:cs="Times New Roman"/>
          <w:sz w:val="24"/>
          <w:szCs w:val="24"/>
          <w:lang w:eastAsia="ru-RU"/>
        </w:rPr>
      </w:pPr>
      <w:proofErr w:type="gramStart"/>
      <w:r w:rsidRPr="007F53FC">
        <w:rPr>
          <w:rFonts w:ascii="Times New Roman" w:hAnsi="Times New Roman" w:cs="Times New Roman"/>
          <w:sz w:val="24"/>
          <w:szCs w:val="24"/>
          <w:lang w:eastAsia="ru-RU"/>
        </w:rPr>
        <w:t>1.</w:t>
      </w:r>
      <w:r w:rsidR="00E0069C">
        <w:rPr>
          <w:rFonts w:ascii="Times New Roman" w:hAnsi="Times New Roman" w:cs="Times New Roman"/>
          <w:sz w:val="24"/>
          <w:szCs w:val="24"/>
          <w:lang w:eastAsia="ru-RU"/>
        </w:rPr>
        <w:t>5</w:t>
      </w:r>
      <w:r w:rsidRPr="007F53FC">
        <w:rPr>
          <w:rFonts w:ascii="Times New Roman" w:hAnsi="Times New Roman" w:cs="Times New Roman"/>
          <w:sz w:val="24"/>
          <w:szCs w:val="24"/>
          <w:lang w:eastAsia="ru-RU"/>
        </w:rPr>
        <w:t xml:space="preserve">  Промежуточная аттестация подразделяется на текущую, включающую в себя поурочное, </w:t>
      </w:r>
      <w:proofErr w:type="spellStart"/>
      <w:r w:rsidRPr="007F53FC">
        <w:rPr>
          <w:rFonts w:ascii="Times New Roman" w:hAnsi="Times New Roman" w:cs="Times New Roman"/>
          <w:sz w:val="24"/>
          <w:szCs w:val="24"/>
          <w:lang w:eastAsia="ru-RU"/>
        </w:rPr>
        <w:t>потемное</w:t>
      </w:r>
      <w:proofErr w:type="spellEnd"/>
      <w:r w:rsidRPr="007F53FC">
        <w:rPr>
          <w:rFonts w:ascii="Times New Roman" w:hAnsi="Times New Roman" w:cs="Times New Roman"/>
          <w:sz w:val="24"/>
          <w:szCs w:val="24"/>
          <w:lang w:eastAsia="ru-RU"/>
        </w:rPr>
        <w:t xml:space="preserve">, </w:t>
      </w:r>
      <w:proofErr w:type="spellStart"/>
      <w:r w:rsidRPr="007F53FC">
        <w:rPr>
          <w:rFonts w:ascii="Times New Roman" w:hAnsi="Times New Roman" w:cs="Times New Roman"/>
          <w:sz w:val="24"/>
          <w:szCs w:val="24"/>
          <w:lang w:eastAsia="ru-RU"/>
        </w:rPr>
        <w:t>почетвертное</w:t>
      </w:r>
      <w:proofErr w:type="spellEnd"/>
      <w:r w:rsidRPr="007F53FC">
        <w:rPr>
          <w:rFonts w:ascii="Times New Roman" w:hAnsi="Times New Roman" w:cs="Times New Roman"/>
          <w:sz w:val="24"/>
          <w:szCs w:val="24"/>
          <w:lang w:eastAsia="ru-RU"/>
        </w:rPr>
        <w:t xml:space="preserve">, полугодовое и годовое оценивание результатов работы обучающихся (проводится учителем во </w:t>
      </w:r>
      <w:r>
        <w:rPr>
          <w:rFonts w:ascii="Times New Roman" w:hAnsi="Times New Roman" w:cs="Times New Roman"/>
          <w:sz w:val="24"/>
          <w:szCs w:val="24"/>
          <w:lang w:eastAsia="ru-RU"/>
        </w:rPr>
        <w:t>2</w:t>
      </w:r>
      <w:r w:rsidRPr="007F53FC">
        <w:rPr>
          <w:rFonts w:ascii="Times New Roman" w:hAnsi="Times New Roman" w:cs="Times New Roman"/>
          <w:sz w:val="24"/>
          <w:szCs w:val="24"/>
          <w:lang w:eastAsia="ru-RU"/>
        </w:rPr>
        <w:t>-</w:t>
      </w:r>
      <w:r>
        <w:rPr>
          <w:rFonts w:ascii="Times New Roman" w:hAnsi="Times New Roman" w:cs="Times New Roman"/>
          <w:sz w:val="24"/>
          <w:szCs w:val="24"/>
          <w:lang w:eastAsia="ru-RU"/>
        </w:rPr>
        <w:t>11</w:t>
      </w:r>
      <w:r w:rsidRPr="007F53FC">
        <w:rPr>
          <w:rFonts w:ascii="Times New Roman" w:hAnsi="Times New Roman" w:cs="Times New Roman"/>
          <w:sz w:val="24"/>
          <w:szCs w:val="24"/>
          <w:lang w:eastAsia="ru-RU"/>
        </w:rPr>
        <w:t xml:space="preserve"> классах), итоговый контроль (переводная аттестация) по результатам тестирования, экзаменов, собеседований и контрольных работ за учебный год (проводится администрацией во </w:t>
      </w:r>
      <w:r>
        <w:rPr>
          <w:rFonts w:ascii="Times New Roman" w:hAnsi="Times New Roman" w:cs="Times New Roman"/>
          <w:sz w:val="24"/>
          <w:szCs w:val="24"/>
          <w:lang w:eastAsia="ru-RU"/>
        </w:rPr>
        <w:t>2</w:t>
      </w:r>
      <w:r w:rsidRPr="007F53FC">
        <w:rPr>
          <w:rFonts w:ascii="Times New Roman" w:hAnsi="Times New Roman" w:cs="Times New Roman"/>
          <w:sz w:val="24"/>
          <w:szCs w:val="24"/>
          <w:lang w:eastAsia="ru-RU"/>
        </w:rPr>
        <w:t>-</w:t>
      </w:r>
      <w:r>
        <w:rPr>
          <w:rFonts w:ascii="Times New Roman" w:hAnsi="Times New Roman" w:cs="Times New Roman"/>
          <w:sz w:val="24"/>
          <w:szCs w:val="24"/>
          <w:lang w:eastAsia="ru-RU"/>
        </w:rPr>
        <w:t>11</w:t>
      </w:r>
      <w:r w:rsidRPr="007F53FC">
        <w:rPr>
          <w:rFonts w:ascii="Times New Roman" w:hAnsi="Times New Roman" w:cs="Times New Roman"/>
          <w:sz w:val="24"/>
          <w:szCs w:val="24"/>
          <w:lang w:eastAsia="ru-RU"/>
        </w:rPr>
        <w:t xml:space="preserve"> классах). </w:t>
      </w:r>
      <w:proofErr w:type="gramEnd"/>
    </w:p>
    <w:p w:rsidR="00B73F01" w:rsidRDefault="00B73F01" w:rsidP="00F23EFD">
      <w:pPr>
        <w:spacing w:after="0" w:line="240" w:lineRule="auto"/>
        <w:jc w:val="center"/>
        <w:rPr>
          <w:rFonts w:ascii="Times New Roman" w:hAnsi="Times New Roman" w:cs="Times New Roman"/>
          <w:b/>
          <w:bCs/>
          <w:sz w:val="24"/>
          <w:szCs w:val="24"/>
          <w:lang w:eastAsia="ru-RU"/>
        </w:rPr>
      </w:pPr>
    </w:p>
    <w:p w:rsidR="00B73F01" w:rsidRPr="00F23EFD" w:rsidRDefault="00B73F01" w:rsidP="00B20580">
      <w:pPr>
        <w:pStyle w:val="a8"/>
        <w:numPr>
          <w:ilvl w:val="0"/>
          <w:numId w:val="2"/>
        </w:numPr>
        <w:spacing w:after="0" w:line="240" w:lineRule="auto"/>
        <w:jc w:val="center"/>
        <w:rPr>
          <w:rFonts w:ascii="Times New Roman" w:hAnsi="Times New Roman" w:cs="Times New Roman"/>
          <w:b/>
          <w:bCs/>
          <w:sz w:val="24"/>
          <w:szCs w:val="24"/>
          <w:lang w:eastAsia="ru-RU"/>
        </w:rPr>
      </w:pPr>
      <w:r w:rsidRPr="00F23EFD">
        <w:rPr>
          <w:rFonts w:ascii="Times New Roman" w:hAnsi="Times New Roman" w:cs="Times New Roman"/>
          <w:b/>
          <w:bCs/>
          <w:sz w:val="24"/>
          <w:szCs w:val="24"/>
          <w:lang w:eastAsia="ru-RU"/>
        </w:rPr>
        <w:t xml:space="preserve">Текущая аттестация </w:t>
      </w:r>
      <w:proofErr w:type="gramStart"/>
      <w:r w:rsidRPr="00F23EFD">
        <w:rPr>
          <w:rFonts w:ascii="Times New Roman" w:hAnsi="Times New Roman" w:cs="Times New Roman"/>
          <w:b/>
          <w:bCs/>
          <w:sz w:val="24"/>
          <w:szCs w:val="24"/>
          <w:lang w:eastAsia="ru-RU"/>
        </w:rPr>
        <w:t>обучающихся</w:t>
      </w:r>
      <w:proofErr w:type="gramEnd"/>
    </w:p>
    <w:p w:rsidR="00B73F01" w:rsidRPr="00F23EFD" w:rsidRDefault="00B73F01" w:rsidP="00F23EFD">
      <w:pPr>
        <w:pStyle w:val="a8"/>
        <w:spacing w:after="0" w:line="240" w:lineRule="auto"/>
        <w:rPr>
          <w:rFonts w:ascii="Times New Roman" w:hAnsi="Times New Roman" w:cs="Times New Roman"/>
          <w:b/>
          <w:bCs/>
          <w:sz w:val="24"/>
          <w:szCs w:val="24"/>
          <w:lang w:eastAsia="ru-RU"/>
        </w:rPr>
      </w:pP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2.1 Текущей аттестации подлежат обучающихся всех классов.</w:t>
      </w: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2.</w:t>
      </w:r>
      <w:r w:rsidR="00C4142D">
        <w:rPr>
          <w:rFonts w:ascii="Times New Roman" w:hAnsi="Times New Roman" w:cs="Times New Roman"/>
          <w:sz w:val="24"/>
          <w:szCs w:val="24"/>
          <w:lang w:eastAsia="ru-RU"/>
        </w:rPr>
        <w:t>2</w:t>
      </w:r>
      <w:r w:rsidRPr="007F53FC">
        <w:rPr>
          <w:rFonts w:ascii="Times New Roman" w:hAnsi="Times New Roman" w:cs="Times New Roman"/>
          <w:sz w:val="24"/>
          <w:szCs w:val="24"/>
          <w:lang w:eastAsia="ru-RU"/>
        </w:rPr>
        <w:t xml:space="preserve"> </w:t>
      </w:r>
      <w:proofErr w:type="gramStart"/>
      <w:r w:rsidRPr="007F53FC">
        <w:rPr>
          <w:rFonts w:ascii="Times New Roman" w:hAnsi="Times New Roman" w:cs="Times New Roman"/>
          <w:sz w:val="24"/>
          <w:szCs w:val="24"/>
          <w:lang w:eastAsia="ru-RU"/>
        </w:rPr>
        <w:t>Обучающиеся</w:t>
      </w:r>
      <w:proofErr w:type="gramEnd"/>
      <w:r w:rsidRPr="007F53FC">
        <w:rPr>
          <w:rFonts w:ascii="Times New Roman" w:hAnsi="Times New Roman" w:cs="Times New Roman"/>
          <w:sz w:val="24"/>
          <w:szCs w:val="24"/>
          <w:lang w:eastAsia="ru-RU"/>
        </w:rPr>
        <w:t>, обучающиеся по индивидуальным учебным планам, аттестуются только по предметам, включенным в этот план.</w:t>
      </w:r>
    </w:p>
    <w:p w:rsidR="00B73F01" w:rsidRDefault="00B73F01" w:rsidP="007F53FC">
      <w:pPr>
        <w:spacing w:after="0" w:line="240" w:lineRule="auto"/>
        <w:jc w:val="both"/>
        <w:rPr>
          <w:rFonts w:ascii="Times New Roman" w:hAnsi="Times New Roman" w:cs="Times New Roman"/>
          <w:sz w:val="24"/>
          <w:szCs w:val="24"/>
          <w:lang w:eastAsia="ru-RU"/>
        </w:rPr>
      </w:pPr>
      <w:proofErr w:type="gramStart"/>
      <w:r w:rsidRPr="007F53FC">
        <w:rPr>
          <w:rFonts w:ascii="Times New Roman" w:hAnsi="Times New Roman" w:cs="Times New Roman"/>
          <w:sz w:val="24"/>
          <w:szCs w:val="24"/>
          <w:lang w:eastAsia="ru-RU"/>
        </w:rPr>
        <w:t>2.</w:t>
      </w:r>
      <w:r w:rsidR="00C4142D">
        <w:rPr>
          <w:rFonts w:ascii="Times New Roman" w:hAnsi="Times New Roman" w:cs="Times New Roman"/>
          <w:sz w:val="24"/>
          <w:szCs w:val="24"/>
          <w:lang w:eastAsia="ru-RU"/>
        </w:rPr>
        <w:t>3</w:t>
      </w:r>
      <w:r w:rsidRPr="007F53FC">
        <w:rPr>
          <w:rFonts w:ascii="Times New Roman" w:hAnsi="Times New Roman" w:cs="Times New Roman"/>
          <w:sz w:val="24"/>
          <w:szCs w:val="24"/>
          <w:lang w:eastAsia="ru-RU"/>
        </w:rPr>
        <w:t xml:space="preserve"> Обучающиеся, пропустившие по не зависящим от них обстоятельствам более половины учебного времени, не аттестуются.. Вопрос об аттестации таких обучающихся решается в индивидуальном порядке директором школы по согласованию с родителями обучающегося.</w:t>
      </w:r>
      <w:proofErr w:type="gramEnd"/>
    </w:p>
    <w:p w:rsidR="00931511" w:rsidRPr="007F53FC" w:rsidRDefault="00931511"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2.4</w:t>
      </w:r>
      <w:r w:rsidRPr="00931511">
        <w:rPr>
          <w:rFonts w:ascii="Times New Roman" w:hAnsi="Times New Roman" w:cs="Times New Roman"/>
          <w:sz w:val="24"/>
          <w:szCs w:val="24"/>
          <w:lang w:eastAsia="ru-RU"/>
        </w:rPr>
        <w:t xml:space="preserve"> </w:t>
      </w:r>
      <w:r w:rsidRPr="007F53FC">
        <w:rPr>
          <w:rFonts w:ascii="Times New Roman" w:hAnsi="Times New Roman" w:cs="Times New Roman"/>
          <w:sz w:val="24"/>
          <w:szCs w:val="24"/>
          <w:lang w:eastAsia="ru-RU"/>
        </w:rPr>
        <w:t>Обучающиеся, пропустившие  более половины учебного времени</w:t>
      </w:r>
      <w:r w:rsidR="00FA5B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 неуважительной причине</w:t>
      </w:r>
      <w:r w:rsidRPr="007F53FC">
        <w:rPr>
          <w:rFonts w:ascii="Times New Roman" w:hAnsi="Times New Roman" w:cs="Times New Roman"/>
          <w:sz w:val="24"/>
          <w:szCs w:val="24"/>
          <w:lang w:eastAsia="ru-RU"/>
        </w:rPr>
        <w:t>, не аттестуются.</w:t>
      </w:r>
      <w:r w:rsidR="00FA5B41">
        <w:rPr>
          <w:rFonts w:ascii="Times New Roman" w:hAnsi="Times New Roman" w:cs="Times New Roman"/>
          <w:sz w:val="24"/>
          <w:szCs w:val="24"/>
          <w:lang w:eastAsia="ru-RU"/>
        </w:rPr>
        <w:t xml:space="preserve"> При выставлении итоговых оценок за четверть и год в графе оценка ставится «</w:t>
      </w:r>
      <w:proofErr w:type="spellStart"/>
      <w:r w:rsidR="00FA5B41">
        <w:rPr>
          <w:rFonts w:ascii="Times New Roman" w:hAnsi="Times New Roman" w:cs="Times New Roman"/>
          <w:sz w:val="24"/>
          <w:szCs w:val="24"/>
          <w:lang w:eastAsia="ru-RU"/>
        </w:rPr>
        <w:t>н</w:t>
      </w:r>
      <w:proofErr w:type="spellEnd"/>
      <w:r w:rsidR="00FA5B41">
        <w:rPr>
          <w:rFonts w:ascii="Times New Roman" w:hAnsi="Times New Roman" w:cs="Times New Roman"/>
          <w:sz w:val="24"/>
          <w:szCs w:val="24"/>
          <w:lang w:eastAsia="ru-RU"/>
        </w:rPr>
        <w:t>/а»</w:t>
      </w:r>
      <w:r w:rsidRPr="007F53FC">
        <w:rPr>
          <w:rFonts w:ascii="Times New Roman" w:hAnsi="Times New Roman" w:cs="Times New Roman"/>
          <w:sz w:val="24"/>
          <w:szCs w:val="24"/>
          <w:lang w:eastAsia="ru-RU"/>
        </w:rPr>
        <w:t xml:space="preserve">. </w:t>
      </w: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2.</w:t>
      </w:r>
      <w:r w:rsidR="00FA5B41">
        <w:rPr>
          <w:rFonts w:ascii="Times New Roman" w:hAnsi="Times New Roman" w:cs="Times New Roman"/>
          <w:sz w:val="24"/>
          <w:szCs w:val="24"/>
          <w:lang w:eastAsia="ru-RU"/>
        </w:rPr>
        <w:t>5</w:t>
      </w:r>
      <w:r w:rsidRPr="007F53FC">
        <w:rPr>
          <w:rFonts w:ascii="Times New Roman" w:hAnsi="Times New Roman" w:cs="Times New Roman"/>
          <w:sz w:val="24"/>
          <w:szCs w:val="24"/>
          <w:lang w:eastAsia="ru-RU"/>
        </w:rPr>
        <w:t xml:space="preserve"> Форму текущей аттестации определяет учитель с учетом контингента обучающихся, содержания учебного материала, используемых им образовательных технологий и других обстоятельств.</w:t>
      </w:r>
    </w:p>
    <w:p w:rsidR="00B73F01" w:rsidRPr="007F53FC" w:rsidRDefault="00C4142D"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FA5B41">
        <w:rPr>
          <w:rFonts w:ascii="Times New Roman" w:hAnsi="Times New Roman" w:cs="Times New Roman"/>
          <w:sz w:val="24"/>
          <w:szCs w:val="24"/>
          <w:lang w:eastAsia="ru-RU"/>
        </w:rPr>
        <w:t>6</w:t>
      </w:r>
      <w:r w:rsidR="00B73F01" w:rsidRPr="007F53FC">
        <w:rPr>
          <w:rFonts w:ascii="Times New Roman" w:hAnsi="Times New Roman" w:cs="Times New Roman"/>
          <w:sz w:val="24"/>
          <w:szCs w:val="24"/>
          <w:lang w:eastAsia="ru-RU"/>
        </w:rPr>
        <w:t xml:space="preserve"> Письменные самостоятельные, фронтальные, групповые и тому подобные работы учащихся обучающего характера после обязательного анализа и оценивания не требуют обязательного переноса оценок в классный журнал.</w:t>
      </w: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2.</w:t>
      </w:r>
      <w:r w:rsidR="00FA5B41">
        <w:rPr>
          <w:rFonts w:ascii="Times New Roman" w:hAnsi="Times New Roman" w:cs="Times New Roman"/>
          <w:sz w:val="24"/>
          <w:szCs w:val="24"/>
          <w:lang w:eastAsia="ru-RU"/>
        </w:rPr>
        <w:t>7</w:t>
      </w:r>
      <w:r w:rsidRPr="007F53FC">
        <w:rPr>
          <w:rFonts w:ascii="Times New Roman" w:hAnsi="Times New Roman" w:cs="Times New Roman"/>
          <w:sz w:val="24"/>
          <w:szCs w:val="24"/>
          <w:lang w:eastAsia="ru-RU"/>
        </w:rPr>
        <w:t xml:space="preserve"> Результаты работ обучающихся контрольного характера должны быть отражены в классном журнале, как правило, к следующему уроку по этому предмету.</w:t>
      </w:r>
    </w:p>
    <w:p w:rsidR="00B73F01" w:rsidRPr="007F53FC" w:rsidRDefault="00C4142D"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r w:rsidR="00FA5B41">
        <w:rPr>
          <w:rFonts w:ascii="Times New Roman" w:hAnsi="Times New Roman" w:cs="Times New Roman"/>
          <w:sz w:val="24"/>
          <w:szCs w:val="24"/>
          <w:lang w:eastAsia="ru-RU"/>
        </w:rPr>
        <w:t>8</w:t>
      </w:r>
      <w:r w:rsidR="00B73F01" w:rsidRPr="007F53FC">
        <w:rPr>
          <w:rFonts w:ascii="Times New Roman" w:hAnsi="Times New Roman" w:cs="Times New Roman"/>
          <w:sz w:val="24"/>
          <w:szCs w:val="24"/>
          <w:lang w:eastAsia="ru-RU"/>
        </w:rPr>
        <w:t xml:space="preserve"> Отметка </w:t>
      </w:r>
      <w:proofErr w:type="gramStart"/>
      <w:r w:rsidR="00B73F01" w:rsidRPr="007F53FC">
        <w:rPr>
          <w:rFonts w:ascii="Times New Roman" w:hAnsi="Times New Roman" w:cs="Times New Roman"/>
          <w:sz w:val="24"/>
          <w:szCs w:val="24"/>
          <w:lang w:eastAsia="ru-RU"/>
        </w:rPr>
        <w:t>обучающегося</w:t>
      </w:r>
      <w:proofErr w:type="gramEnd"/>
      <w:r w:rsidR="00B73F01" w:rsidRPr="007F53FC">
        <w:rPr>
          <w:rFonts w:ascii="Times New Roman" w:hAnsi="Times New Roman" w:cs="Times New Roman"/>
          <w:sz w:val="24"/>
          <w:szCs w:val="24"/>
          <w:lang w:eastAsia="ru-RU"/>
        </w:rPr>
        <w:t xml:space="preserve"> за четверть или полугодие, как правило, не может превышать среднюю арифметическую результатов контрольных, лабораторных, практических и самостоятельных работ, имеющих контрольный характер. Отметка </w:t>
      </w:r>
      <w:proofErr w:type="gramStart"/>
      <w:r w:rsidR="00B73F01" w:rsidRPr="007F53FC">
        <w:rPr>
          <w:rFonts w:ascii="Times New Roman" w:hAnsi="Times New Roman" w:cs="Times New Roman"/>
          <w:sz w:val="24"/>
          <w:szCs w:val="24"/>
          <w:lang w:eastAsia="ru-RU"/>
        </w:rPr>
        <w:t>обучающегося</w:t>
      </w:r>
      <w:proofErr w:type="gramEnd"/>
      <w:r w:rsidR="00B73F01" w:rsidRPr="007F53FC">
        <w:rPr>
          <w:rFonts w:ascii="Times New Roman" w:hAnsi="Times New Roman" w:cs="Times New Roman"/>
          <w:sz w:val="24"/>
          <w:szCs w:val="24"/>
          <w:lang w:eastAsia="ru-RU"/>
        </w:rPr>
        <w:t xml:space="preserve"> за четверть или полугодие выставляется учителем при наличии не менее 3-х отметок у обучающихся.</w:t>
      </w:r>
    </w:p>
    <w:p w:rsidR="00B73F01"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2.</w:t>
      </w:r>
      <w:r w:rsidR="00FA5B41">
        <w:rPr>
          <w:rFonts w:ascii="Times New Roman" w:hAnsi="Times New Roman" w:cs="Times New Roman"/>
          <w:sz w:val="24"/>
          <w:szCs w:val="24"/>
          <w:lang w:eastAsia="ru-RU"/>
        </w:rPr>
        <w:t>9</w:t>
      </w:r>
      <w:r w:rsidRPr="007F53FC">
        <w:rPr>
          <w:rFonts w:ascii="Times New Roman" w:hAnsi="Times New Roman" w:cs="Times New Roman"/>
          <w:sz w:val="24"/>
          <w:szCs w:val="24"/>
          <w:lang w:eastAsia="ru-RU"/>
        </w:rPr>
        <w:t xml:space="preserve"> Четвертные (полугодовые), годовые оценки выставляются за два дня до начала каникул или начала аттестационного периода. Классные руководители должны довести до </w:t>
      </w:r>
      <w:r w:rsidR="00C4142D">
        <w:rPr>
          <w:rFonts w:ascii="Times New Roman" w:hAnsi="Times New Roman" w:cs="Times New Roman"/>
          <w:sz w:val="24"/>
          <w:szCs w:val="24"/>
          <w:lang w:eastAsia="ru-RU"/>
        </w:rPr>
        <w:t xml:space="preserve">родителей результаты </w:t>
      </w:r>
      <w:r w:rsidR="00931511">
        <w:rPr>
          <w:rFonts w:ascii="Times New Roman" w:hAnsi="Times New Roman" w:cs="Times New Roman"/>
          <w:sz w:val="24"/>
          <w:szCs w:val="24"/>
          <w:lang w:eastAsia="ru-RU"/>
        </w:rPr>
        <w:t>текущего и и</w:t>
      </w:r>
      <w:r w:rsidRPr="007F53FC">
        <w:rPr>
          <w:rFonts w:ascii="Times New Roman" w:hAnsi="Times New Roman" w:cs="Times New Roman"/>
          <w:sz w:val="24"/>
          <w:szCs w:val="24"/>
          <w:lang w:eastAsia="ru-RU"/>
        </w:rPr>
        <w:t>тогов</w:t>
      </w:r>
      <w:r w:rsidR="00931511">
        <w:rPr>
          <w:rFonts w:ascii="Times New Roman" w:hAnsi="Times New Roman" w:cs="Times New Roman"/>
          <w:sz w:val="24"/>
          <w:szCs w:val="24"/>
          <w:lang w:eastAsia="ru-RU"/>
        </w:rPr>
        <w:t>ого</w:t>
      </w:r>
      <w:r w:rsidRPr="007F53FC">
        <w:rPr>
          <w:rFonts w:ascii="Times New Roman" w:hAnsi="Times New Roman" w:cs="Times New Roman"/>
          <w:sz w:val="24"/>
          <w:szCs w:val="24"/>
          <w:lang w:eastAsia="ru-RU"/>
        </w:rPr>
        <w:t xml:space="preserve"> контрол</w:t>
      </w:r>
      <w:r w:rsidR="00931511">
        <w:rPr>
          <w:rFonts w:ascii="Times New Roman" w:hAnsi="Times New Roman" w:cs="Times New Roman"/>
          <w:sz w:val="24"/>
          <w:szCs w:val="24"/>
          <w:lang w:eastAsia="ru-RU"/>
        </w:rPr>
        <w:t>я</w:t>
      </w:r>
      <w:r w:rsidRPr="007F53FC">
        <w:rPr>
          <w:rFonts w:ascii="Times New Roman" w:hAnsi="Times New Roman" w:cs="Times New Roman"/>
          <w:sz w:val="24"/>
          <w:szCs w:val="24"/>
          <w:lang w:eastAsia="ru-RU"/>
        </w:rPr>
        <w:t xml:space="preserve"> (переводн</w:t>
      </w:r>
      <w:r w:rsidR="00931511">
        <w:rPr>
          <w:rFonts w:ascii="Times New Roman" w:hAnsi="Times New Roman" w:cs="Times New Roman"/>
          <w:sz w:val="24"/>
          <w:szCs w:val="24"/>
          <w:lang w:eastAsia="ru-RU"/>
        </w:rPr>
        <w:t>ой</w:t>
      </w:r>
      <w:r w:rsidRPr="007F53FC">
        <w:rPr>
          <w:rFonts w:ascii="Times New Roman" w:hAnsi="Times New Roman" w:cs="Times New Roman"/>
          <w:sz w:val="24"/>
          <w:szCs w:val="24"/>
          <w:lang w:eastAsia="ru-RU"/>
        </w:rPr>
        <w:t xml:space="preserve"> аттестаци</w:t>
      </w:r>
      <w:r w:rsidR="00931511">
        <w:rPr>
          <w:rFonts w:ascii="Times New Roman" w:hAnsi="Times New Roman" w:cs="Times New Roman"/>
          <w:sz w:val="24"/>
          <w:szCs w:val="24"/>
          <w:lang w:eastAsia="ru-RU"/>
        </w:rPr>
        <w:t>и</w:t>
      </w:r>
      <w:r w:rsidRPr="007F53FC">
        <w:rPr>
          <w:rFonts w:ascii="Times New Roman" w:hAnsi="Times New Roman" w:cs="Times New Roman"/>
          <w:sz w:val="24"/>
          <w:szCs w:val="24"/>
          <w:lang w:eastAsia="ru-RU"/>
        </w:rPr>
        <w:t>)</w:t>
      </w:r>
      <w:r w:rsidR="00931511">
        <w:rPr>
          <w:rFonts w:ascii="Times New Roman" w:hAnsi="Times New Roman" w:cs="Times New Roman"/>
          <w:sz w:val="24"/>
          <w:szCs w:val="24"/>
          <w:lang w:eastAsia="ru-RU"/>
        </w:rPr>
        <w:t>,</w:t>
      </w:r>
      <w:r w:rsidR="00C4142D">
        <w:rPr>
          <w:rFonts w:ascii="Times New Roman" w:hAnsi="Times New Roman" w:cs="Times New Roman"/>
          <w:sz w:val="24"/>
          <w:szCs w:val="24"/>
          <w:lang w:eastAsia="ru-RU"/>
        </w:rPr>
        <w:t xml:space="preserve"> </w:t>
      </w:r>
      <w:r w:rsidRPr="007F53FC">
        <w:rPr>
          <w:rFonts w:ascii="Times New Roman" w:hAnsi="Times New Roman" w:cs="Times New Roman"/>
          <w:sz w:val="24"/>
          <w:szCs w:val="24"/>
          <w:lang w:eastAsia="ru-RU"/>
        </w:rPr>
        <w:t xml:space="preserve"> о переводе учащегося, а в случае неудовлетворительных результатов учебного года или экзаменов - в письменном виде под роспись родителей учащегося с указанием даты ознакомления. </w:t>
      </w:r>
    </w:p>
    <w:p w:rsidR="00E6469D" w:rsidRPr="00E6469D" w:rsidRDefault="00E6469D" w:rsidP="00E6469D">
      <w:pPr>
        <w:spacing w:after="0" w:line="240" w:lineRule="auto"/>
        <w:jc w:val="center"/>
        <w:rPr>
          <w:rFonts w:ascii="Times New Roman" w:hAnsi="Times New Roman" w:cs="Times New Roman"/>
          <w:b/>
          <w:sz w:val="24"/>
          <w:szCs w:val="24"/>
          <w:lang w:eastAsia="ru-RU"/>
        </w:rPr>
      </w:pPr>
    </w:p>
    <w:p w:rsidR="00B73F01" w:rsidRPr="00B20580" w:rsidRDefault="00B73F01" w:rsidP="00B20580">
      <w:pPr>
        <w:pStyle w:val="a8"/>
        <w:numPr>
          <w:ilvl w:val="0"/>
          <w:numId w:val="2"/>
        </w:numPr>
        <w:spacing w:after="0" w:line="240" w:lineRule="auto"/>
        <w:jc w:val="center"/>
        <w:rPr>
          <w:rFonts w:ascii="Times New Roman" w:hAnsi="Times New Roman" w:cs="Times New Roman"/>
          <w:b/>
          <w:bCs/>
          <w:sz w:val="24"/>
          <w:szCs w:val="24"/>
          <w:lang w:eastAsia="ru-RU"/>
        </w:rPr>
      </w:pPr>
      <w:r w:rsidRPr="00B20580">
        <w:rPr>
          <w:rFonts w:ascii="Times New Roman" w:hAnsi="Times New Roman" w:cs="Times New Roman"/>
          <w:b/>
          <w:bCs/>
          <w:sz w:val="24"/>
          <w:szCs w:val="24"/>
          <w:lang w:eastAsia="ru-RU"/>
        </w:rPr>
        <w:t>Итоговый контроль (переводная аттестация</w:t>
      </w:r>
      <w:r w:rsidR="00870318">
        <w:rPr>
          <w:rFonts w:ascii="Times New Roman" w:hAnsi="Times New Roman" w:cs="Times New Roman"/>
          <w:b/>
          <w:bCs/>
          <w:sz w:val="24"/>
          <w:szCs w:val="24"/>
          <w:lang w:eastAsia="ru-RU"/>
        </w:rPr>
        <w:t>)</w:t>
      </w:r>
    </w:p>
    <w:p w:rsidR="00B73F01" w:rsidRDefault="00B73F01" w:rsidP="00FA2AEE">
      <w:pPr>
        <w:pStyle w:val="a4"/>
        <w:spacing w:before="0" w:beforeAutospacing="0" w:after="0" w:afterAutospacing="0"/>
        <w:jc w:val="center"/>
      </w:pPr>
    </w:p>
    <w:p w:rsidR="00B73F01" w:rsidRPr="00613548" w:rsidRDefault="00B73F01" w:rsidP="00FA2AEE">
      <w:pPr>
        <w:pStyle w:val="a4"/>
        <w:spacing w:before="0" w:beforeAutospacing="0" w:after="0" w:afterAutospacing="0"/>
        <w:jc w:val="center"/>
      </w:pPr>
      <w:r>
        <w:t>3</w:t>
      </w:r>
      <w:r w:rsidRPr="00613548">
        <w:t>.</w:t>
      </w:r>
      <w:r>
        <w:t>1</w:t>
      </w:r>
      <w:r w:rsidRPr="00613548">
        <w:t xml:space="preserve"> Общие положения</w:t>
      </w:r>
    </w:p>
    <w:p w:rsidR="00B73F01" w:rsidRDefault="00B73F01" w:rsidP="00FA2AEE">
      <w:pPr>
        <w:pStyle w:val="a4"/>
        <w:spacing w:before="0" w:beforeAutospacing="0" w:after="0" w:afterAutospacing="0"/>
        <w:ind w:firstLine="708"/>
        <w:jc w:val="both"/>
      </w:pPr>
      <w:r w:rsidRPr="00613548">
        <w:t xml:space="preserve">В целях повышения ответственности каждого учителя-предметника за результаты труда, за степень освоения </w:t>
      </w:r>
      <w:proofErr w:type="gramStart"/>
      <w:r w:rsidRPr="00613548">
        <w:t>обучающимся</w:t>
      </w:r>
      <w:proofErr w:type="gramEnd"/>
      <w:r w:rsidRPr="00613548">
        <w:t xml:space="preserve"> государственного стандарта, определенного образовательной программой в рамках учебного года или курса в целом, в соответствии с п. 3 ст. 15 Закона Российской Федерации "Об образовании" проводится </w:t>
      </w:r>
      <w:r>
        <w:t>и</w:t>
      </w:r>
      <w:r w:rsidRPr="007F53FC">
        <w:t>тоговый контроль (переводная аттестация)</w:t>
      </w:r>
      <w:r>
        <w:t xml:space="preserve"> </w:t>
      </w:r>
      <w:r w:rsidRPr="00613548">
        <w:t>в 2-4, 5-8, 10-х классах общеобразовательных учреждений.</w:t>
      </w:r>
    </w:p>
    <w:p w:rsidR="00B73F01" w:rsidRPr="00613548" w:rsidRDefault="00B73F01" w:rsidP="00FA2AEE">
      <w:pPr>
        <w:pStyle w:val="a4"/>
        <w:spacing w:before="0" w:beforeAutospacing="0" w:after="0" w:afterAutospacing="0"/>
        <w:ind w:firstLine="708"/>
        <w:jc w:val="both"/>
      </w:pPr>
      <w:proofErr w:type="gramStart"/>
      <w:r w:rsidRPr="00613548">
        <w:t>Из практики проведения</w:t>
      </w:r>
      <w:r w:rsidRPr="00FA2AEE">
        <w:t xml:space="preserve"> </w:t>
      </w:r>
      <w:r>
        <w:t>и</w:t>
      </w:r>
      <w:r w:rsidRPr="007F53FC">
        <w:t>тогов</w:t>
      </w:r>
      <w:r>
        <w:t>ого</w:t>
      </w:r>
      <w:r w:rsidRPr="007F53FC">
        <w:t xml:space="preserve"> контрол</w:t>
      </w:r>
      <w:r>
        <w:t>я</w:t>
      </w:r>
      <w:r w:rsidRPr="007F53FC">
        <w:t xml:space="preserve"> (переводн</w:t>
      </w:r>
      <w:r>
        <w:t>ой</w:t>
      </w:r>
      <w:r w:rsidRPr="007F53FC">
        <w:t xml:space="preserve"> аттестаци</w:t>
      </w:r>
      <w:r>
        <w:t>и</w:t>
      </w:r>
      <w:r w:rsidRPr="007F53FC">
        <w:t>)</w:t>
      </w:r>
      <w:r w:rsidRPr="00613548">
        <w:t xml:space="preserve"> можно выделить следующие формы: собеседование, тестирование, защита рефератов, творческих работ, зачеты, итоговые опросы, переводные экзамены (устные и письменные), письменные проверочные и контрольные работы и т.д.</w:t>
      </w:r>
      <w:proofErr w:type="gramEnd"/>
    </w:p>
    <w:p w:rsidR="00B73F01" w:rsidRPr="00613548" w:rsidRDefault="00B73F01" w:rsidP="00FA2AEE">
      <w:pPr>
        <w:pStyle w:val="a4"/>
        <w:spacing w:before="0" w:beforeAutospacing="0" w:after="0" w:afterAutospacing="0"/>
        <w:ind w:firstLine="708"/>
        <w:jc w:val="both"/>
      </w:pPr>
      <w:r w:rsidRPr="00613548">
        <w:t>Обучающийся, избравший собеседование как одну из форм устного экзамена, по предложению аттестационной (экзаменационной) предметной комиссии дает без подготовки развернутый ответ по одной из ключевых тем курса или отвечает на вопросы обобщающего характера по всем темам учебной программы (вопросы заранее подготовлены и объявлены обучающимся). Собеседование целесообразно проводить с обучающимися, проявившими интерес к научным исследованиям в избранной области знаний и обладающими аналитическими способностями.</w:t>
      </w:r>
    </w:p>
    <w:p w:rsidR="00B73F01" w:rsidRPr="00613548" w:rsidRDefault="00B73F01" w:rsidP="00FA2AEE">
      <w:pPr>
        <w:pStyle w:val="a4"/>
        <w:spacing w:before="0" w:beforeAutospacing="0" w:after="0" w:afterAutospacing="0"/>
        <w:ind w:firstLine="708"/>
        <w:jc w:val="both"/>
      </w:pPr>
      <w:r w:rsidRPr="00613548">
        <w:t>Устная аттестация по билетам предполагает ответы на вопросы, сформулированные в билетах, выполнение предложенных практических заданий (решение задачи, разбор предложения, выполнение лабораторной работы, демонстрация опыта и т.д.).</w:t>
      </w:r>
    </w:p>
    <w:p w:rsidR="00B73F01" w:rsidRPr="00613548" w:rsidRDefault="00B73F01" w:rsidP="00FA2AEE">
      <w:pPr>
        <w:pStyle w:val="a4"/>
        <w:spacing w:before="0" w:beforeAutospacing="0" w:after="0" w:afterAutospacing="0"/>
        <w:ind w:firstLine="708"/>
        <w:jc w:val="both"/>
      </w:pPr>
      <w:r w:rsidRPr="00613548">
        <w:t xml:space="preserve">Защита реферата предполагает предварительный выбор обучающимся интересующей его темы работы с учетом рекомендаций учителя-предметника или научного руководителя, глубокое изучение избранной проблемы, изложение выводов по теме реферата. Не </w:t>
      </w:r>
      <w:proofErr w:type="gramStart"/>
      <w:r w:rsidRPr="00613548">
        <w:t>позднее</w:t>
      </w:r>
      <w:proofErr w:type="gramEnd"/>
      <w:r w:rsidRPr="00613548">
        <w:t xml:space="preserve"> чем за неделю до экзамена реферат представляется обучающимся на рецензию учителю-предметнику или научному руководителю. Аттестационная комиссия на экзамене знакомится с рецензией на представленную работу и выставляет оценку </w:t>
      </w:r>
      <w:proofErr w:type="gramStart"/>
      <w:r w:rsidRPr="00613548">
        <w:t>обучающемуся</w:t>
      </w:r>
      <w:proofErr w:type="gramEnd"/>
      <w:r w:rsidRPr="00613548">
        <w:t xml:space="preserve"> после защиты реферата.</w:t>
      </w:r>
    </w:p>
    <w:p w:rsidR="00B73F01" w:rsidRDefault="00B73F01" w:rsidP="00FA2AEE">
      <w:pPr>
        <w:pStyle w:val="a4"/>
        <w:spacing w:before="0" w:beforeAutospacing="0" w:after="0" w:afterAutospacing="0"/>
        <w:jc w:val="center"/>
      </w:pPr>
    </w:p>
    <w:p w:rsidR="00B73F01" w:rsidRDefault="00B73F01" w:rsidP="00FA2AEE">
      <w:pPr>
        <w:pStyle w:val="a4"/>
        <w:spacing w:before="0" w:beforeAutospacing="0" w:after="0" w:afterAutospacing="0"/>
        <w:jc w:val="center"/>
      </w:pPr>
      <w:r>
        <w:t>3</w:t>
      </w:r>
      <w:r w:rsidRPr="00613548">
        <w:t>.</w:t>
      </w:r>
      <w:r>
        <w:t>2.</w:t>
      </w:r>
      <w:r w:rsidRPr="00613548">
        <w:t xml:space="preserve"> Подготовка материала к </w:t>
      </w:r>
      <w:r>
        <w:t>и</w:t>
      </w:r>
      <w:r w:rsidRPr="007F53FC">
        <w:t>тогов</w:t>
      </w:r>
      <w:r>
        <w:t>ому</w:t>
      </w:r>
      <w:r w:rsidRPr="007F53FC">
        <w:t xml:space="preserve"> контрол</w:t>
      </w:r>
      <w:r>
        <w:t>ю</w:t>
      </w:r>
      <w:r w:rsidRPr="007F53FC">
        <w:t xml:space="preserve"> (переводн</w:t>
      </w:r>
      <w:r>
        <w:t>ой</w:t>
      </w:r>
      <w:r w:rsidRPr="007F53FC">
        <w:t xml:space="preserve"> аттестаци</w:t>
      </w:r>
      <w:r>
        <w:t>и</w:t>
      </w:r>
      <w:r w:rsidRPr="007F53FC">
        <w:t>)</w:t>
      </w:r>
    </w:p>
    <w:p w:rsidR="00484C34" w:rsidRPr="00613548" w:rsidRDefault="00484C34" w:rsidP="00FA2AEE">
      <w:pPr>
        <w:pStyle w:val="a4"/>
        <w:spacing w:before="0" w:beforeAutospacing="0" w:after="0" w:afterAutospacing="0"/>
        <w:jc w:val="center"/>
      </w:pPr>
    </w:p>
    <w:p w:rsidR="00B73F01" w:rsidRPr="00613548" w:rsidRDefault="00B73F01" w:rsidP="00FA2AEE">
      <w:pPr>
        <w:pStyle w:val="a4"/>
        <w:spacing w:before="0" w:beforeAutospacing="0" w:after="0" w:afterAutospacing="0"/>
        <w:ind w:firstLine="708"/>
        <w:jc w:val="both"/>
      </w:pPr>
      <w:r w:rsidRPr="00613548">
        <w:t xml:space="preserve">Используя программный материал, изученный за учебный год, учитель составляет экзаменационные билеты, определяет темы рефератов, группы вопросов для собеседования и тестирования, утверждает их на </w:t>
      </w:r>
      <w:proofErr w:type="spellStart"/>
      <w:r w:rsidRPr="00613548">
        <w:t>методобъединениях</w:t>
      </w:r>
      <w:proofErr w:type="spellEnd"/>
      <w:r w:rsidRPr="00613548">
        <w:t xml:space="preserve"> учителей-предметников.</w:t>
      </w:r>
    </w:p>
    <w:p w:rsidR="00B73F01" w:rsidRPr="00613548" w:rsidRDefault="00B73F01" w:rsidP="00FA2AEE">
      <w:pPr>
        <w:pStyle w:val="a4"/>
        <w:spacing w:before="0" w:beforeAutospacing="0" w:after="0" w:afterAutospacing="0"/>
        <w:ind w:firstLine="708"/>
        <w:jc w:val="both"/>
      </w:pPr>
      <w:r w:rsidRPr="00613548">
        <w:t>Обучающийся имеет право выбрать один из предметов, изучавшихся в рамках учебного плана в текущем учебном году.</w:t>
      </w:r>
    </w:p>
    <w:p w:rsidR="00B73F01" w:rsidRPr="00613548" w:rsidRDefault="00B73F01" w:rsidP="00FA2AEE">
      <w:pPr>
        <w:pStyle w:val="a4"/>
        <w:spacing w:before="0" w:beforeAutospacing="0" w:after="0" w:afterAutospacing="0"/>
        <w:ind w:firstLine="708"/>
        <w:jc w:val="both"/>
      </w:pPr>
      <w:r w:rsidRPr="00613548">
        <w:lastRenderedPageBreak/>
        <w:t xml:space="preserve">На </w:t>
      </w:r>
      <w:r>
        <w:t>и</w:t>
      </w:r>
      <w:r w:rsidRPr="007F53FC">
        <w:t>тогов</w:t>
      </w:r>
      <w:r>
        <w:t>ом</w:t>
      </w:r>
      <w:r w:rsidRPr="007F53FC">
        <w:t xml:space="preserve"> контрол</w:t>
      </w:r>
      <w:r>
        <w:t>е</w:t>
      </w:r>
      <w:r w:rsidRPr="007F53FC">
        <w:t xml:space="preserve"> (переводн</w:t>
      </w:r>
      <w:r>
        <w:t>ой</w:t>
      </w:r>
      <w:r w:rsidRPr="007F53FC">
        <w:t xml:space="preserve"> аттестаци</w:t>
      </w:r>
      <w:r>
        <w:t>и</w:t>
      </w:r>
      <w:r w:rsidRPr="007F53FC">
        <w:t>)</w:t>
      </w:r>
      <w:r>
        <w:t xml:space="preserve"> </w:t>
      </w:r>
      <w:r w:rsidRPr="00613548">
        <w:t>по всем учебным предметам проверяется соответствие знаний обучающихся требованиям государственных образовательных программ, глубина и прочность полученных знаний, их практическое применение.</w:t>
      </w:r>
    </w:p>
    <w:p w:rsidR="00B73F01" w:rsidRPr="00613548" w:rsidRDefault="00B73F01" w:rsidP="00FA2AEE">
      <w:pPr>
        <w:pStyle w:val="a4"/>
        <w:spacing w:before="0" w:beforeAutospacing="0" w:after="0" w:afterAutospacing="0"/>
        <w:ind w:firstLine="708"/>
        <w:jc w:val="both"/>
      </w:pPr>
      <w:r w:rsidRPr="00613548">
        <w:t>В экзаменационный материал по русскому языку, литературе, математике, географии, физике, химии, геометрии и другим учебным предметам рекомендуется включать как теоретические вопросы, так и практические задания, причем для аттестационной комиссии должны быть подготовлены решения и ответы практических заданий экзаменационного материала.</w:t>
      </w:r>
    </w:p>
    <w:p w:rsidR="00B73F01" w:rsidRPr="00613548" w:rsidRDefault="00B73F01" w:rsidP="00FA2AEE">
      <w:pPr>
        <w:pStyle w:val="a4"/>
        <w:spacing w:before="0" w:beforeAutospacing="0" w:after="0" w:afterAutospacing="0"/>
        <w:ind w:firstLine="708"/>
        <w:jc w:val="both"/>
      </w:pPr>
      <w:r w:rsidRPr="00613548">
        <w:t xml:space="preserve">На аттестации по иностранному языку проверяются техника чтения и практическое владение </w:t>
      </w:r>
      <w:proofErr w:type="gramStart"/>
      <w:r w:rsidRPr="00613548">
        <w:t>обучающимся</w:t>
      </w:r>
      <w:proofErr w:type="gramEnd"/>
      <w:r w:rsidRPr="00613548">
        <w:t xml:space="preserve"> устной речью в пределах программных требований. В первой части ответа предполагается устное высказывание экзаменующимся по предложенной теме, состоящее из количества фраз, определенных </w:t>
      </w:r>
      <w:proofErr w:type="spellStart"/>
      <w:r w:rsidRPr="00613548">
        <w:t>методобъединением</w:t>
      </w:r>
      <w:proofErr w:type="spellEnd"/>
      <w:r w:rsidRPr="00613548">
        <w:t>, во второй - изложение на иностранном языке содержания прочитанного текста и своего отношения к нему либо чтение и разработка вопросов по содержанию текста для младших классов I и II ступеней. Тексты для чтения подбираются учителем из адаптированной художественной, научно-популярной литературы для юношества, объем текста устанавливается методическим объединением учителей исходя из требований образовательного стандарта.</w:t>
      </w:r>
    </w:p>
    <w:p w:rsidR="00B73F01" w:rsidRPr="00613548" w:rsidRDefault="00B73F01" w:rsidP="00FA2AEE">
      <w:pPr>
        <w:pStyle w:val="a4"/>
        <w:spacing w:before="0" w:beforeAutospacing="0" w:after="0" w:afterAutospacing="0"/>
        <w:ind w:firstLine="708"/>
        <w:jc w:val="both"/>
      </w:pPr>
      <w:r w:rsidRPr="00613548">
        <w:t xml:space="preserve">Оценки за ответ при любой форме проведения </w:t>
      </w:r>
      <w:r>
        <w:t>и</w:t>
      </w:r>
      <w:r w:rsidRPr="007F53FC">
        <w:t>тогов</w:t>
      </w:r>
      <w:r>
        <w:t>ого</w:t>
      </w:r>
      <w:r w:rsidRPr="007F53FC">
        <w:t xml:space="preserve"> контрол</w:t>
      </w:r>
      <w:r>
        <w:t>я</w:t>
      </w:r>
      <w:r w:rsidRPr="007F53FC">
        <w:t xml:space="preserve"> (переводн</w:t>
      </w:r>
      <w:r>
        <w:t>ой</w:t>
      </w:r>
      <w:r w:rsidRPr="007F53FC">
        <w:t xml:space="preserve"> аттестаци</w:t>
      </w:r>
      <w:r>
        <w:t>и</w:t>
      </w:r>
      <w:r w:rsidRPr="007F53FC">
        <w:t>)</w:t>
      </w:r>
      <w:r>
        <w:t xml:space="preserve"> </w:t>
      </w:r>
      <w:r w:rsidRPr="00613548">
        <w:t>и любой системе оценки знаний, определенных уставом образовательного учреждения, выставляются в соответствии с рекомендациями об оценивании знаний по каждому учебному предмету, отражающими требования образовательного стандарта.</w:t>
      </w:r>
    </w:p>
    <w:p w:rsidR="00B73F01" w:rsidRPr="00613548" w:rsidRDefault="00B73F01" w:rsidP="005030E7">
      <w:pPr>
        <w:pStyle w:val="a4"/>
        <w:spacing w:before="0" w:beforeAutospacing="0" w:after="0" w:afterAutospacing="0"/>
        <w:ind w:firstLine="708"/>
        <w:jc w:val="both"/>
      </w:pPr>
      <w:r w:rsidRPr="00613548">
        <w:t xml:space="preserve">Аттестационный материал утверждается на школьных </w:t>
      </w:r>
      <w:proofErr w:type="spellStart"/>
      <w:r>
        <w:t>методобъединениях</w:t>
      </w:r>
      <w:proofErr w:type="spellEnd"/>
      <w:r>
        <w:t xml:space="preserve"> учителей.</w:t>
      </w:r>
    </w:p>
    <w:p w:rsidR="00B73F01" w:rsidRDefault="00B73F01" w:rsidP="00FA2AEE">
      <w:pPr>
        <w:pStyle w:val="a4"/>
        <w:spacing w:before="0" w:beforeAutospacing="0" w:after="0" w:afterAutospacing="0"/>
        <w:jc w:val="center"/>
      </w:pPr>
    </w:p>
    <w:p w:rsidR="00B73F01" w:rsidRPr="00613548" w:rsidRDefault="00B73F01" w:rsidP="00FA2AEE">
      <w:pPr>
        <w:pStyle w:val="a4"/>
        <w:spacing w:before="0" w:beforeAutospacing="0" w:after="0" w:afterAutospacing="0"/>
        <w:jc w:val="center"/>
      </w:pPr>
      <w:r>
        <w:t>3.3</w:t>
      </w:r>
      <w:r w:rsidRPr="00613548">
        <w:t xml:space="preserve">. Права </w:t>
      </w:r>
      <w:proofErr w:type="gramStart"/>
      <w:r w:rsidRPr="00613548">
        <w:t>обучающихся</w:t>
      </w:r>
      <w:proofErr w:type="gramEnd"/>
    </w:p>
    <w:p w:rsidR="00B73F01" w:rsidRPr="00613548" w:rsidRDefault="00B73F01" w:rsidP="005030E7">
      <w:pPr>
        <w:pStyle w:val="a4"/>
        <w:spacing w:before="0" w:beforeAutospacing="0" w:after="0" w:afterAutospacing="0"/>
        <w:ind w:firstLine="708"/>
        <w:jc w:val="both"/>
      </w:pPr>
      <w:r w:rsidRPr="00613548">
        <w:t xml:space="preserve">На промежуточный контроль выносится не менее двух учебных предметов. Один или два учебных предмета определяются руководством общеобразовательного учреждения в соответствии с необходимостью выводов о состоянии преподавания по плану </w:t>
      </w:r>
      <w:proofErr w:type="spellStart"/>
      <w:r w:rsidRPr="00613548">
        <w:t>внутришкольного</w:t>
      </w:r>
      <w:proofErr w:type="spellEnd"/>
      <w:r w:rsidRPr="00613548">
        <w:t xml:space="preserve"> контроля, один из предметов может быть рекомендован </w:t>
      </w:r>
      <w:proofErr w:type="spellStart"/>
      <w:r w:rsidRPr="00613548">
        <w:t>методобъединением</w:t>
      </w:r>
      <w:proofErr w:type="spellEnd"/>
      <w:r w:rsidRPr="00613548">
        <w:t xml:space="preserve"> учителей или педагогическим советом образовательного учреждения. По промежуточному контролю в переводных классах, при выборе предметов и формах проведения аттестации принимается решение педсовета (конец </w:t>
      </w:r>
      <w:proofErr w:type="spellStart"/>
      <w:proofErr w:type="gramStart"/>
      <w:r w:rsidRPr="00613548">
        <w:t>марта-начало</w:t>
      </w:r>
      <w:proofErr w:type="spellEnd"/>
      <w:proofErr w:type="gramEnd"/>
      <w:r w:rsidRPr="00613548">
        <w:t xml:space="preserve"> апреля) и издается приказ по общеобразовательному учреждению.</w:t>
      </w:r>
    </w:p>
    <w:p w:rsidR="00B73F01" w:rsidRPr="00613548" w:rsidRDefault="00B73F01" w:rsidP="00FA2AEE">
      <w:pPr>
        <w:pStyle w:val="a4"/>
        <w:spacing w:before="0" w:beforeAutospacing="0" w:after="0" w:afterAutospacing="0"/>
        <w:jc w:val="both"/>
      </w:pPr>
      <w:r w:rsidRPr="00613548">
        <w:t xml:space="preserve">От промежуточного контроля в переводных классах могут быть </w:t>
      </w:r>
      <w:proofErr w:type="gramStart"/>
      <w:r w:rsidRPr="00613548">
        <w:t>освобождены</w:t>
      </w:r>
      <w:proofErr w:type="gramEnd"/>
      <w:r w:rsidRPr="00613548">
        <w:t xml:space="preserve"> обучающиеся:</w:t>
      </w:r>
    </w:p>
    <w:p w:rsidR="00B73F01" w:rsidRPr="00613548" w:rsidRDefault="00B73F01" w:rsidP="00FA2AEE">
      <w:pPr>
        <w:pStyle w:val="a4"/>
        <w:spacing w:before="0" w:beforeAutospacing="0" w:after="0" w:afterAutospacing="0"/>
        <w:jc w:val="both"/>
      </w:pPr>
      <w:r w:rsidRPr="00613548">
        <w:t xml:space="preserve">- имеющие отличные отметки по всем предметам учебного плана (за исключением предметов, по которым </w:t>
      </w:r>
      <w:proofErr w:type="gramStart"/>
      <w:r w:rsidRPr="00613548">
        <w:t>обучающийся</w:t>
      </w:r>
      <w:proofErr w:type="gramEnd"/>
      <w:r w:rsidRPr="00613548">
        <w:t xml:space="preserve"> освобожден по состоянию здоровья);</w:t>
      </w:r>
    </w:p>
    <w:p w:rsidR="00B73F01" w:rsidRPr="00613548" w:rsidRDefault="00B73F01" w:rsidP="00FA2AEE">
      <w:pPr>
        <w:pStyle w:val="a4"/>
        <w:spacing w:before="0" w:beforeAutospacing="0" w:after="0" w:afterAutospacing="0"/>
        <w:jc w:val="both"/>
      </w:pPr>
      <w:r w:rsidRPr="00613548">
        <w:t>- призеры областных (районных) предметных олимпиад, конкурсов;</w:t>
      </w:r>
    </w:p>
    <w:p w:rsidR="00B73F01" w:rsidRPr="00613548" w:rsidRDefault="00B73F01" w:rsidP="00FA2AEE">
      <w:pPr>
        <w:pStyle w:val="a4"/>
        <w:spacing w:before="0" w:beforeAutospacing="0" w:after="0" w:afterAutospacing="0"/>
        <w:jc w:val="both"/>
      </w:pPr>
      <w:r w:rsidRPr="00613548">
        <w:t xml:space="preserve">- </w:t>
      </w:r>
      <w:proofErr w:type="gramStart"/>
      <w:r w:rsidRPr="00613548">
        <w:t>прошедшие</w:t>
      </w:r>
      <w:proofErr w:type="gramEnd"/>
      <w:r w:rsidRPr="00613548">
        <w:t xml:space="preserve"> или направляющиеся на санаторное лечение в течение текущего учебного года.</w:t>
      </w:r>
    </w:p>
    <w:p w:rsidR="00B73F01" w:rsidRPr="00613548" w:rsidRDefault="00B73F01" w:rsidP="00FA2AEE">
      <w:pPr>
        <w:pStyle w:val="a4"/>
        <w:spacing w:before="0" w:beforeAutospacing="0" w:after="0" w:afterAutospacing="0"/>
        <w:jc w:val="both"/>
      </w:pPr>
      <w:r w:rsidRPr="00613548">
        <w:t>Обучающиеся, имеющие неудовлетворительную годовую оценку по учебному предмету, должны пройти промежуточный контроль по данному предмету.</w:t>
      </w:r>
    </w:p>
    <w:p w:rsidR="00B73F01" w:rsidRDefault="00B73F01" w:rsidP="00FA2AEE">
      <w:pPr>
        <w:pStyle w:val="a4"/>
        <w:spacing w:before="0" w:beforeAutospacing="0" w:after="0" w:afterAutospacing="0"/>
        <w:jc w:val="center"/>
      </w:pPr>
    </w:p>
    <w:p w:rsidR="00B73F01" w:rsidRPr="00613548" w:rsidRDefault="00B73F01" w:rsidP="00FA2AEE">
      <w:pPr>
        <w:pStyle w:val="a4"/>
        <w:spacing w:before="0" w:beforeAutospacing="0" w:after="0" w:afterAutospacing="0"/>
        <w:jc w:val="center"/>
      </w:pPr>
      <w:r>
        <w:t>3.4</w:t>
      </w:r>
      <w:r w:rsidRPr="00613548">
        <w:t>. Экзаменационные комиссии</w:t>
      </w:r>
    </w:p>
    <w:p w:rsidR="00B73F01" w:rsidRPr="00613548" w:rsidRDefault="00B73F01" w:rsidP="005030E7">
      <w:pPr>
        <w:pStyle w:val="a4"/>
        <w:spacing w:before="0" w:beforeAutospacing="0" w:after="0" w:afterAutospacing="0"/>
        <w:ind w:firstLine="708"/>
        <w:jc w:val="both"/>
      </w:pPr>
      <w:r w:rsidRPr="00613548">
        <w:t>Списки аттестационных комиссий, принимающих промежуточный контроль в переводных классах, даты контроля, консультации утверждаются руководством общеобразовательного учреждения до 10 мая. Срок проведения промежуточного контроля - с 15 по 31 мая. При составлении расписания промежуточного контроля необходимо учитывать, что в день проводится только один экзамен (аттестация), между двумя экзаменами - не менее трех дней (исключая выходные дни).</w:t>
      </w:r>
    </w:p>
    <w:p w:rsidR="00B73F01" w:rsidRPr="00613548" w:rsidRDefault="00B73F01" w:rsidP="005030E7">
      <w:pPr>
        <w:pStyle w:val="a4"/>
        <w:spacing w:before="0" w:beforeAutospacing="0" w:after="0" w:afterAutospacing="0"/>
        <w:ind w:firstLine="708"/>
        <w:jc w:val="both"/>
      </w:pPr>
      <w:r w:rsidRPr="00613548">
        <w:lastRenderedPageBreak/>
        <w:t>Аттестационная комиссия для промежуточного контроля может состоять из 2 преподавателей: экзаменующего учителя и ассистента, однако, при проведении промежуточного контроля возможно присутствие представителя совета образовательного учреждения, специалиста муниципального отдела (управления) образования.</w:t>
      </w:r>
    </w:p>
    <w:p w:rsidR="00B73F01" w:rsidRPr="00613548" w:rsidRDefault="00B73F01" w:rsidP="005030E7">
      <w:pPr>
        <w:pStyle w:val="a4"/>
        <w:spacing w:before="0" w:beforeAutospacing="0" w:after="0" w:afterAutospacing="0"/>
        <w:ind w:firstLine="708"/>
        <w:jc w:val="both"/>
      </w:pPr>
      <w:r w:rsidRPr="00613548">
        <w:t>По проведении промежуточного контроля аттестационная комиссия сдает анализ соответствия знаний обучающихся требованиям государственных образовательных стандартов по схеме или вопросам, разработанным руководством общеобразовательного учреждения.</w:t>
      </w:r>
    </w:p>
    <w:p w:rsidR="00B73F01" w:rsidRPr="00613548" w:rsidRDefault="00B73F01" w:rsidP="005030E7">
      <w:pPr>
        <w:pStyle w:val="a4"/>
        <w:spacing w:before="0" w:beforeAutospacing="0" w:after="0" w:afterAutospacing="0"/>
        <w:ind w:firstLine="708"/>
        <w:jc w:val="both"/>
      </w:pPr>
      <w:r w:rsidRPr="00613548">
        <w:t>Оценки, полученные обучающимся в ходе промежуточного контроля, записываются в ведомости (установленного образца) и классных журналах.</w:t>
      </w:r>
    </w:p>
    <w:p w:rsidR="00E6469D" w:rsidRDefault="00E6469D" w:rsidP="00E6469D">
      <w:pPr>
        <w:spacing w:after="0" w:line="240" w:lineRule="auto"/>
        <w:jc w:val="center"/>
        <w:rPr>
          <w:rFonts w:ascii="Times New Roman" w:hAnsi="Times New Roman" w:cs="Times New Roman"/>
          <w:b/>
          <w:sz w:val="24"/>
          <w:szCs w:val="24"/>
          <w:lang w:eastAsia="ru-RU"/>
        </w:rPr>
      </w:pPr>
    </w:p>
    <w:p w:rsidR="00B73F01" w:rsidRPr="00F23EFD" w:rsidRDefault="00B73F01" w:rsidP="00A304B6">
      <w:pPr>
        <w:pStyle w:val="a8"/>
        <w:numPr>
          <w:ilvl w:val="0"/>
          <w:numId w:val="2"/>
        </w:numPr>
        <w:spacing w:after="0" w:line="240" w:lineRule="auto"/>
        <w:jc w:val="center"/>
        <w:rPr>
          <w:rFonts w:ascii="Times New Roman" w:hAnsi="Times New Roman" w:cs="Times New Roman"/>
          <w:b/>
          <w:bCs/>
          <w:sz w:val="24"/>
          <w:szCs w:val="24"/>
          <w:lang w:eastAsia="ru-RU"/>
        </w:rPr>
      </w:pPr>
      <w:r w:rsidRPr="00F23EFD">
        <w:rPr>
          <w:rFonts w:ascii="Times New Roman" w:hAnsi="Times New Roman" w:cs="Times New Roman"/>
          <w:b/>
          <w:bCs/>
          <w:sz w:val="24"/>
          <w:szCs w:val="24"/>
          <w:lang w:eastAsia="ru-RU"/>
        </w:rPr>
        <w:t xml:space="preserve">Перевод </w:t>
      </w:r>
      <w:proofErr w:type="gramStart"/>
      <w:r w:rsidRPr="00F23EFD">
        <w:rPr>
          <w:rFonts w:ascii="Times New Roman" w:hAnsi="Times New Roman" w:cs="Times New Roman"/>
          <w:b/>
          <w:bCs/>
          <w:sz w:val="24"/>
          <w:szCs w:val="24"/>
          <w:lang w:eastAsia="ru-RU"/>
        </w:rPr>
        <w:t>обучающихся</w:t>
      </w:r>
      <w:proofErr w:type="gramEnd"/>
    </w:p>
    <w:p w:rsidR="00B73F01" w:rsidRPr="00F23EFD" w:rsidRDefault="00B73F01" w:rsidP="00F23EFD">
      <w:pPr>
        <w:pStyle w:val="a8"/>
        <w:spacing w:after="0" w:line="240" w:lineRule="auto"/>
        <w:rPr>
          <w:rFonts w:ascii="Times New Roman" w:hAnsi="Times New Roman" w:cs="Times New Roman"/>
          <w:b/>
          <w:bCs/>
          <w:sz w:val="24"/>
          <w:szCs w:val="24"/>
          <w:lang w:eastAsia="ru-RU"/>
        </w:rPr>
      </w:pPr>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73F01" w:rsidRPr="007F53FC">
        <w:rPr>
          <w:rFonts w:ascii="Times New Roman" w:hAnsi="Times New Roman" w:cs="Times New Roman"/>
          <w:sz w:val="24"/>
          <w:szCs w:val="24"/>
          <w:lang w:eastAsia="ru-RU"/>
        </w:rPr>
        <w:t xml:space="preserve">.1 </w:t>
      </w:r>
      <w:proofErr w:type="gramStart"/>
      <w:r w:rsidR="00B73F01" w:rsidRPr="007F53FC">
        <w:rPr>
          <w:rFonts w:ascii="Times New Roman" w:hAnsi="Times New Roman" w:cs="Times New Roman"/>
          <w:sz w:val="24"/>
          <w:szCs w:val="24"/>
          <w:lang w:eastAsia="ru-RU"/>
        </w:rPr>
        <w:t>Обучающиеся</w:t>
      </w:r>
      <w:proofErr w:type="gramEnd"/>
      <w:r w:rsidR="00B73F01" w:rsidRPr="007F53FC">
        <w:rPr>
          <w:rFonts w:ascii="Times New Roman" w:hAnsi="Times New Roman" w:cs="Times New Roman"/>
          <w:sz w:val="24"/>
          <w:szCs w:val="24"/>
          <w:lang w:eastAsia="ru-RU"/>
        </w:rPr>
        <w:t>, успешно освоившие содержание учебных программ за учебный год, решением педагогического совета переводятся в следующий класс.</w:t>
      </w:r>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73F01" w:rsidRPr="007F53FC">
        <w:rPr>
          <w:rFonts w:ascii="Times New Roman" w:hAnsi="Times New Roman" w:cs="Times New Roman"/>
          <w:sz w:val="24"/>
          <w:szCs w:val="24"/>
          <w:lang w:eastAsia="ru-RU"/>
        </w:rPr>
        <w:t>.2</w:t>
      </w:r>
      <w:proofErr w:type="gramStart"/>
      <w:r w:rsidR="00B73F01" w:rsidRPr="007F53FC">
        <w:rPr>
          <w:rFonts w:ascii="Times New Roman" w:hAnsi="Times New Roman" w:cs="Times New Roman"/>
          <w:sz w:val="24"/>
          <w:szCs w:val="24"/>
          <w:lang w:eastAsia="ru-RU"/>
        </w:rPr>
        <w:t xml:space="preserve"> В</w:t>
      </w:r>
      <w:proofErr w:type="gramEnd"/>
      <w:r w:rsidR="00B73F01" w:rsidRPr="007F53FC">
        <w:rPr>
          <w:rFonts w:ascii="Times New Roman" w:hAnsi="Times New Roman" w:cs="Times New Roman"/>
          <w:sz w:val="24"/>
          <w:szCs w:val="24"/>
          <w:lang w:eastAsia="ru-RU"/>
        </w:rPr>
        <w:t xml:space="preserve"> отношении учащихся, имеющих по итогам учебного года 2 и более неудовлетворительных оценки, педагогический совет школы может рекомендовать родителям: повторный курс обучения; перевод учащегося в другое образовательное учреждение или  обучение в форме семейного образования, экстерната.</w:t>
      </w:r>
    </w:p>
    <w:p w:rsidR="00B73F01"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73F01" w:rsidRPr="007F53FC">
        <w:rPr>
          <w:rFonts w:ascii="Times New Roman" w:hAnsi="Times New Roman" w:cs="Times New Roman"/>
          <w:sz w:val="24"/>
          <w:szCs w:val="24"/>
          <w:lang w:eastAsia="ru-RU"/>
        </w:rPr>
        <w:t>.3 Обучающиеся, не освоившие образовательную программу предыдущего уровня, не допускаются к обучению на следующей ступени общего образования.</w:t>
      </w:r>
    </w:p>
    <w:p w:rsidR="00B73F01" w:rsidRPr="007F53FC" w:rsidRDefault="00B73F01" w:rsidP="007F53FC">
      <w:pPr>
        <w:spacing w:after="0" w:line="240" w:lineRule="auto"/>
        <w:jc w:val="both"/>
        <w:rPr>
          <w:rFonts w:ascii="Times New Roman" w:hAnsi="Times New Roman" w:cs="Times New Roman"/>
          <w:sz w:val="24"/>
          <w:szCs w:val="24"/>
          <w:lang w:eastAsia="ru-RU"/>
        </w:rPr>
      </w:pPr>
      <w:r w:rsidRPr="007F53FC">
        <w:rPr>
          <w:rFonts w:ascii="Times New Roman" w:hAnsi="Times New Roman" w:cs="Times New Roman"/>
          <w:sz w:val="24"/>
          <w:szCs w:val="24"/>
          <w:lang w:eastAsia="ru-RU"/>
        </w:rPr>
        <w:t xml:space="preserve"> </w:t>
      </w:r>
    </w:p>
    <w:p w:rsidR="00B73F01" w:rsidRPr="00A602AA" w:rsidRDefault="00B73F01" w:rsidP="00A304B6">
      <w:pPr>
        <w:pStyle w:val="a8"/>
        <w:numPr>
          <w:ilvl w:val="0"/>
          <w:numId w:val="2"/>
        </w:numPr>
        <w:spacing w:after="0" w:line="240" w:lineRule="auto"/>
        <w:jc w:val="center"/>
        <w:rPr>
          <w:rFonts w:ascii="Times New Roman" w:hAnsi="Times New Roman" w:cs="Times New Roman"/>
          <w:b/>
          <w:bCs/>
          <w:sz w:val="24"/>
          <w:szCs w:val="24"/>
          <w:lang w:eastAsia="ru-RU"/>
        </w:rPr>
      </w:pPr>
      <w:r w:rsidRPr="00A602AA">
        <w:rPr>
          <w:rFonts w:ascii="Times New Roman" w:hAnsi="Times New Roman" w:cs="Times New Roman"/>
          <w:b/>
          <w:bCs/>
          <w:sz w:val="24"/>
          <w:szCs w:val="24"/>
          <w:lang w:eastAsia="ru-RU"/>
        </w:rPr>
        <w:t xml:space="preserve">Условный перевод </w:t>
      </w:r>
      <w:proofErr w:type="gramStart"/>
      <w:r w:rsidRPr="00A602AA">
        <w:rPr>
          <w:rFonts w:ascii="Times New Roman" w:hAnsi="Times New Roman" w:cs="Times New Roman"/>
          <w:b/>
          <w:bCs/>
          <w:sz w:val="24"/>
          <w:szCs w:val="24"/>
          <w:lang w:eastAsia="ru-RU"/>
        </w:rPr>
        <w:t>обучающихся</w:t>
      </w:r>
      <w:proofErr w:type="gramEnd"/>
    </w:p>
    <w:p w:rsidR="00B73F01" w:rsidRPr="00A602AA" w:rsidRDefault="00B73F01" w:rsidP="00A602AA">
      <w:pPr>
        <w:pStyle w:val="a8"/>
        <w:spacing w:after="0" w:line="240" w:lineRule="auto"/>
        <w:ind w:left="1070"/>
        <w:rPr>
          <w:rFonts w:ascii="Times New Roman" w:hAnsi="Times New Roman" w:cs="Times New Roman"/>
          <w:b/>
          <w:bCs/>
          <w:sz w:val="24"/>
          <w:szCs w:val="24"/>
          <w:lang w:eastAsia="ru-RU"/>
        </w:rPr>
      </w:pPr>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3F01">
        <w:rPr>
          <w:rFonts w:ascii="Times New Roman" w:hAnsi="Times New Roman" w:cs="Times New Roman"/>
          <w:sz w:val="24"/>
          <w:szCs w:val="24"/>
          <w:lang w:eastAsia="ru-RU"/>
        </w:rPr>
        <w:t>.1.  </w:t>
      </w:r>
      <w:proofErr w:type="gramStart"/>
      <w:r w:rsidR="00B73F01" w:rsidRPr="007F53FC">
        <w:rPr>
          <w:rFonts w:ascii="Times New Roman" w:hAnsi="Times New Roman" w:cs="Times New Roman"/>
          <w:sz w:val="24"/>
          <w:szCs w:val="24"/>
          <w:lang w:eastAsia="ru-RU"/>
        </w:rPr>
        <w:t>В соответствии со ст. 17 п. 4  Закона Российской Федерации «Об образовании» условный перевод в следующий класс применяется к обучающимся на ступени начального общего и основного общего образования, имеющим по итогам учебного года академическую задолженность по одному предмету.</w:t>
      </w:r>
      <w:proofErr w:type="gramEnd"/>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3F01">
        <w:rPr>
          <w:rFonts w:ascii="Times New Roman" w:hAnsi="Times New Roman" w:cs="Times New Roman"/>
          <w:sz w:val="24"/>
          <w:szCs w:val="24"/>
          <w:lang w:eastAsia="ru-RU"/>
        </w:rPr>
        <w:t>.2.  </w:t>
      </w:r>
      <w:r w:rsidR="00B73F01" w:rsidRPr="007F53FC">
        <w:rPr>
          <w:rFonts w:ascii="Times New Roman" w:hAnsi="Times New Roman" w:cs="Times New Roman"/>
          <w:sz w:val="24"/>
          <w:szCs w:val="24"/>
          <w:lang w:eastAsia="ru-RU"/>
        </w:rPr>
        <w:t>Учащиеся, имеющие неудовлетворительную годовую отметку по учебному предмету, должны пройти итоговый контроль по этому предмету.</w:t>
      </w:r>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3F01" w:rsidRPr="007F53FC">
        <w:rPr>
          <w:rFonts w:ascii="Times New Roman" w:hAnsi="Times New Roman" w:cs="Times New Roman"/>
          <w:sz w:val="24"/>
          <w:szCs w:val="24"/>
          <w:lang w:eastAsia="ru-RU"/>
        </w:rPr>
        <w:t>.</w:t>
      </w:r>
      <w:r w:rsidR="00B73F01">
        <w:rPr>
          <w:rFonts w:ascii="Times New Roman" w:hAnsi="Times New Roman" w:cs="Times New Roman"/>
          <w:sz w:val="24"/>
          <w:szCs w:val="24"/>
          <w:lang w:eastAsia="ru-RU"/>
        </w:rPr>
        <w:t>3.  </w:t>
      </w:r>
      <w:r w:rsidR="00B73F01" w:rsidRPr="007F53FC">
        <w:rPr>
          <w:rFonts w:ascii="Times New Roman" w:hAnsi="Times New Roman" w:cs="Times New Roman"/>
          <w:sz w:val="24"/>
          <w:szCs w:val="24"/>
          <w:lang w:eastAsia="ru-RU"/>
        </w:rPr>
        <w:t>Решение об условном переводе в следующий класс принимается педагогическим советом с учетом возможностей учащегося установить пробелы в знаниях в установленные сроки. В приказе директора школы о переводе учащихся указываются фамилии учащихся, переведенных условно в следующий класс. Администрация школы знакомит под роспись родителей (законных представителей) учащихся. В личное дело учащегося вносится соответствующая запись.</w:t>
      </w:r>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3F01">
        <w:rPr>
          <w:rFonts w:ascii="Times New Roman" w:hAnsi="Times New Roman" w:cs="Times New Roman"/>
          <w:sz w:val="24"/>
          <w:szCs w:val="24"/>
          <w:lang w:eastAsia="ru-RU"/>
        </w:rPr>
        <w:t>.4.  </w:t>
      </w:r>
      <w:r w:rsidR="00B73F01" w:rsidRPr="007F53FC">
        <w:rPr>
          <w:rFonts w:ascii="Times New Roman" w:hAnsi="Times New Roman" w:cs="Times New Roman"/>
          <w:sz w:val="24"/>
          <w:szCs w:val="24"/>
          <w:lang w:eastAsia="ru-RU"/>
        </w:rPr>
        <w:t>С учащимися, условно переведенными в следующий класс условно, в течение установленного педагогическим советом срока (в течение следующего учебного года) проводятся специальные занятия с целью усвоения ими учебной программы соответствующего предмета в полном объёме. Формы и методы этой работы определяются учителем в зависимости от уровня знаний учащегося и его индивидуальных особенностей.</w:t>
      </w:r>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3F01">
        <w:rPr>
          <w:rFonts w:ascii="Times New Roman" w:hAnsi="Times New Roman" w:cs="Times New Roman"/>
          <w:sz w:val="24"/>
          <w:szCs w:val="24"/>
          <w:lang w:eastAsia="ru-RU"/>
        </w:rPr>
        <w:t>.5.  </w:t>
      </w:r>
      <w:r w:rsidR="00B73F01" w:rsidRPr="007F53FC">
        <w:rPr>
          <w:rFonts w:ascii="Times New Roman" w:hAnsi="Times New Roman" w:cs="Times New Roman"/>
          <w:sz w:val="24"/>
          <w:szCs w:val="24"/>
          <w:lang w:eastAsia="ru-RU"/>
        </w:rPr>
        <w:t>Результаты работы по ликвидации академической задолженности подводятся  на итоговом занятии путем проведения контрольной работы или устного опроса учащегося. Письменные работы хранятся в школе до окончания учебного года.</w:t>
      </w:r>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3F01">
        <w:rPr>
          <w:rFonts w:ascii="Times New Roman" w:hAnsi="Times New Roman" w:cs="Times New Roman"/>
          <w:sz w:val="24"/>
          <w:szCs w:val="24"/>
          <w:lang w:eastAsia="ru-RU"/>
        </w:rPr>
        <w:t>.6. </w:t>
      </w:r>
      <w:r w:rsidR="00B73F01" w:rsidRPr="007F53FC">
        <w:rPr>
          <w:rFonts w:ascii="Times New Roman" w:hAnsi="Times New Roman" w:cs="Times New Roman"/>
          <w:sz w:val="24"/>
          <w:szCs w:val="24"/>
          <w:lang w:eastAsia="ru-RU"/>
        </w:rPr>
        <w:t>По результатам итогового занятия педагогический совет принимает решение об окончательном переводе учащегося в следующий класс или повторном его обучении в предшествующем классе.</w:t>
      </w:r>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3F01" w:rsidRPr="007F53FC">
        <w:rPr>
          <w:rFonts w:ascii="Times New Roman" w:hAnsi="Times New Roman" w:cs="Times New Roman"/>
          <w:sz w:val="24"/>
          <w:szCs w:val="24"/>
          <w:lang w:eastAsia="ru-RU"/>
        </w:rPr>
        <w:t>.</w:t>
      </w:r>
      <w:r w:rsidR="00B73F01">
        <w:rPr>
          <w:rFonts w:ascii="Times New Roman" w:hAnsi="Times New Roman" w:cs="Times New Roman"/>
          <w:sz w:val="24"/>
          <w:szCs w:val="24"/>
          <w:lang w:eastAsia="ru-RU"/>
        </w:rPr>
        <w:t>7.   </w:t>
      </w:r>
      <w:r w:rsidR="00B73F01" w:rsidRPr="007F53FC">
        <w:rPr>
          <w:rFonts w:ascii="Times New Roman" w:hAnsi="Times New Roman" w:cs="Times New Roman"/>
          <w:sz w:val="24"/>
          <w:szCs w:val="24"/>
          <w:lang w:eastAsia="ru-RU"/>
        </w:rPr>
        <w:t>На основании решения педсовета директор школы издает приказ, который доводится до сведения учащегося и его родителей (законных представителей) в трехдневный срок.</w:t>
      </w:r>
    </w:p>
    <w:p w:rsidR="00B73F01" w:rsidRPr="007F53FC" w:rsidRDefault="00A304B6" w:rsidP="007F53F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73F01">
        <w:rPr>
          <w:rFonts w:ascii="Times New Roman" w:hAnsi="Times New Roman" w:cs="Times New Roman"/>
          <w:sz w:val="24"/>
          <w:szCs w:val="24"/>
          <w:lang w:eastAsia="ru-RU"/>
        </w:rPr>
        <w:t>.8.   </w:t>
      </w:r>
      <w:r w:rsidR="00B73F01" w:rsidRPr="007F53FC">
        <w:rPr>
          <w:rFonts w:ascii="Times New Roman" w:hAnsi="Times New Roman" w:cs="Times New Roman"/>
          <w:sz w:val="24"/>
          <w:szCs w:val="24"/>
          <w:lang w:eastAsia="ru-RU"/>
        </w:rPr>
        <w:t>Учащиеся, условно переведенные в следующий класс, в отчете на начало года  ОШ-1 указываются в составе того класса, в который они переведены условно. </w:t>
      </w:r>
    </w:p>
    <w:p w:rsidR="00A304B6" w:rsidRDefault="00A304B6" w:rsidP="00A304B6">
      <w:pPr>
        <w:spacing w:after="0" w:line="240" w:lineRule="auto"/>
        <w:jc w:val="center"/>
        <w:rPr>
          <w:rFonts w:ascii="Times New Roman" w:hAnsi="Times New Roman" w:cs="Times New Roman"/>
          <w:b/>
          <w:sz w:val="24"/>
          <w:szCs w:val="24"/>
          <w:lang w:eastAsia="ru-RU"/>
        </w:rPr>
      </w:pPr>
    </w:p>
    <w:p w:rsidR="00495969" w:rsidRDefault="00495969" w:rsidP="00A304B6">
      <w:pPr>
        <w:spacing w:after="0" w:line="240" w:lineRule="auto"/>
        <w:jc w:val="center"/>
        <w:rPr>
          <w:rFonts w:ascii="Times New Roman" w:hAnsi="Times New Roman" w:cs="Times New Roman"/>
          <w:b/>
          <w:sz w:val="24"/>
          <w:szCs w:val="24"/>
          <w:lang w:eastAsia="ru-RU"/>
        </w:rPr>
      </w:pPr>
    </w:p>
    <w:p w:rsidR="00A304B6" w:rsidRDefault="00A304B6" w:rsidP="00495969">
      <w:pPr>
        <w:numPr>
          <w:ilvl w:val="0"/>
          <w:numId w:val="2"/>
        </w:numPr>
        <w:tabs>
          <w:tab w:val="left" w:pos="0"/>
        </w:tabs>
        <w:spacing w:after="0" w:line="240" w:lineRule="auto"/>
        <w:rPr>
          <w:rFonts w:ascii="Times New Roman" w:hAnsi="Times New Roman" w:cs="Times New Roman"/>
          <w:b/>
          <w:sz w:val="24"/>
          <w:szCs w:val="24"/>
          <w:lang w:eastAsia="ru-RU"/>
        </w:rPr>
      </w:pPr>
      <w:r w:rsidRPr="00E6469D">
        <w:rPr>
          <w:rFonts w:ascii="Times New Roman" w:hAnsi="Times New Roman" w:cs="Times New Roman"/>
          <w:b/>
          <w:sz w:val="24"/>
          <w:szCs w:val="24"/>
          <w:lang w:eastAsia="ru-RU"/>
        </w:rPr>
        <w:t>Особенности аттестации обучающихся начальных классов</w:t>
      </w:r>
    </w:p>
    <w:p w:rsidR="00A304B6" w:rsidRDefault="00A304B6" w:rsidP="00A1759E">
      <w:pPr>
        <w:spacing w:after="0" w:line="240" w:lineRule="auto"/>
        <w:jc w:val="center"/>
        <w:rPr>
          <w:rFonts w:ascii="Times New Roman" w:hAnsi="Times New Roman" w:cs="Times New Roman"/>
          <w:b/>
          <w:sz w:val="24"/>
          <w:szCs w:val="24"/>
          <w:lang w:eastAsia="ru-RU"/>
        </w:rPr>
      </w:pPr>
    </w:p>
    <w:p w:rsidR="00A304B6" w:rsidRPr="007D58D1" w:rsidRDefault="00A1759E" w:rsidP="00A1759E">
      <w:pPr>
        <w:spacing w:after="0" w:line="240" w:lineRule="auto"/>
        <w:ind w:left="360"/>
        <w:jc w:val="both"/>
        <w:rPr>
          <w:rFonts w:ascii="Times New Roman" w:hAnsi="Times New Roman" w:cs="Times New Roman"/>
          <w:b/>
          <w:sz w:val="24"/>
          <w:szCs w:val="24"/>
        </w:rPr>
      </w:pPr>
      <w:r>
        <w:rPr>
          <w:rFonts w:ascii="Times New Roman" w:hAnsi="Times New Roman" w:cs="Times New Roman"/>
          <w:b/>
        </w:rPr>
        <w:t xml:space="preserve">                                                         </w:t>
      </w:r>
      <w:r w:rsidRPr="007D58D1">
        <w:rPr>
          <w:rFonts w:ascii="Times New Roman" w:hAnsi="Times New Roman" w:cs="Times New Roman"/>
          <w:b/>
          <w:sz w:val="24"/>
          <w:szCs w:val="24"/>
        </w:rPr>
        <w:t>6.1.</w:t>
      </w:r>
      <w:r w:rsidR="00A304B6" w:rsidRPr="007D58D1">
        <w:rPr>
          <w:rFonts w:ascii="Times New Roman" w:hAnsi="Times New Roman" w:cs="Times New Roman"/>
          <w:b/>
          <w:sz w:val="24"/>
          <w:szCs w:val="24"/>
        </w:rPr>
        <w:t>Общие положения.</w:t>
      </w:r>
    </w:p>
    <w:p w:rsidR="00A304B6" w:rsidRPr="007D58D1" w:rsidRDefault="00A1759E"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495969">
        <w:rPr>
          <w:rFonts w:ascii="Times New Roman" w:hAnsi="Times New Roman" w:cs="Times New Roman"/>
          <w:sz w:val="24"/>
          <w:szCs w:val="24"/>
          <w:lang w:eastAsia="ru-RU"/>
        </w:rPr>
        <w:t>1.1.</w:t>
      </w:r>
      <w:r w:rsidR="00A304B6" w:rsidRPr="007D58D1">
        <w:rPr>
          <w:rFonts w:ascii="Times New Roman" w:hAnsi="Times New Roman" w:cs="Times New Roman"/>
          <w:sz w:val="24"/>
          <w:szCs w:val="24"/>
          <w:lang w:eastAsia="ru-RU"/>
        </w:rPr>
        <w:t>Настоящ</w:t>
      </w:r>
      <w:r w:rsidRPr="007D58D1">
        <w:rPr>
          <w:rFonts w:ascii="Times New Roman" w:hAnsi="Times New Roman" w:cs="Times New Roman"/>
          <w:sz w:val="24"/>
          <w:szCs w:val="24"/>
          <w:lang w:eastAsia="ru-RU"/>
        </w:rPr>
        <w:t xml:space="preserve">ий раздел </w:t>
      </w:r>
      <w:r w:rsidR="00A304B6" w:rsidRPr="007D58D1">
        <w:rPr>
          <w:rFonts w:ascii="Times New Roman" w:hAnsi="Times New Roman" w:cs="Times New Roman"/>
          <w:sz w:val="24"/>
          <w:szCs w:val="24"/>
          <w:lang w:eastAsia="ru-RU"/>
        </w:rPr>
        <w:t xml:space="preserve">  регламентирует содержание текущей, промежуточной и итоговой аттестации </w:t>
      </w:r>
      <w:proofErr w:type="gramStart"/>
      <w:r w:rsidR="00A304B6" w:rsidRPr="007D58D1">
        <w:rPr>
          <w:rFonts w:ascii="Times New Roman" w:hAnsi="Times New Roman" w:cs="Times New Roman"/>
          <w:sz w:val="24"/>
          <w:szCs w:val="24"/>
          <w:lang w:eastAsia="ru-RU"/>
        </w:rPr>
        <w:t>обучающихся</w:t>
      </w:r>
      <w:proofErr w:type="gramEnd"/>
      <w:r w:rsidR="00A304B6" w:rsidRPr="007D58D1">
        <w:rPr>
          <w:rFonts w:ascii="Times New Roman" w:hAnsi="Times New Roman" w:cs="Times New Roman"/>
          <w:sz w:val="24"/>
          <w:szCs w:val="24"/>
          <w:lang w:eastAsia="ru-RU"/>
        </w:rPr>
        <w:t xml:space="preserve"> начальной школы  и разработано в соответствии с  требованиями Федерального государственного образовательного стандарта</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 xml:space="preserve">  </w:t>
      </w:r>
      <w:r w:rsidR="00A1759E" w:rsidRPr="007D58D1">
        <w:rPr>
          <w:rFonts w:ascii="Times New Roman" w:hAnsi="Times New Roman" w:cs="Times New Roman"/>
          <w:sz w:val="24"/>
          <w:szCs w:val="24"/>
          <w:lang w:eastAsia="ru-RU"/>
        </w:rPr>
        <w:t>6.</w:t>
      </w:r>
      <w:r w:rsidRPr="007D58D1">
        <w:rPr>
          <w:rFonts w:ascii="Times New Roman" w:hAnsi="Times New Roman" w:cs="Times New Roman"/>
          <w:sz w:val="24"/>
          <w:szCs w:val="24"/>
          <w:lang w:eastAsia="ru-RU"/>
        </w:rPr>
        <w:t>1.</w:t>
      </w:r>
      <w:r w:rsidR="00A1759E" w:rsidRPr="007D58D1">
        <w:rPr>
          <w:rFonts w:ascii="Times New Roman" w:hAnsi="Times New Roman" w:cs="Times New Roman"/>
          <w:sz w:val="24"/>
          <w:szCs w:val="24"/>
          <w:lang w:eastAsia="ru-RU"/>
        </w:rPr>
        <w:t>2</w:t>
      </w:r>
      <w:r w:rsidR="00495969">
        <w:rPr>
          <w:rFonts w:ascii="Times New Roman" w:hAnsi="Times New Roman" w:cs="Times New Roman"/>
          <w:sz w:val="24"/>
          <w:szCs w:val="24"/>
          <w:lang w:eastAsia="ru-RU"/>
        </w:rPr>
        <w:t>.</w:t>
      </w:r>
      <w:r w:rsidRPr="007D58D1">
        <w:rPr>
          <w:rFonts w:ascii="Times New Roman" w:hAnsi="Times New Roman" w:cs="Times New Roman"/>
          <w:sz w:val="24"/>
          <w:szCs w:val="24"/>
          <w:lang w:eastAsia="ru-RU"/>
        </w:rPr>
        <w:t xml:space="preserve">Целями текущей, промежуточной  и итоговой аттестации </w:t>
      </w:r>
      <w:r w:rsidR="00A1759E" w:rsidRPr="007D58D1">
        <w:rPr>
          <w:rFonts w:ascii="Times New Roman" w:hAnsi="Times New Roman" w:cs="Times New Roman"/>
          <w:sz w:val="24"/>
          <w:szCs w:val="24"/>
          <w:lang w:eastAsia="ru-RU"/>
        </w:rPr>
        <w:t xml:space="preserve">обучающихся начальных классов </w:t>
      </w:r>
      <w:r w:rsidRPr="007D58D1">
        <w:rPr>
          <w:rFonts w:ascii="Times New Roman" w:hAnsi="Times New Roman" w:cs="Times New Roman"/>
          <w:sz w:val="24"/>
          <w:szCs w:val="24"/>
          <w:lang w:eastAsia="ru-RU"/>
        </w:rPr>
        <w:t xml:space="preserve">являются: </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 xml:space="preserve">получение объективной информации об уровне </w:t>
      </w:r>
      <w:proofErr w:type="gramStart"/>
      <w:r w:rsidRPr="007D58D1">
        <w:rPr>
          <w:rFonts w:ascii="Times New Roman" w:hAnsi="Times New Roman" w:cs="Times New Roman"/>
          <w:sz w:val="24"/>
          <w:szCs w:val="24"/>
          <w:lang w:eastAsia="ru-RU"/>
        </w:rPr>
        <w:t>достижения планируемых результатов освоения содержания учебных предметов начального общего образования</w:t>
      </w:r>
      <w:proofErr w:type="gramEnd"/>
      <w:r w:rsidRPr="007D58D1">
        <w:rPr>
          <w:rFonts w:ascii="Times New Roman" w:hAnsi="Times New Roman" w:cs="Times New Roman"/>
          <w:sz w:val="24"/>
          <w:szCs w:val="24"/>
          <w:lang w:eastAsia="ru-RU"/>
        </w:rPr>
        <w:t xml:space="preserve"> и формирования универсальных учебных действий, соотнесение этого уровня с требованиями Федерального государственного образовательного стандарта; </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 xml:space="preserve">обеспечение эффективной обратной связи, позволяющей осуществлять регулирование </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 управление) образовательного процесса.</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 xml:space="preserve">  </w:t>
      </w:r>
      <w:r w:rsidR="00A1759E" w:rsidRPr="007D58D1">
        <w:rPr>
          <w:rFonts w:ascii="Times New Roman" w:hAnsi="Times New Roman" w:cs="Times New Roman"/>
          <w:sz w:val="24"/>
          <w:szCs w:val="24"/>
          <w:lang w:eastAsia="ru-RU"/>
        </w:rPr>
        <w:t>6.</w:t>
      </w:r>
      <w:r w:rsidRPr="007D58D1">
        <w:rPr>
          <w:rFonts w:ascii="Times New Roman" w:hAnsi="Times New Roman" w:cs="Times New Roman"/>
          <w:sz w:val="24"/>
          <w:szCs w:val="24"/>
          <w:lang w:eastAsia="ru-RU"/>
        </w:rPr>
        <w:t>1.</w:t>
      </w:r>
      <w:r w:rsidR="00A1759E" w:rsidRPr="007D58D1">
        <w:rPr>
          <w:rFonts w:ascii="Times New Roman" w:hAnsi="Times New Roman" w:cs="Times New Roman"/>
          <w:sz w:val="24"/>
          <w:szCs w:val="24"/>
          <w:lang w:eastAsia="ru-RU"/>
        </w:rPr>
        <w:t>3</w:t>
      </w:r>
      <w:r w:rsidR="007D58D1">
        <w:rPr>
          <w:rFonts w:ascii="Times New Roman" w:hAnsi="Times New Roman" w:cs="Times New Roman"/>
          <w:sz w:val="24"/>
          <w:szCs w:val="24"/>
          <w:lang w:eastAsia="ru-RU"/>
        </w:rPr>
        <w:t>.</w:t>
      </w:r>
      <w:r w:rsidRPr="007D58D1">
        <w:rPr>
          <w:rFonts w:ascii="Times New Roman" w:hAnsi="Times New Roman" w:cs="Times New Roman"/>
          <w:sz w:val="24"/>
          <w:szCs w:val="24"/>
          <w:lang w:eastAsia="ru-RU"/>
        </w:rPr>
        <w:t xml:space="preserve">Текущая аттестация обучающихся включает себя поурочное, </w:t>
      </w:r>
      <w:proofErr w:type="spellStart"/>
      <w:r w:rsidRPr="007D58D1">
        <w:rPr>
          <w:rFonts w:ascii="Times New Roman" w:hAnsi="Times New Roman" w:cs="Times New Roman"/>
          <w:sz w:val="24"/>
          <w:szCs w:val="24"/>
          <w:lang w:eastAsia="ru-RU"/>
        </w:rPr>
        <w:t>потемное</w:t>
      </w:r>
      <w:proofErr w:type="spellEnd"/>
      <w:r w:rsidRPr="007D58D1">
        <w:rPr>
          <w:rFonts w:ascii="Times New Roman" w:hAnsi="Times New Roman" w:cs="Times New Roman"/>
          <w:sz w:val="24"/>
          <w:szCs w:val="24"/>
          <w:lang w:eastAsia="ru-RU"/>
        </w:rPr>
        <w:t xml:space="preserve"> и </w:t>
      </w:r>
      <w:proofErr w:type="spellStart"/>
      <w:r w:rsidRPr="007D58D1">
        <w:rPr>
          <w:rFonts w:ascii="Times New Roman" w:hAnsi="Times New Roman" w:cs="Times New Roman"/>
          <w:sz w:val="24"/>
          <w:szCs w:val="24"/>
          <w:lang w:eastAsia="ru-RU"/>
        </w:rPr>
        <w:t>почетвертное</w:t>
      </w:r>
      <w:proofErr w:type="spellEnd"/>
      <w:r w:rsidRPr="007D58D1">
        <w:rPr>
          <w:rFonts w:ascii="Times New Roman" w:hAnsi="Times New Roman" w:cs="Times New Roman"/>
          <w:sz w:val="24"/>
          <w:szCs w:val="24"/>
          <w:lang w:eastAsia="ru-RU"/>
        </w:rPr>
        <w:t xml:space="preserve"> (полугодовое) оценивание освоения содержания учебных предметов начального общего образования. </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 xml:space="preserve"> </w:t>
      </w:r>
      <w:r w:rsidR="00A1759E" w:rsidRPr="007D58D1">
        <w:rPr>
          <w:rFonts w:ascii="Times New Roman" w:hAnsi="Times New Roman" w:cs="Times New Roman"/>
          <w:sz w:val="24"/>
          <w:szCs w:val="24"/>
          <w:lang w:eastAsia="ru-RU"/>
        </w:rPr>
        <w:t>6.</w:t>
      </w:r>
      <w:r w:rsidRPr="007D58D1">
        <w:rPr>
          <w:rFonts w:ascii="Times New Roman" w:hAnsi="Times New Roman" w:cs="Times New Roman"/>
          <w:sz w:val="24"/>
          <w:szCs w:val="24"/>
          <w:lang w:eastAsia="ru-RU"/>
        </w:rPr>
        <w:t>1.</w:t>
      </w:r>
      <w:r w:rsidR="00A1759E" w:rsidRPr="007D58D1">
        <w:rPr>
          <w:rFonts w:ascii="Times New Roman" w:hAnsi="Times New Roman" w:cs="Times New Roman"/>
          <w:sz w:val="24"/>
          <w:szCs w:val="24"/>
          <w:lang w:eastAsia="ru-RU"/>
        </w:rPr>
        <w:t>4.</w:t>
      </w:r>
      <w:r w:rsidRPr="007D58D1">
        <w:rPr>
          <w:rFonts w:ascii="Times New Roman" w:hAnsi="Times New Roman" w:cs="Times New Roman"/>
          <w:sz w:val="24"/>
          <w:szCs w:val="24"/>
          <w:lang w:eastAsia="ru-RU"/>
        </w:rPr>
        <w:t xml:space="preserve">Промежуточная (годовая) аттестация представляет собой тестирование, контрольные работы по предметам, которые проводятся по итогам учебного года и комплексные работы на </w:t>
      </w:r>
      <w:proofErr w:type="spellStart"/>
      <w:r w:rsidRPr="007D58D1">
        <w:rPr>
          <w:rFonts w:ascii="Times New Roman" w:hAnsi="Times New Roman" w:cs="Times New Roman"/>
          <w:sz w:val="24"/>
          <w:szCs w:val="24"/>
          <w:lang w:eastAsia="ru-RU"/>
        </w:rPr>
        <w:t>межпредметной</w:t>
      </w:r>
      <w:proofErr w:type="spellEnd"/>
      <w:r w:rsidRPr="007D58D1">
        <w:rPr>
          <w:rFonts w:ascii="Times New Roman" w:hAnsi="Times New Roman" w:cs="Times New Roman"/>
          <w:sz w:val="24"/>
          <w:szCs w:val="24"/>
          <w:lang w:eastAsia="ru-RU"/>
        </w:rPr>
        <w:t xml:space="preserve"> основе. </w:t>
      </w:r>
    </w:p>
    <w:p w:rsidR="00A304B6" w:rsidRPr="007D58D1" w:rsidRDefault="00A1759E"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1.</w:t>
      </w:r>
      <w:r w:rsidRPr="007D58D1">
        <w:rPr>
          <w:rFonts w:ascii="Times New Roman" w:hAnsi="Times New Roman" w:cs="Times New Roman"/>
          <w:sz w:val="24"/>
          <w:szCs w:val="24"/>
          <w:lang w:eastAsia="ru-RU"/>
        </w:rPr>
        <w:t>5</w:t>
      </w:r>
      <w:r w:rsidR="00495969">
        <w:rPr>
          <w:rFonts w:ascii="Times New Roman" w:hAnsi="Times New Roman" w:cs="Times New Roman"/>
          <w:sz w:val="24"/>
          <w:szCs w:val="24"/>
          <w:lang w:eastAsia="ru-RU"/>
        </w:rPr>
        <w:t>.</w:t>
      </w:r>
      <w:r w:rsidR="00A304B6" w:rsidRPr="007D58D1">
        <w:rPr>
          <w:rFonts w:ascii="Times New Roman" w:hAnsi="Times New Roman" w:cs="Times New Roman"/>
          <w:sz w:val="24"/>
          <w:szCs w:val="24"/>
          <w:lang w:eastAsia="ru-RU"/>
        </w:rPr>
        <w:t xml:space="preserve">Итоговая аттестация (за курс начальной школы) представляет собой итоговые контрольные работы по русскому языку и математике и комплексные работы на </w:t>
      </w:r>
      <w:proofErr w:type="spellStart"/>
      <w:r w:rsidR="00A304B6" w:rsidRPr="007D58D1">
        <w:rPr>
          <w:rFonts w:ascii="Times New Roman" w:hAnsi="Times New Roman" w:cs="Times New Roman"/>
          <w:sz w:val="24"/>
          <w:szCs w:val="24"/>
          <w:lang w:eastAsia="ru-RU"/>
        </w:rPr>
        <w:t>межпредметной</w:t>
      </w:r>
      <w:proofErr w:type="spellEnd"/>
      <w:r w:rsidR="00A304B6" w:rsidRPr="007D58D1">
        <w:rPr>
          <w:rFonts w:ascii="Times New Roman" w:hAnsi="Times New Roman" w:cs="Times New Roman"/>
          <w:sz w:val="24"/>
          <w:szCs w:val="24"/>
          <w:lang w:eastAsia="ru-RU"/>
        </w:rPr>
        <w:t xml:space="preserve"> основе.</w:t>
      </w:r>
    </w:p>
    <w:p w:rsidR="00A1759E" w:rsidRPr="007D58D1" w:rsidRDefault="00A1759E" w:rsidP="00A1759E">
      <w:pPr>
        <w:spacing w:after="0"/>
        <w:ind w:left="709"/>
        <w:jc w:val="center"/>
        <w:rPr>
          <w:rFonts w:ascii="Times New Roman" w:hAnsi="Times New Roman" w:cs="Times New Roman"/>
          <w:b/>
          <w:color w:val="222222"/>
          <w:sz w:val="24"/>
          <w:szCs w:val="24"/>
        </w:rPr>
      </w:pPr>
    </w:p>
    <w:p w:rsidR="00A304B6" w:rsidRPr="007D58D1" w:rsidRDefault="00A1759E" w:rsidP="00A1759E">
      <w:pPr>
        <w:spacing w:after="0"/>
        <w:ind w:left="709"/>
        <w:jc w:val="center"/>
        <w:rPr>
          <w:rFonts w:ascii="Times New Roman" w:hAnsi="Times New Roman" w:cs="Times New Roman"/>
          <w:b/>
          <w:color w:val="222222"/>
          <w:sz w:val="24"/>
          <w:szCs w:val="24"/>
        </w:rPr>
      </w:pPr>
      <w:r w:rsidRPr="007D58D1">
        <w:rPr>
          <w:rFonts w:ascii="Times New Roman" w:hAnsi="Times New Roman" w:cs="Times New Roman"/>
          <w:b/>
          <w:color w:val="222222"/>
          <w:sz w:val="24"/>
          <w:szCs w:val="24"/>
        </w:rPr>
        <w:t>6.</w:t>
      </w:r>
      <w:r w:rsidR="00A304B6" w:rsidRPr="007D58D1">
        <w:rPr>
          <w:rFonts w:ascii="Times New Roman" w:hAnsi="Times New Roman" w:cs="Times New Roman"/>
          <w:b/>
          <w:color w:val="222222"/>
          <w:sz w:val="24"/>
          <w:szCs w:val="24"/>
        </w:rPr>
        <w:t>2. Формы, методы, порядок  текущей, промежуточной и итоговой аттестации</w:t>
      </w:r>
    </w:p>
    <w:p w:rsidR="00A304B6" w:rsidRPr="007D58D1" w:rsidRDefault="00A1759E"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 xml:space="preserve">2.1. Аттестации подлежат обучающиеся 1-4 классов.  </w:t>
      </w:r>
    </w:p>
    <w:p w:rsidR="00A304B6" w:rsidRPr="007D58D1" w:rsidRDefault="00A1759E"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 xml:space="preserve">2.2.Аттестационные материалы на базовом и повышенном уровнях для оценки </w:t>
      </w:r>
      <w:proofErr w:type="spellStart"/>
      <w:r w:rsidR="00A304B6" w:rsidRPr="007D58D1">
        <w:rPr>
          <w:rFonts w:ascii="Times New Roman" w:hAnsi="Times New Roman" w:cs="Times New Roman"/>
          <w:sz w:val="24"/>
          <w:szCs w:val="24"/>
          <w:lang w:eastAsia="ru-RU"/>
        </w:rPr>
        <w:t>метапредметных</w:t>
      </w:r>
      <w:proofErr w:type="spellEnd"/>
      <w:r w:rsidR="00A304B6" w:rsidRPr="007D58D1">
        <w:rPr>
          <w:rFonts w:ascii="Times New Roman" w:hAnsi="Times New Roman" w:cs="Times New Roman"/>
          <w:sz w:val="24"/>
          <w:szCs w:val="24"/>
          <w:lang w:eastAsia="ru-RU"/>
        </w:rPr>
        <w:t xml:space="preserve"> и предметных результатов (письменные контрольные задания, тесты, тематика рефератов, презентаций, перечень тем учебного курса для собеседования, сдача нормативов по физкультуре) и форма проведения промежуточной и итоговой аттестации разрабатываются и определяются </w:t>
      </w:r>
      <w:r w:rsidR="00FE7739" w:rsidRPr="007D58D1">
        <w:rPr>
          <w:rFonts w:ascii="Times New Roman" w:hAnsi="Times New Roman" w:cs="Times New Roman"/>
          <w:sz w:val="24"/>
          <w:szCs w:val="24"/>
          <w:lang w:eastAsia="ru-RU"/>
        </w:rPr>
        <w:t>учителями</w:t>
      </w:r>
      <w:r w:rsidR="00A304B6" w:rsidRPr="007D58D1">
        <w:rPr>
          <w:rFonts w:ascii="Times New Roman" w:hAnsi="Times New Roman" w:cs="Times New Roman"/>
          <w:sz w:val="24"/>
          <w:szCs w:val="24"/>
          <w:lang w:eastAsia="ru-RU"/>
        </w:rPr>
        <w:t xml:space="preserve"> </w:t>
      </w:r>
      <w:r w:rsidR="00FE7739" w:rsidRPr="007D58D1">
        <w:rPr>
          <w:rFonts w:ascii="Times New Roman" w:hAnsi="Times New Roman" w:cs="Times New Roman"/>
          <w:sz w:val="24"/>
          <w:szCs w:val="24"/>
          <w:lang w:eastAsia="ru-RU"/>
        </w:rPr>
        <w:t>ШМО</w:t>
      </w:r>
      <w:r w:rsidR="00A304B6" w:rsidRPr="007D58D1">
        <w:rPr>
          <w:rFonts w:ascii="Times New Roman" w:hAnsi="Times New Roman" w:cs="Times New Roman"/>
          <w:sz w:val="24"/>
          <w:szCs w:val="24"/>
          <w:lang w:eastAsia="ru-RU"/>
        </w:rPr>
        <w:t xml:space="preserve"> начальных классов</w:t>
      </w:r>
    </w:p>
    <w:p w:rsidR="00A304B6" w:rsidRPr="007D58D1" w:rsidRDefault="00FE7739"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2.</w:t>
      </w:r>
      <w:r w:rsidRPr="007D58D1">
        <w:rPr>
          <w:rFonts w:ascii="Times New Roman" w:hAnsi="Times New Roman" w:cs="Times New Roman"/>
          <w:sz w:val="24"/>
          <w:szCs w:val="24"/>
          <w:lang w:eastAsia="ru-RU"/>
        </w:rPr>
        <w:t>3</w:t>
      </w:r>
      <w:r w:rsidR="00495969">
        <w:rPr>
          <w:rFonts w:ascii="Times New Roman" w:hAnsi="Times New Roman" w:cs="Times New Roman"/>
          <w:sz w:val="24"/>
          <w:szCs w:val="24"/>
          <w:lang w:eastAsia="ru-RU"/>
        </w:rPr>
        <w:t xml:space="preserve">. </w:t>
      </w:r>
      <w:r w:rsidR="00A304B6" w:rsidRPr="007D58D1">
        <w:rPr>
          <w:rFonts w:ascii="Times New Roman" w:hAnsi="Times New Roman" w:cs="Times New Roman"/>
          <w:sz w:val="24"/>
          <w:szCs w:val="24"/>
          <w:lang w:eastAsia="ru-RU"/>
        </w:rPr>
        <w:t xml:space="preserve">В особых случаях обучающиеся могут быть освобождены от промежуточной аттестации: по    состоянию здоровья, в связи с пребыванием в учреждениях </w:t>
      </w:r>
      <w:proofErr w:type="spellStart"/>
      <w:proofErr w:type="gramStart"/>
      <w:r w:rsidR="00A304B6" w:rsidRPr="007D58D1">
        <w:rPr>
          <w:rFonts w:ascii="Times New Roman" w:hAnsi="Times New Roman" w:cs="Times New Roman"/>
          <w:sz w:val="24"/>
          <w:szCs w:val="24"/>
          <w:lang w:eastAsia="ru-RU"/>
        </w:rPr>
        <w:t>санаторно</w:t>
      </w:r>
      <w:proofErr w:type="spellEnd"/>
      <w:r w:rsidR="00A304B6" w:rsidRPr="007D58D1">
        <w:rPr>
          <w:rFonts w:ascii="Times New Roman" w:hAnsi="Times New Roman" w:cs="Times New Roman"/>
          <w:sz w:val="24"/>
          <w:szCs w:val="24"/>
          <w:lang w:eastAsia="ru-RU"/>
        </w:rPr>
        <w:t xml:space="preserve"> – оздоровительного</w:t>
      </w:r>
      <w:proofErr w:type="gramEnd"/>
      <w:r w:rsidR="00A304B6" w:rsidRPr="007D58D1">
        <w:rPr>
          <w:rFonts w:ascii="Times New Roman" w:hAnsi="Times New Roman" w:cs="Times New Roman"/>
          <w:sz w:val="24"/>
          <w:szCs w:val="24"/>
          <w:lang w:eastAsia="ru-RU"/>
        </w:rPr>
        <w:t xml:space="preserve"> типа. </w:t>
      </w:r>
    </w:p>
    <w:p w:rsidR="00A304B6" w:rsidRPr="007D58D1" w:rsidRDefault="00FE7739"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2.</w:t>
      </w:r>
      <w:r w:rsidRPr="007D58D1">
        <w:rPr>
          <w:rFonts w:ascii="Times New Roman" w:hAnsi="Times New Roman" w:cs="Times New Roman"/>
          <w:sz w:val="24"/>
          <w:szCs w:val="24"/>
          <w:lang w:eastAsia="ru-RU"/>
        </w:rPr>
        <w:t>4</w:t>
      </w:r>
      <w:r w:rsidR="00495969">
        <w:rPr>
          <w:rFonts w:ascii="Times New Roman" w:hAnsi="Times New Roman" w:cs="Times New Roman"/>
          <w:sz w:val="24"/>
          <w:szCs w:val="24"/>
          <w:lang w:eastAsia="ru-RU"/>
        </w:rPr>
        <w:t xml:space="preserve">. </w:t>
      </w:r>
      <w:r w:rsidR="00A304B6" w:rsidRPr="007D58D1">
        <w:rPr>
          <w:rFonts w:ascii="Times New Roman" w:hAnsi="Times New Roman" w:cs="Times New Roman"/>
          <w:sz w:val="24"/>
          <w:szCs w:val="24"/>
          <w:lang w:eastAsia="ru-RU"/>
        </w:rPr>
        <w:t xml:space="preserve">Учащиеся, обучающиеся по индивидуальным учебным планам, аттестуются только по  предметам, включенным в этот учебный план. </w:t>
      </w:r>
    </w:p>
    <w:p w:rsidR="00A304B6" w:rsidRPr="007D58D1" w:rsidRDefault="00FE7739"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2.</w:t>
      </w:r>
      <w:r w:rsidRPr="007D58D1">
        <w:rPr>
          <w:rFonts w:ascii="Times New Roman" w:hAnsi="Times New Roman" w:cs="Times New Roman"/>
          <w:sz w:val="24"/>
          <w:szCs w:val="24"/>
          <w:lang w:eastAsia="ru-RU"/>
        </w:rPr>
        <w:t>5</w:t>
      </w:r>
      <w:r w:rsidR="00A304B6" w:rsidRPr="007D58D1">
        <w:rPr>
          <w:rFonts w:ascii="Times New Roman" w:hAnsi="Times New Roman" w:cs="Times New Roman"/>
          <w:sz w:val="24"/>
          <w:szCs w:val="24"/>
          <w:lang w:eastAsia="ru-RU"/>
        </w:rPr>
        <w:t xml:space="preserve">. Промежуточная аттестация проводится во 2-4 – </w:t>
      </w:r>
      <w:proofErr w:type="spellStart"/>
      <w:r w:rsidR="00A304B6" w:rsidRPr="007D58D1">
        <w:rPr>
          <w:rFonts w:ascii="Times New Roman" w:hAnsi="Times New Roman" w:cs="Times New Roman"/>
          <w:sz w:val="24"/>
          <w:szCs w:val="24"/>
          <w:lang w:eastAsia="ru-RU"/>
        </w:rPr>
        <w:t>х</w:t>
      </w:r>
      <w:proofErr w:type="spellEnd"/>
      <w:r w:rsidR="00A304B6" w:rsidRPr="007D58D1">
        <w:rPr>
          <w:rFonts w:ascii="Times New Roman" w:hAnsi="Times New Roman" w:cs="Times New Roman"/>
          <w:sz w:val="24"/>
          <w:szCs w:val="24"/>
          <w:lang w:eastAsia="ru-RU"/>
        </w:rPr>
        <w:t xml:space="preserve"> классах – в конце  1 – го полугодия; и за год (1, 2, 3 классы), итоговая – в конце 4 класса.</w:t>
      </w:r>
    </w:p>
    <w:p w:rsidR="00FE7739" w:rsidRPr="007D58D1" w:rsidRDefault="00FE7739" w:rsidP="00FE7739">
      <w:pPr>
        <w:spacing w:after="0"/>
        <w:ind w:left="709"/>
        <w:jc w:val="center"/>
        <w:rPr>
          <w:rFonts w:ascii="Times New Roman" w:hAnsi="Times New Roman" w:cs="Times New Roman"/>
          <w:b/>
          <w:color w:val="222222"/>
          <w:sz w:val="24"/>
          <w:szCs w:val="24"/>
        </w:rPr>
      </w:pPr>
    </w:p>
    <w:p w:rsidR="00A304B6" w:rsidRPr="007D58D1" w:rsidRDefault="00FE7739" w:rsidP="00FE7739">
      <w:pPr>
        <w:spacing w:after="0"/>
        <w:ind w:left="709"/>
        <w:jc w:val="center"/>
        <w:rPr>
          <w:rFonts w:ascii="Times New Roman" w:hAnsi="Times New Roman" w:cs="Times New Roman"/>
          <w:b/>
          <w:color w:val="222222"/>
          <w:sz w:val="24"/>
          <w:szCs w:val="24"/>
        </w:rPr>
      </w:pPr>
      <w:r w:rsidRPr="007D58D1">
        <w:rPr>
          <w:rFonts w:ascii="Times New Roman" w:hAnsi="Times New Roman" w:cs="Times New Roman"/>
          <w:b/>
          <w:color w:val="222222"/>
          <w:sz w:val="24"/>
          <w:szCs w:val="24"/>
        </w:rPr>
        <w:t>6.</w:t>
      </w:r>
      <w:r w:rsidR="00A304B6" w:rsidRPr="007D58D1">
        <w:rPr>
          <w:rFonts w:ascii="Times New Roman" w:hAnsi="Times New Roman" w:cs="Times New Roman"/>
          <w:b/>
          <w:color w:val="222222"/>
          <w:sz w:val="24"/>
          <w:szCs w:val="24"/>
        </w:rPr>
        <w:t xml:space="preserve">3. Оценка личностных, </w:t>
      </w:r>
      <w:proofErr w:type="spellStart"/>
      <w:r w:rsidR="00A304B6" w:rsidRPr="007D58D1">
        <w:rPr>
          <w:rFonts w:ascii="Times New Roman" w:hAnsi="Times New Roman" w:cs="Times New Roman"/>
          <w:b/>
          <w:color w:val="222222"/>
          <w:sz w:val="24"/>
          <w:szCs w:val="24"/>
        </w:rPr>
        <w:t>метапредметных</w:t>
      </w:r>
      <w:proofErr w:type="spellEnd"/>
      <w:r w:rsidR="00A304B6" w:rsidRPr="007D58D1">
        <w:rPr>
          <w:rFonts w:ascii="Times New Roman" w:hAnsi="Times New Roman" w:cs="Times New Roman"/>
          <w:b/>
          <w:color w:val="222222"/>
          <w:sz w:val="24"/>
          <w:szCs w:val="24"/>
        </w:rPr>
        <w:t xml:space="preserve"> результатов</w:t>
      </w:r>
    </w:p>
    <w:p w:rsidR="00495969" w:rsidRDefault="00495969" w:rsidP="00FE7739">
      <w:pPr>
        <w:spacing w:after="0"/>
        <w:ind w:left="709"/>
        <w:jc w:val="center"/>
        <w:rPr>
          <w:rFonts w:ascii="Times New Roman" w:hAnsi="Times New Roman" w:cs="Times New Roman"/>
          <w:color w:val="222222"/>
          <w:sz w:val="24"/>
          <w:szCs w:val="24"/>
        </w:rPr>
      </w:pPr>
    </w:p>
    <w:p w:rsidR="00A304B6" w:rsidRPr="00495969" w:rsidRDefault="00FE7739" w:rsidP="00FE7739">
      <w:pPr>
        <w:spacing w:after="0"/>
        <w:ind w:left="709"/>
        <w:jc w:val="center"/>
        <w:rPr>
          <w:rFonts w:ascii="Times New Roman" w:hAnsi="Times New Roman" w:cs="Times New Roman"/>
          <w:color w:val="222222"/>
          <w:sz w:val="24"/>
          <w:szCs w:val="24"/>
        </w:rPr>
      </w:pPr>
      <w:r w:rsidRPr="00495969">
        <w:rPr>
          <w:rFonts w:ascii="Times New Roman" w:hAnsi="Times New Roman" w:cs="Times New Roman"/>
          <w:color w:val="222222"/>
          <w:sz w:val="24"/>
          <w:szCs w:val="24"/>
        </w:rPr>
        <w:t>6.</w:t>
      </w:r>
      <w:r w:rsidR="00A304B6" w:rsidRPr="00495969">
        <w:rPr>
          <w:rFonts w:ascii="Times New Roman" w:hAnsi="Times New Roman" w:cs="Times New Roman"/>
          <w:color w:val="222222"/>
          <w:sz w:val="24"/>
          <w:szCs w:val="24"/>
        </w:rPr>
        <w:t>3. 1 . Личностные результаты.</w:t>
      </w:r>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Личностные результаты выпускников начальной  школы  на ступени начального   образования   в   полном   соответствии   с требованиями   ФГОС   не подлежит итоговой отметке.</w:t>
      </w:r>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Основными объектами оценки личностных результатов обучающихся являются   внутренняя позиция, самооценка,  личностная  мотивация   учебной деятельности, ориентация на моральные нормы их выполнения.</w:t>
      </w:r>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lastRenderedPageBreak/>
        <w:t xml:space="preserve"> </w:t>
      </w:r>
      <w:proofErr w:type="gramStart"/>
      <w:r w:rsidRPr="007D58D1">
        <w:rPr>
          <w:rFonts w:ascii="Times New Roman" w:hAnsi="Times New Roman" w:cs="Times New Roman"/>
          <w:color w:val="222222"/>
          <w:sz w:val="24"/>
          <w:szCs w:val="24"/>
        </w:rPr>
        <w:t>Оценка личностных результатов обучающегося (ценностных   ориентации, интереса, готовности к обучению, мотивации к обучению и, др.) осуществляется  в ходе ежегодных мониторинговых исследований.</w:t>
      </w:r>
      <w:proofErr w:type="gramEnd"/>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Мониторинговые исследования проводятся </w:t>
      </w:r>
      <w:r w:rsidR="00FE7739" w:rsidRPr="007D58D1">
        <w:rPr>
          <w:rFonts w:ascii="Times New Roman" w:hAnsi="Times New Roman" w:cs="Times New Roman"/>
          <w:color w:val="222222"/>
          <w:sz w:val="24"/>
          <w:szCs w:val="24"/>
        </w:rPr>
        <w:t>учителем начальных классов и администрацией школы</w:t>
      </w:r>
      <w:r w:rsidRPr="007D58D1">
        <w:rPr>
          <w:rFonts w:ascii="Times New Roman" w:hAnsi="Times New Roman" w:cs="Times New Roman"/>
          <w:color w:val="222222"/>
          <w:sz w:val="24"/>
          <w:szCs w:val="24"/>
        </w:rPr>
        <w:t>.</w:t>
      </w:r>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Информация, полученная по итогам мониторинговых исследований личностного развития обучающихся, является основанием для  принятия управленческих решений при проектировании и реализации программ развития, программ поддержки образовательного процесса.</w:t>
      </w:r>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Доступ  к  информации о  личностном  развитии  обучающихся регламентирован</w:t>
      </w:r>
      <w:proofErr w:type="gramStart"/>
      <w:r w:rsidRPr="007D58D1">
        <w:rPr>
          <w:rFonts w:ascii="Times New Roman" w:hAnsi="Times New Roman" w:cs="Times New Roman"/>
          <w:color w:val="222222"/>
          <w:sz w:val="24"/>
          <w:szCs w:val="24"/>
        </w:rPr>
        <w:t xml:space="preserve"> .</w:t>
      </w:r>
      <w:proofErr w:type="gramEnd"/>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Персональные показатели личностного развития выдаются обучающимся, их</w:t>
      </w:r>
      <w:r w:rsidRPr="007D58D1">
        <w:rPr>
          <w:rFonts w:ascii="Times New Roman" w:hAnsi="Times New Roman" w:cs="Times New Roman"/>
          <w:color w:val="222222"/>
          <w:sz w:val="24"/>
          <w:szCs w:val="24"/>
        </w:rPr>
        <w:br/>
        <w:t>родителям   (законным   представителям), учителям для  принятия решений о траектории обучения и её коррекции.</w:t>
      </w:r>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При   мониторинговых   исследованиях   персональная   информация   является конфиденциальной, для анализа используются только агрегированные данные или данные, в которых персональная информация заменена на идентификаторы.</w:t>
      </w:r>
    </w:p>
    <w:p w:rsidR="002C06E2"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Оценивание </w:t>
      </w:r>
      <w:proofErr w:type="spellStart"/>
      <w:r w:rsidRPr="007D58D1">
        <w:rPr>
          <w:rFonts w:ascii="Times New Roman" w:hAnsi="Times New Roman" w:cs="Times New Roman"/>
          <w:color w:val="222222"/>
          <w:sz w:val="24"/>
          <w:szCs w:val="24"/>
        </w:rPr>
        <w:t>сформированности</w:t>
      </w:r>
      <w:proofErr w:type="spellEnd"/>
      <w:r w:rsidRPr="007D58D1">
        <w:rPr>
          <w:rFonts w:ascii="Times New Roman" w:hAnsi="Times New Roman" w:cs="Times New Roman"/>
          <w:color w:val="222222"/>
          <w:sz w:val="24"/>
          <w:szCs w:val="24"/>
        </w:rPr>
        <w:t xml:space="preserve"> личностных результатов проводится с учётом этических принципов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w:t>
      </w:r>
    </w:p>
    <w:p w:rsidR="002C06E2"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Для оценки личностного развития применяются типовые методики.</w:t>
      </w:r>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Показатели личностного развития обучающихся фиксируются в карте психолого-педагогических наблюдений, составленной </w:t>
      </w:r>
      <w:r w:rsidR="00FE7739" w:rsidRPr="007D58D1">
        <w:rPr>
          <w:rFonts w:ascii="Times New Roman" w:hAnsi="Times New Roman" w:cs="Times New Roman"/>
          <w:color w:val="222222"/>
          <w:sz w:val="24"/>
          <w:szCs w:val="24"/>
        </w:rPr>
        <w:t>учителем начальных классов</w:t>
      </w:r>
      <w:r w:rsidRPr="007D58D1">
        <w:rPr>
          <w:rFonts w:ascii="Times New Roman" w:hAnsi="Times New Roman" w:cs="Times New Roman"/>
          <w:color w:val="222222"/>
          <w:sz w:val="24"/>
          <w:szCs w:val="24"/>
        </w:rPr>
        <w:t>.</w:t>
      </w:r>
    </w:p>
    <w:p w:rsidR="00A304B6" w:rsidRPr="007D58D1" w:rsidRDefault="00A304B6" w:rsidP="002C06E2">
      <w:pPr>
        <w:numPr>
          <w:ilvl w:val="0"/>
          <w:numId w:val="13"/>
        </w:numPr>
        <w:spacing w:after="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Вывод о </w:t>
      </w:r>
      <w:proofErr w:type="spellStart"/>
      <w:r w:rsidRPr="007D58D1">
        <w:rPr>
          <w:rFonts w:ascii="Times New Roman" w:hAnsi="Times New Roman" w:cs="Times New Roman"/>
          <w:color w:val="222222"/>
          <w:sz w:val="24"/>
          <w:szCs w:val="24"/>
        </w:rPr>
        <w:t>сформированности</w:t>
      </w:r>
      <w:proofErr w:type="spellEnd"/>
      <w:r w:rsidRPr="007D58D1">
        <w:rPr>
          <w:rFonts w:ascii="Times New Roman" w:hAnsi="Times New Roman" w:cs="Times New Roman"/>
          <w:color w:val="222222"/>
          <w:sz w:val="24"/>
          <w:szCs w:val="24"/>
        </w:rPr>
        <w:t xml:space="preserve"> внутренней позиции, самооценки, личностной мотивации учебной деятельности, знания моральных норм и морально-этических суждений фиксируется в характеристике обучающегося при переходе из начального звена в основное звено.</w:t>
      </w:r>
    </w:p>
    <w:p w:rsidR="00A304B6" w:rsidRPr="007D58D1" w:rsidRDefault="00A304B6" w:rsidP="00FE7739">
      <w:pPr>
        <w:spacing w:after="0"/>
        <w:ind w:left="709" w:hanging="142"/>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w:t>
      </w:r>
    </w:p>
    <w:p w:rsidR="00A304B6" w:rsidRPr="007D58D1" w:rsidRDefault="00FE7739" w:rsidP="00FE7739">
      <w:pPr>
        <w:spacing w:after="0"/>
        <w:ind w:left="709"/>
        <w:jc w:val="center"/>
        <w:rPr>
          <w:rFonts w:ascii="Times New Roman" w:hAnsi="Times New Roman" w:cs="Times New Roman"/>
          <w:color w:val="222222"/>
          <w:sz w:val="24"/>
          <w:szCs w:val="24"/>
        </w:rPr>
      </w:pPr>
      <w:r w:rsidRPr="007D58D1">
        <w:rPr>
          <w:rFonts w:ascii="Times New Roman" w:hAnsi="Times New Roman" w:cs="Times New Roman"/>
          <w:color w:val="222222"/>
          <w:sz w:val="24"/>
          <w:szCs w:val="24"/>
        </w:rPr>
        <w:t>6.</w:t>
      </w:r>
      <w:r w:rsidR="00A304B6" w:rsidRPr="007D58D1">
        <w:rPr>
          <w:rFonts w:ascii="Times New Roman" w:hAnsi="Times New Roman" w:cs="Times New Roman"/>
          <w:color w:val="222222"/>
          <w:sz w:val="24"/>
          <w:szCs w:val="24"/>
        </w:rPr>
        <w:t xml:space="preserve">3.2. Оценка </w:t>
      </w:r>
      <w:proofErr w:type="spellStart"/>
      <w:r w:rsidR="00A304B6" w:rsidRPr="007D58D1">
        <w:rPr>
          <w:rFonts w:ascii="Times New Roman" w:hAnsi="Times New Roman" w:cs="Times New Roman"/>
          <w:color w:val="222222"/>
          <w:sz w:val="24"/>
          <w:szCs w:val="24"/>
        </w:rPr>
        <w:t>метапредметных</w:t>
      </w:r>
      <w:proofErr w:type="spellEnd"/>
      <w:r w:rsidR="00A304B6" w:rsidRPr="007D58D1">
        <w:rPr>
          <w:rFonts w:ascii="Times New Roman" w:hAnsi="Times New Roman" w:cs="Times New Roman"/>
          <w:color w:val="222222"/>
          <w:sz w:val="24"/>
          <w:szCs w:val="24"/>
        </w:rPr>
        <w:t xml:space="preserve"> результатов.</w:t>
      </w:r>
    </w:p>
    <w:p w:rsidR="00A304B6" w:rsidRPr="007D58D1" w:rsidRDefault="00A304B6" w:rsidP="00495969">
      <w:pPr>
        <w:numPr>
          <w:ilvl w:val="0"/>
          <w:numId w:val="14"/>
        </w:num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Объектом оценки </w:t>
      </w:r>
      <w:proofErr w:type="spellStart"/>
      <w:r w:rsidRPr="007D58D1">
        <w:rPr>
          <w:rFonts w:ascii="Times New Roman" w:hAnsi="Times New Roman" w:cs="Times New Roman"/>
          <w:color w:val="222222"/>
          <w:sz w:val="24"/>
          <w:szCs w:val="24"/>
        </w:rPr>
        <w:t>метапредметных</w:t>
      </w:r>
      <w:proofErr w:type="spellEnd"/>
      <w:r w:rsidRPr="007D58D1">
        <w:rPr>
          <w:rFonts w:ascii="Times New Roman" w:hAnsi="Times New Roman" w:cs="Times New Roman"/>
          <w:color w:val="222222"/>
          <w:sz w:val="24"/>
          <w:szCs w:val="24"/>
        </w:rPr>
        <w:t xml:space="preserve"> результатов служит </w:t>
      </w:r>
      <w:proofErr w:type="spellStart"/>
      <w:r w:rsidRPr="007D58D1">
        <w:rPr>
          <w:rFonts w:ascii="Times New Roman" w:hAnsi="Times New Roman" w:cs="Times New Roman"/>
          <w:color w:val="222222"/>
          <w:sz w:val="24"/>
          <w:szCs w:val="24"/>
        </w:rPr>
        <w:t>сформированность</w:t>
      </w:r>
      <w:proofErr w:type="spellEnd"/>
      <w:r w:rsidRPr="007D58D1">
        <w:rPr>
          <w:rFonts w:ascii="Times New Roman" w:hAnsi="Times New Roman" w:cs="Times New Roman"/>
          <w:color w:val="222222"/>
          <w:sz w:val="24"/>
          <w:szCs w:val="24"/>
        </w:rPr>
        <w:t xml:space="preserve">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A304B6" w:rsidRPr="007D58D1" w:rsidRDefault="002C06E2" w:rsidP="00495969">
      <w:p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w:t>
      </w:r>
      <w:r w:rsidR="00A304B6" w:rsidRPr="007D58D1">
        <w:rPr>
          <w:rFonts w:ascii="Times New Roman" w:hAnsi="Times New Roman" w:cs="Times New Roman"/>
          <w:color w:val="222222"/>
          <w:sz w:val="24"/>
          <w:szCs w:val="24"/>
        </w:rPr>
        <w:t> способность   принимать  и  сохранять учебную цель и задачи; умение планировать собственную деятельность; умение контролировать и</w:t>
      </w:r>
      <w:r w:rsidR="00A304B6" w:rsidRPr="007D58D1">
        <w:rPr>
          <w:rFonts w:ascii="Times New Roman" w:hAnsi="Times New Roman" w:cs="Times New Roman"/>
          <w:color w:val="222222"/>
          <w:sz w:val="24"/>
          <w:szCs w:val="24"/>
        </w:rPr>
        <w:br/>
        <w:t>оценивать свои действия; проявлять инициативу и самостоятельность в обучении;</w:t>
      </w:r>
    </w:p>
    <w:p w:rsidR="00A304B6" w:rsidRPr="007D58D1" w:rsidRDefault="002C06E2" w:rsidP="00495969">
      <w:p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w:t>
      </w:r>
      <w:r w:rsidR="00A304B6" w:rsidRPr="007D58D1">
        <w:rPr>
          <w:rFonts w:ascii="Times New Roman" w:hAnsi="Times New Roman" w:cs="Times New Roman"/>
          <w:color w:val="222222"/>
          <w:sz w:val="24"/>
          <w:szCs w:val="24"/>
        </w:rPr>
        <w:t> умение осуществлять информационный поиск, сбор и выделение информации;</w:t>
      </w:r>
    </w:p>
    <w:p w:rsidR="00A304B6" w:rsidRPr="007D58D1" w:rsidRDefault="002C06E2" w:rsidP="00495969">
      <w:p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w:t>
      </w:r>
      <w:r w:rsidR="00A304B6" w:rsidRPr="007D58D1">
        <w:rPr>
          <w:rFonts w:ascii="Times New Roman" w:hAnsi="Times New Roman" w:cs="Times New Roman"/>
          <w:color w:val="222222"/>
          <w:sz w:val="24"/>
          <w:szCs w:val="24"/>
        </w:rPr>
        <w:t> умение  использовать знаково-символические средства для создания моделей изучаемых объектов и процессов;</w:t>
      </w:r>
    </w:p>
    <w:p w:rsidR="00A304B6" w:rsidRPr="007D58D1" w:rsidRDefault="002C06E2" w:rsidP="00495969">
      <w:p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w:t>
      </w:r>
      <w:r w:rsidR="00A304B6" w:rsidRPr="007D58D1">
        <w:rPr>
          <w:rFonts w:ascii="Times New Roman" w:hAnsi="Times New Roman" w:cs="Times New Roman"/>
          <w:color w:val="222222"/>
          <w:sz w:val="24"/>
          <w:szCs w:val="24"/>
        </w:rPr>
        <w:t> логические операции сравнения, анализа, обобщения, классификации,</w:t>
      </w:r>
      <w:r w:rsidR="00A304B6" w:rsidRPr="007D58D1">
        <w:rPr>
          <w:rFonts w:ascii="Times New Roman" w:hAnsi="Times New Roman" w:cs="Times New Roman"/>
          <w:color w:val="222222"/>
          <w:sz w:val="24"/>
          <w:szCs w:val="24"/>
        </w:rPr>
        <w:br/>
        <w:t>установления аналогий;</w:t>
      </w:r>
    </w:p>
    <w:p w:rsidR="00A304B6" w:rsidRPr="007D58D1" w:rsidRDefault="002C06E2" w:rsidP="00495969">
      <w:p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w:t>
      </w:r>
      <w:r w:rsidR="00A304B6" w:rsidRPr="007D58D1">
        <w:rPr>
          <w:rFonts w:ascii="Times New Roman" w:hAnsi="Times New Roman" w:cs="Times New Roman"/>
          <w:color w:val="222222"/>
          <w:sz w:val="24"/>
          <w:szCs w:val="24"/>
        </w:rPr>
        <w:t>  умения сотрудничать с учителем и сверстниками при решении учебных</w:t>
      </w:r>
      <w:r w:rsidR="00A304B6" w:rsidRPr="007D58D1">
        <w:rPr>
          <w:rFonts w:ascii="Times New Roman" w:hAnsi="Times New Roman" w:cs="Times New Roman"/>
          <w:color w:val="222222"/>
          <w:sz w:val="24"/>
          <w:szCs w:val="24"/>
        </w:rPr>
        <w:br/>
        <w:t>проблем, принимать на себя ответственность за результаты своих действий.</w:t>
      </w:r>
    </w:p>
    <w:p w:rsidR="00A304B6" w:rsidRPr="007D58D1" w:rsidRDefault="00A304B6" w:rsidP="00495969">
      <w:pPr>
        <w:numPr>
          <w:ilvl w:val="0"/>
          <w:numId w:val="14"/>
        </w:numPr>
        <w:spacing w:after="0"/>
        <w:ind w:left="360"/>
        <w:jc w:val="both"/>
        <w:rPr>
          <w:rFonts w:ascii="Times New Roman" w:hAnsi="Times New Roman" w:cs="Times New Roman"/>
          <w:sz w:val="24"/>
          <w:szCs w:val="24"/>
        </w:rPr>
      </w:pPr>
      <w:r w:rsidRPr="007D58D1">
        <w:rPr>
          <w:rFonts w:ascii="Times New Roman" w:hAnsi="Times New Roman" w:cs="Times New Roman"/>
          <w:sz w:val="24"/>
          <w:szCs w:val="24"/>
        </w:rPr>
        <w:lastRenderedPageBreak/>
        <w:t xml:space="preserve"> Оценка </w:t>
      </w:r>
      <w:proofErr w:type="spellStart"/>
      <w:r w:rsidRPr="007D58D1">
        <w:rPr>
          <w:rFonts w:ascii="Times New Roman" w:hAnsi="Times New Roman" w:cs="Times New Roman"/>
          <w:sz w:val="24"/>
          <w:szCs w:val="24"/>
        </w:rPr>
        <w:t>метапредметных</w:t>
      </w:r>
      <w:proofErr w:type="spellEnd"/>
      <w:r w:rsidRPr="007D58D1">
        <w:rPr>
          <w:rFonts w:ascii="Times New Roman" w:hAnsi="Times New Roman" w:cs="Times New Roman"/>
          <w:sz w:val="24"/>
          <w:szCs w:val="24"/>
        </w:rPr>
        <w:t xml:space="preserve"> результатов на ступени начального общего образования строится вокруг умения учиться. Уровень </w:t>
      </w:r>
      <w:proofErr w:type="spellStart"/>
      <w:r w:rsidRPr="007D58D1">
        <w:rPr>
          <w:rFonts w:ascii="Times New Roman" w:hAnsi="Times New Roman" w:cs="Times New Roman"/>
          <w:sz w:val="24"/>
          <w:szCs w:val="24"/>
        </w:rPr>
        <w:t>сформированности</w:t>
      </w:r>
      <w:proofErr w:type="spellEnd"/>
      <w:r w:rsidRPr="007D58D1">
        <w:rPr>
          <w:rFonts w:ascii="Times New Roman" w:hAnsi="Times New Roman" w:cs="Times New Roman"/>
          <w:sz w:val="24"/>
          <w:szCs w:val="24"/>
        </w:rPr>
        <w:t xml:space="preserve"> </w:t>
      </w:r>
      <w:proofErr w:type="spellStart"/>
      <w:r w:rsidRPr="007D58D1">
        <w:rPr>
          <w:rFonts w:ascii="Times New Roman" w:hAnsi="Times New Roman" w:cs="Times New Roman"/>
          <w:sz w:val="24"/>
          <w:szCs w:val="24"/>
        </w:rPr>
        <w:t>метапредметных</w:t>
      </w:r>
      <w:proofErr w:type="spellEnd"/>
      <w:r w:rsidRPr="007D58D1">
        <w:rPr>
          <w:rFonts w:ascii="Times New Roman" w:hAnsi="Times New Roman" w:cs="Times New Roman"/>
          <w:sz w:val="24"/>
          <w:szCs w:val="24"/>
        </w:rPr>
        <w:t xml:space="preserve"> результатов оценивается посредством:  </w:t>
      </w:r>
    </w:p>
    <w:p w:rsidR="00A304B6" w:rsidRPr="007D58D1" w:rsidRDefault="002C06E2"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 xml:space="preserve">выполнения специально сконструированных диагностических задач, направленных на оценку уровня </w:t>
      </w:r>
      <w:proofErr w:type="spellStart"/>
      <w:r w:rsidR="00A304B6" w:rsidRPr="007D58D1">
        <w:rPr>
          <w:rFonts w:ascii="Times New Roman" w:hAnsi="Times New Roman" w:cs="Times New Roman"/>
          <w:sz w:val="24"/>
          <w:szCs w:val="24"/>
        </w:rPr>
        <w:t>сформированности</w:t>
      </w:r>
      <w:proofErr w:type="spellEnd"/>
      <w:r w:rsidR="00A304B6" w:rsidRPr="007D58D1">
        <w:rPr>
          <w:rFonts w:ascii="Times New Roman" w:hAnsi="Times New Roman" w:cs="Times New Roman"/>
          <w:sz w:val="24"/>
          <w:szCs w:val="24"/>
        </w:rPr>
        <w:t xml:space="preserve"> конкретного вида универсальных учебных действий,</w:t>
      </w:r>
    </w:p>
    <w:p w:rsidR="00A304B6" w:rsidRPr="007D58D1" w:rsidRDefault="002C06E2"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 xml:space="preserve">выполнения учебных и учебно-практических задач средствами учебных предметов, </w:t>
      </w:r>
    </w:p>
    <w:p w:rsidR="00A304B6" w:rsidRPr="007D58D1" w:rsidRDefault="002C06E2"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 xml:space="preserve">выполнения комплексных заданий на </w:t>
      </w:r>
      <w:proofErr w:type="spellStart"/>
      <w:r w:rsidR="00A304B6" w:rsidRPr="007D58D1">
        <w:rPr>
          <w:rFonts w:ascii="Times New Roman" w:hAnsi="Times New Roman" w:cs="Times New Roman"/>
          <w:sz w:val="24"/>
          <w:szCs w:val="24"/>
        </w:rPr>
        <w:t>межпредметной</w:t>
      </w:r>
      <w:proofErr w:type="spellEnd"/>
      <w:r w:rsidR="00A304B6" w:rsidRPr="007D58D1">
        <w:rPr>
          <w:rFonts w:ascii="Times New Roman" w:hAnsi="Times New Roman" w:cs="Times New Roman"/>
          <w:sz w:val="24"/>
          <w:szCs w:val="24"/>
        </w:rPr>
        <w:t xml:space="preserve"> основе.</w:t>
      </w:r>
    </w:p>
    <w:p w:rsidR="00A304B6" w:rsidRPr="007D58D1" w:rsidRDefault="00A304B6" w:rsidP="00495969">
      <w:pPr>
        <w:spacing w:after="0"/>
        <w:ind w:left="360"/>
        <w:jc w:val="both"/>
        <w:rPr>
          <w:rFonts w:ascii="Times New Roman" w:hAnsi="Times New Roman" w:cs="Times New Roman"/>
          <w:color w:val="222222"/>
          <w:sz w:val="24"/>
          <w:szCs w:val="24"/>
        </w:rPr>
      </w:pPr>
      <w:proofErr w:type="gramStart"/>
      <w:r w:rsidRPr="007D58D1">
        <w:rPr>
          <w:rFonts w:ascii="Times New Roman" w:hAnsi="Times New Roman" w:cs="Times New Roman"/>
          <w:color w:val="222222"/>
          <w:sz w:val="24"/>
          <w:szCs w:val="24"/>
        </w:rPr>
        <w:t xml:space="preserve">Целью комплексной проверочной работы является оценка способности обучающихся работать с информацией, представленной в различном виде (в виде литературных и научно-познавательных текстов, таблиц, диаграмм, графиков и др.) и решать учебные и практические задачи на основе сформированных предметных знаний и умений, а также универсальных учебных действий на </w:t>
      </w:r>
      <w:proofErr w:type="spellStart"/>
      <w:r w:rsidRPr="007D58D1">
        <w:rPr>
          <w:rFonts w:ascii="Times New Roman" w:hAnsi="Times New Roman" w:cs="Times New Roman"/>
          <w:color w:val="222222"/>
          <w:sz w:val="24"/>
          <w:szCs w:val="24"/>
        </w:rPr>
        <w:t>межпредметной</w:t>
      </w:r>
      <w:proofErr w:type="spellEnd"/>
      <w:r w:rsidRPr="007D58D1">
        <w:rPr>
          <w:rFonts w:ascii="Times New Roman" w:hAnsi="Times New Roman" w:cs="Times New Roman"/>
          <w:color w:val="222222"/>
          <w:sz w:val="24"/>
          <w:szCs w:val="24"/>
        </w:rPr>
        <w:t xml:space="preserve"> основе.</w:t>
      </w:r>
      <w:proofErr w:type="gramEnd"/>
    </w:p>
    <w:p w:rsidR="00A304B6" w:rsidRPr="007D58D1" w:rsidRDefault="00A304B6" w:rsidP="00495969">
      <w:pPr>
        <w:numPr>
          <w:ilvl w:val="0"/>
          <w:numId w:val="14"/>
        </w:num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В зависимости от успешности выполнения проверочных заданий по математике, русскому языку, чтению, окружающему миру, технологии с учетом характера ошибок, допущенных обучающимся, учитель делает вывод о </w:t>
      </w:r>
      <w:proofErr w:type="spellStart"/>
      <w:r w:rsidRPr="007D58D1">
        <w:rPr>
          <w:rFonts w:ascii="Times New Roman" w:hAnsi="Times New Roman" w:cs="Times New Roman"/>
          <w:color w:val="222222"/>
          <w:sz w:val="24"/>
          <w:szCs w:val="24"/>
        </w:rPr>
        <w:t>сформированности</w:t>
      </w:r>
      <w:proofErr w:type="spellEnd"/>
      <w:r w:rsidRPr="007D58D1">
        <w:rPr>
          <w:rFonts w:ascii="Times New Roman" w:hAnsi="Times New Roman" w:cs="Times New Roman"/>
          <w:color w:val="222222"/>
          <w:sz w:val="24"/>
          <w:szCs w:val="24"/>
        </w:rPr>
        <w:t xml:space="preserve"> ряда познавательных и регулятивных действий обучающихся. Проверочные задания, требующие совместной (командной) работы позволяют оценить </w:t>
      </w:r>
      <w:proofErr w:type="spellStart"/>
      <w:r w:rsidRPr="007D58D1">
        <w:rPr>
          <w:rFonts w:ascii="Times New Roman" w:hAnsi="Times New Roman" w:cs="Times New Roman"/>
          <w:color w:val="222222"/>
          <w:sz w:val="24"/>
          <w:szCs w:val="24"/>
        </w:rPr>
        <w:t>сформированность</w:t>
      </w:r>
      <w:proofErr w:type="spellEnd"/>
      <w:r w:rsidRPr="007D58D1">
        <w:rPr>
          <w:rFonts w:ascii="Times New Roman" w:hAnsi="Times New Roman" w:cs="Times New Roman"/>
          <w:color w:val="222222"/>
          <w:sz w:val="24"/>
          <w:szCs w:val="24"/>
        </w:rPr>
        <w:t xml:space="preserve"> коммуникативных учебных действий.</w:t>
      </w:r>
    </w:p>
    <w:p w:rsidR="00A304B6" w:rsidRPr="007D58D1" w:rsidRDefault="00A304B6" w:rsidP="00495969">
      <w:pPr>
        <w:numPr>
          <w:ilvl w:val="0"/>
          <w:numId w:val="14"/>
        </w:num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Учитель в оценочных листах и листах наблюдений (находятся в </w:t>
      </w:r>
      <w:proofErr w:type="spellStart"/>
      <w:r w:rsidRPr="007D58D1">
        <w:rPr>
          <w:rFonts w:ascii="Times New Roman" w:hAnsi="Times New Roman" w:cs="Times New Roman"/>
          <w:color w:val="222222"/>
          <w:sz w:val="24"/>
          <w:szCs w:val="24"/>
        </w:rPr>
        <w:t>Портфолио</w:t>
      </w:r>
      <w:proofErr w:type="spellEnd"/>
      <w:r w:rsidRPr="007D58D1">
        <w:rPr>
          <w:rFonts w:ascii="Times New Roman" w:hAnsi="Times New Roman" w:cs="Times New Roman"/>
          <w:color w:val="222222"/>
          <w:sz w:val="24"/>
          <w:szCs w:val="24"/>
        </w:rPr>
        <w:t>) оценивает достижение коммуникативных и регулятивных действий</w:t>
      </w:r>
      <w:proofErr w:type="gramStart"/>
      <w:r w:rsidRPr="007D58D1">
        <w:rPr>
          <w:rFonts w:ascii="Times New Roman" w:hAnsi="Times New Roman" w:cs="Times New Roman"/>
          <w:color w:val="222222"/>
          <w:sz w:val="24"/>
          <w:szCs w:val="24"/>
        </w:rPr>
        <w:t>.</w:t>
      </w:r>
      <w:proofErr w:type="gramEnd"/>
      <w:r w:rsidR="002C06E2" w:rsidRPr="007D58D1">
        <w:rPr>
          <w:rFonts w:ascii="Times New Roman" w:hAnsi="Times New Roman" w:cs="Times New Roman"/>
          <w:color w:val="222222"/>
          <w:sz w:val="24"/>
          <w:szCs w:val="24"/>
        </w:rPr>
        <w:t xml:space="preserve"> </w:t>
      </w:r>
      <w:r w:rsidRPr="007D58D1">
        <w:rPr>
          <w:rFonts w:ascii="Times New Roman" w:hAnsi="Times New Roman" w:cs="Times New Roman"/>
          <w:color w:val="222222"/>
          <w:sz w:val="24"/>
          <w:szCs w:val="24"/>
        </w:rPr>
        <w:t xml:space="preserve">( </w:t>
      </w:r>
      <w:proofErr w:type="gramStart"/>
      <w:r w:rsidRPr="007D58D1">
        <w:rPr>
          <w:rFonts w:ascii="Times New Roman" w:hAnsi="Times New Roman" w:cs="Times New Roman"/>
          <w:color w:val="222222"/>
          <w:sz w:val="24"/>
          <w:szCs w:val="24"/>
        </w:rPr>
        <w:t>с</w:t>
      </w:r>
      <w:proofErr w:type="gramEnd"/>
      <w:r w:rsidRPr="007D58D1">
        <w:rPr>
          <w:rFonts w:ascii="Times New Roman" w:hAnsi="Times New Roman" w:cs="Times New Roman"/>
          <w:color w:val="222222"/>
          <w:sz w:val="24"/>
          <w:szCs w:val="24"/>
        </w:rPr>
        <w:t xml:space="preserve"> учетом уровневого подхода)</w:t>
      </w:r>
    </w:p>
    <w:p w:rsidR="00A304B6" w:rsidRPr="007D58D1" w:rsidRDefault="002C06E2" w:rsidP="00495969">
      <w:pPr>
        <w:spacing w:after="0"/>
        <w:ind w:left="1335"/>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w:t>
      </w:r>
      <w:r w:rsidR="00A304B6" w:rsidRPr="007D58D1">
        <w:rPr>
          <w:rFonts w:ascii="Times New Roman" w:hAnsi="Times New Roman" w:cs="Times New Roman"/>
          <w:color w:val="222222"/>
          <w:sz w:val="24"/>
          <w:szCs w:val="24"/>
        </w:rPr>
        <w:t>Оптимальный уровень</w:t>
      </w:r>
    </w:p>
    <w:p w:rsidR="00A304B6" w:rsidRPr="007D58D1" w:rsidRDefault="002C06E2" w:rsidP="00495969">
      <w:pPr>
        <w:spacing w:after="0"/>
        <w:ind w:left="1335"/>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w:t>
      </w:r>
      <w:r w:rsidR="00A304B6" w:rsidRPr="007D58D1">
        <w:rPr>
          <w:rFonts w:ascii="Times New Roman" w:hAnsi="Times New Roman" w:cs="Times New Roman"/>
          <w:color w:val="222222"/>
          <w:sz w:val="24"/>
          <w:szCs w:val="24"/>
        </w:rPr>
        <w:t>Допустимый уровень</w:t>
      </w:r>
    </w:p>
    <w:p w:rsidR="00A304B6" w:rsidRPr="007D58D1" w:rsidRDefault="002C06E2" w:rsidP="00495969">
      <w:pPr>
        <w:spacing w:after="0"/>
        <w:ind w:left="1335"/>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w:t>
      </w:r>
      <w:r w:rsidR="00A304B6" w:rsidRPr="007D58D1">
        <w:rPr>
          <w:rFonts w:ascii="Times New Roman" w:hAnsi="Times New Roman" w:cs="Times New Roman"/>
          <w:color w:val="222222"/>
          <w:sz w:val="24"/>
          <w:szCs w:val="24"/>
        </w:rPr>
        <w:t>Недопустимый уровень</w:t>
      </w:r>
    </w:p>
    <w:p w:rsidR="00A304B6" w:rsidRPr="007D58D1" w:rsidRDefault="00A304B6" w:rsidP="00A1759E">
      <w:pPr>
        <w:spacing w:after="0"/>
        <w:ind w:left="709"/>
        <w:jc w:val="both"/>
        <w:rPr>
          <w:rFonts w:ascii="Times New Roman" w:hAnsi="Times New Roman" w:cs="Times New Roman"/>
          <w:color w:val="222222"/>
          <w:sz w:val="24"/>
          <w:szCs w:val="24"/>
        </w:rPr>
      </w:pPr>
    </w:p>
    <w:p w:rsidR="00A304B6" w:rsidRPr="007D58D1" w:rsidRDefault="00FE7739" w:rsidP="00FE7739">
      <w:pPr>
        <w:spacing w:after="0"/>
        <w:ind w:left="709"/>
        <w:jc w:val="center"/>
        <w:rPr>
          <w:rFonts w:ascii="Times New Roman" w:hAnsi="Times New Roman" w:cs="Times New Roman"/>
          <w:color w:val="222222"/>
          <w:sz w:val="24"/>
          <w:szCs w:val="24"/>
        </w:rPr>
      </w:pPr>
      <w:r w:rsidRPr="007D58D1">
        <w:rPr>
          <w:rFonts w:ascii="Times New Roman" w:hAnsi="Times New Roman" w:cs="Times New Roman"/>
          <w:color w:val="222222"/>
          <w:sz w:val="24"/>
          <w:szCs w:val="24"/>
        </w:rPr>
        <w:t>6.</w:t>
      </w:r>
      <w:r w:rsidR="00A304B6" w:rsidRPr="007D58D1">
        <w:rPr>
          <w:rFonts w:ascii="Times New Roman" w:hAnsi="Times New Roman" w:cs="Times New Roman"/>
          <w:color w:val="222222"/>
          <w:sz w:val="24"/>
          <w:szCs w:val="24"/>
        </w:rPr>
        <w:t>3.3.Предметные результаты.</w:t>
      </w:r>
    </w:p>
    <w:p w:rsidR="00A304B6" w:rsidRPr="007D58D1" w:rsidRDefault="00A304B6" w:rsidP="00495969">
      <w:pPr>
        <w:numPr>
          <w:ilvl w:val="0"/>
          <w:numId w:val="15"/>
        </w:num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Достижение этих результатов обеспечивается за счет основных компонентов образовательного процесса             учебных предметов, </w:t>
      </w:r>
      <w:r w:rsidR="00FE7739" w:rsidRPr="007D58D1">
        <w:rPr>
          <w:rFonts w:ascii="Times New Roman" w:hAnsi="Times New Roman" w:cs="Times New Roman"/>
          <w:color w:val="222222"/>
          <w:sz w:val="24"/>
          <w:szCs w:val="24"/>
        </w:rPr>
        <w:t xml:space="preserve"> </w:t>
      </w:r>
      <w:r w:rsidRPr="007D58D1">
        <w:rPr>
          <w:rFonts w:ascii="Times New Roman" w:hAnsi="Times New Roman" w:cs="Times New Roman"/>
          <w:color w:val="222222"/>
          <w:sz w:val="24"/>
          <w:szCs w:val="24"/>
        </w:rPr>
        <w:t>представленных     в инвариантной части базисного учебного плана. Объектом    оценки    являются    действия,    выполняемые    обучающимися    с предметным содержанием.</w:t>
      </w:r>
    </w:p>
    <w:p w:rsidR="00A304B6" w:rsidRPr="007D58D1" w:rsidRDefault="00A304B6" w:rsidP="00495969">
      <w:pPr>
        <w:numPr>
          <w:ilvl w:val="0"/>
          <w:numId w:val="15"/>
        </w:num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При оценке предметных результатов в 1 классах исключается система балльного (отметочного) оценивания. Недопустимо также использование любой знаковой символики, заменяющей цифровую отметку. («Об организации обучения в первом классе четырехлетней начальной школы» Письмо Минобразования России от 25.09.2000г, № 2021 / 11-13.)</w:t>
      </w:r>
    </w:p>
    <w:p w:rsidR="00A304B6" w:rsidRPr="007D58D1" w:rsidRDefault="00A304B6" w:rsidP="00495969">
      <w:pPr>
        <w:numPr>
          <w:ilvl w:val="0"/>
          <w:numId w:val="15"/>
        </w:num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t xml:space="preserve"> В 1-м классе контрольные работы проводятся в конце учебного года не позднее 20-25 апреля. </w:t>
      </w:r>
      <w:proofErr w:type="gramStart"/>
      <w:r w:rsidRPr="007D58D1">
        <w:rPr>
          <w:rFonts w:ascii="Times New Roman" w:hAnsi="Times New Roman" w:cs="Times New Roman"/>
          <w:color w:val="222222"/>
          <w:sz w:val="24"/>
          <w:szCs w:val="24"/>
        </w:rPr>
        <w:t>Обучающиеся</w:t>
      </w:r>
      <w:proofErr w:type="gramEnd"/>
      <w:r w:rsidRPr="007D58D1">
        <w:rPr>
          <w:rFonts w:ascii="Times New Roman" w:hAnsi="Times New Roman" w:cs="Times New Roman"/>
          <w:color w:val="222222"/>
          <w:sz w:val="24"/>
          <w:szCs w:val="24"/>
        </w:rPr>
        <w:t xml:space="preserve"> первого класса на второй год не оставляются.</w:t>
      </w:r>
    </w:p>
    <w:p w:rsidR="00A304B6" w:rsidRPr="007D58D1" w:rsidRDefault="00A304B6" w:rsidP="00495969">
      <w:pPr>
        <w:numPr>
          <w:ilvl w:val="0"/>
          <w:numId w:val="15"/>
        </w:numPr>
        <w:spacing w:after="0"/>
        <w:ind w:left="360"/>
        <w:jc w:val="both"/>
        <w:rPr>
          <w:rFonts w:ascii="Times New Roman" w:hAnsi="Times New Roman" w:cs="Times New Roman"/>
          <w:color w:val="222222"/>
          <w:sz w:val="24"/>
          <w:szCs w:val="24"/>
        </w:rPr>
      </w:pPr>
      <w:r w:rsidRPr="007D58D1">
        <w:rPr>
          <w:rFonts w:ascii="Times New Roman" w:hAnsi="Times New Roman" w:cs="Times New Roman"/>
          <w:sz w:val="24"/>
          <w:szCs w:val="24"/>
        </w:rPr>
        <w:t xml:space="preserve"> К годовой аттестации допускаются все обучающиеся переводных классов.</w:t>
      </w:r>
    </w:p>
    <w:p w:rsidR="00A304B6" w:rsidRPr="007D58D1" w:rsidRDefault="00A304B6" w:rsidP="00495969">
      <w:pPr>
        <w:numPr>
          <w:ilvl w:val="0"/>
          <w:numId w:val="15"/>
        </w:numPr>
        <w:spacing w:after="0"/>
        <w:ind w:left="360"/>
        <w:jc w:val="both"/>
        <w:rPr>
          <w:rFonts w:ascii="Times New Roman" w:hAnsi="Times New Roman" w:cs="Times New Roman"/>
          <w:color w:val="222222"/>
          <w:sz w:val="24"/>
          <w:szCs w:val="24"/>
        </w:rPr>
      </w:pPr>
      <w:r w:rsidRPr="007D58D1">
        <w:rPr>
          <w:rFonts w:ascii="Times New Roman" w:hAnsi="Times New Roman" w:cs="Times New Roman"/>
          <w:sz w:val="24"/>
          <w:szCs w:val="24"/>
        </w:rPr>
        <w:t xml:space="preserve"> Годовая аттестация включает в себя: </w:t>
      </w:r>
    </w:p>
    <w:p w:rsidR="00A304B6" w:rsidRPr="007D58D1" w:rsidRDefault="00E946FB"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 xml:space="preserve">проверку техники чтения во 2- 4-х классах; </w:t>
      </w:r>
    </w:p>
    <w:p w:rsidR="00A304B6" w:rsidRPr="007D58D1" w:rsidRDefault="00E946FB"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словарный диктант по русскому языку во 2-4 классах</w:t>
      </w:r>
    </w:p>
    <w:p w:rsidR="00A304B6" w:rsidRPr="007D58D1" w:rsidRDefault="00E946FB"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 xml:space="preserve">контрольный диктант по русскому языку или контрольное тестирование по русскому языку во 1-4-х классах; </w:t>
      </w:r>
    </w:p>
    <w:p w:rsidR="00A304B6" w:rsidRPr="007D58D1" w:rsidRDefault="00E946FB"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арифметический диктант по математике в 1-4 классах;</w:t>
      </w:r>
    </w:p>
    <w:p w:rsidR="00A304B6" w:rsidRPr="007D58D1" w:rsidRDefault="00E946FB"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 xml:space="preserve">контрольную работу или  тестирование по математике во 1-4-х классах; </w:t>
      </w:r>
    </w:p>
    <w:p w:rsidR="00E946FB" w:rsidRPr="007D58D1" w:rsidRDefault="00E946FB"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 xml:space="preserve">комплексную работу на </w:t>
      </w:r>
      <w:proofErr w:type="spellStart"/>
      <w:r w:rsidR="00A304B6" w:rsidRPr="007D58D1">
        <w:rPr>
          <w:rFonts w:ascii="Times New Roman" w:hAnsi="Times New Roman" w:cs="Times New Roman"/>
          <w:sz w:val="24"/>
          <w:szCs w:val="24"/>
        </w:rPr>
        <w:t>меж</w:t>
      </w:r>
      <w:r w:rsidRPr="007D58D1">
        <w:rPr>
          <w:rFonts w:ascii="Times New Roman" w:hAnsi="Times New Roman" w:cs="Times New Roman"/>
          <w:sz w:val="24"/>
          <w:szCs w:val="24"/>
        </w:rPr>
        <w:t>предметной</w:t>
      </w:r>
      <w:proofErr w:type="spellEnd"/>
      <w:r w:rsidRPr="007D58D1">
        <w:rPr>
          <w:rFonts w:ascii="Times New Roman" w:hAnsi="Times New Roman" w:cs="Times New Roman"/>
          <w:sz w:val="24"/>
          <w:szCs w:val="24"/>
        </w:rPr>
        <w:t xml:space="preserve"> основе в 1-4 классах.</w:t>
      </w:r>
    </w:p>
    <w:p w:rsidR="00E946FB" w:rsidRPr="007D58D1" w:rsidRDefault="00E946FB" w:rsidP="00495969">
      <w:pPr>
        <w:numPr>
          <w:ilvl w:val="0"/>
          <w:numId w:val="15"/>
        </w:numPr>
        <w:spacing w:after="0"/>
        <w:ind w:left="360"/>
        <w:jc w:val="both"/>
        <w:rPr>
          <w:rFonts w:ascii="Times New Roman" w:hAnsi="Times New Roman" w:cs="Times New Roman"/>
          <w:color w:val="222222"/>
          <w:sz w:val="24"/>
          <w:szCs w:val="24"/>
        </w:rPr>
      </w:pPr>
      <w:r w:rsidRPr="007D58D1">
        <w:rPr>
          <w:rFonts w:ascii="Times New Roman" w:hAnsi="Times New Roman" w:cs="Times New Roman"/>
          <w:color w:val="222222"/>
          <w:sz w:val="24"/>
          <w:szCs w:val="24"/>
        </w:rPr>
        <w:lastRenderedPageBreak/>
        <w:t>Для оценивания предметных результатов  принята 5-бальная шкала отметок «5» - отлично; «4» - хорошо; «3» - удовлетворительно; «2» - неудовлетворительно.</w:t>
      </w:r>
    </w:p>
    <w:p w:rsidR="00A304B6" w:rsidRPr="007D58D1" w:rsidRDefault="00A304B6" w:rsidP="00495969">
      <w:pPr>
        <w:spacing w:after="0"/>
        <w:ind w:left="360"/>
        <w:jc w:val="both"/>
        <w:rPr>
          <w:rFonts w:ascii="Times New Roman" w:hAnsi="Times New Roman" w:cs="Times New Roman"/>
          <w:color w:val="222222"/>
          <w:sz w:val="24"/>
          <w:szCs w:val="24"/>
        </w:rPr>
      </w:pPr>
      <w:r w:rsidRPr="007D58D1">
        <w:rPr>
          <w:rFonts w:ascii="Times New Roman" w:hAnsi="Times New Roman" w:cs="Times New Roman"/>
          <w:b/>
          <w:color w:val="222222"/>
          <w:sz w:val="24"/>
          <w:szCs w:val="24"/>
        </w:rPr>
        <w:t>«5»</w:t>
      </w:r>
      <w:r w:rsidRPr="007D58D1">
        <w:rPr>
          <w:rFonts w:ascii="Times New Roman" w:hAnsi="Times New Roman" w:cs="Times New Roman"/>
          <w:color w:val="222222"/>
          <w:sz w:val="24"/>
          <w:szCs w:val="24"/>
        </w:rPr>
        <w:t xml:space="preserve"> - обучающийся владеет опорной системой знаний, необходимой для продолжения обучения на уровне осознанного произвольного овладения учебными действиями и при выполнении промежуточных</w:t>
      </w:r>
      <w:proofErr w:type="gramStart"/>
      <w:r w:rsidRPr="007D58D1">
        <w:rPr>
          <w:rFonts w:ascii="Times New Roman" w:hAnsi="Times New Roman" w:cs="Times New Roman"/>
          <w:color w:val="222222"/>
          <w:sz w:val="24"/>
          <w:szCs w:val="24"/>
        </w:rPr>
        <w:t>.</w:t>
      </w:r>
      <w:proofErr w:type="gramEnd"/>
      <w:r w:rsidRPr="007D58D1">
        <w:rPr>
          <w:rFonts w:ascii="Times New Roman" w:hAnsi="Times New Roman" w:cs="Times New Roman"/>
          <w:color w:val="222222"/>
          <w:sz w:val="24"/>
          <w:szCs w:val="24"/>
        </w:rPr>
        <w:t xml:space="preserve"> </w:t>
      </w:r>
      <w:proofErr w:type="gramStart"/>
      <w:r w:rsidRPr="007D58D1">
        <w:rPr>
          <w:rFonts w:ascii="Times New Roman" w:hAnsi="Times New Roman" w:cs="Times New Roman"/>
          <w:color w:val="222222"/>
          <w:sz w:val="24"/>
          <w:szCs w:val="24"/>
        </w:rPr>
        <w:t>и</w:t>
      </w:r>
      <w:proofErr w:type="gramEnd"/>
      <w:r w:rsidRPr="007D58D1">
        <w:rPr>
          <w:rFonts w:ascii="Times New Roman" w:hAnsi="Times New Roman" w:cs="Times New Roman"/>
          <w:color w:val="222222"/>
          <w:sz w:val="24"/>
          <w:szCs w:val="24"/>
        </w:rPr>
        <w:t>тоговых работ обучающийся выполняет не менее 65% заданий базового уровня и не менее 50% заданий повышенного уровня.</w:t>
      </w:r>
    </w:p>
    <w:p w:rsidR="00A304B6" w:rsidRPr="007D58D1" w:rsidRDefault="00A304B6" w:rsidP="00495969">
      <w:pPr>
        <w:spacing w:after="0"/>
        <w:ind w:left="360"/>
        <w:jc w:val="both"/>
        <w:rPr>
          <w:rFonts w:ascii="Times New Roman" w:hAnsi="Times New Roman" w:cs="Times New Roman"/>
          <w:color w:val="222222"/>
          <w:sz w:val="24"/>
          <w:szCs w:val="24"/>
        </w:rPr>
      </w:pPr>
      <w:r w:rsidRPr="007D58D1">
        <w:rPr>
          <w:rFonts w:ascii="Times New Roman" w:hAnsi="Times New Roman" w:cs="Times New Roman"/>
          <w:b/>
          <w:color w:val="222222"/>
          <w:sz w:val="24"/>
          <w:szCs w:val="24"/>
        </w:rPr>
        <w:t>"4"</w:t>
      </w:r>
      <w:r w:rsidRPr="007D58D1">
        <w:rPr>
          <w:rFonts w:ascii="Times New Roman" w:hAnsi="Times New Roman" w:cs="Times New Roman"/>
          <w:color w:val="222222"/>
          <w:sz w:val="24"/>
          <w:szCs w:val="24"/>
        </w:rPr>
        <w:t xml:space="preserve"> - </w:t>
      </w:r>
      <w:proofErr w:type="gramStart"/>
      <w:r w:rsidRPr="007D58D1">
        <w:rPr>
          <w:rFonts w:ascii="Times New Roman" w:hAnsi="Times New Roman" w:cs="Times New Roman"/>
          <w:color w:val="222222"/>
          <w:sz w:val="24"/>
          <w:szCs w:val="24"/>
        </w:rPr>
        <w:t>обучающийся</w:t>
      </w:r>
      <w:proofErr w:type="gramEnd"/>
      <w:r w:rsidRPr="007D58D1">
        <w:rPr>
          <w:rFonts w:ascii="Times New Roman" w:hAnsi="Times New Roman" w:cs="Times New Roman"/>
          <w:color w:val="222222"/>
          <w:sz w:val="24"/>
          <w:szCs w:val="24"/>
        </w:rPr>
        <w:t xml:space="preserve"> владеет опорной системой знаний и учебными действиями, необходимыми для продолжения образования и при выполнении промежуточных, итоговых работ обучающийся выполняет не менее 50% заданий базового уровня и 50% заданий повышенного уровня.</w:t>
      </w:r>
    </w:p>
    <w:p w:rsidR="00A304B6" w:rsidRPr="007D58D1" w:rsidRDefault="00A304B6" w:rsidP="00495969">
      <w:pPr>
        <w:spacing w:after="0"/>
        <w:ind w:left="360"/>
        <w:jc w:val="both"/>
        <w:rPr>
          <w:rFonts w:ascii="Times New Roman" w:hAnsi="Times New Roman" w:cs="Times New Roman"/>
          <w:color w:val="222222"/>
          <w:sz w:val="24"/>
          <w:szCs w:val="24"/>
        </w:rPr>
      </w:pPr>
      <w:r w:rsidRPr="007D58D1">
        <w:rPr>
          <w:rFonts w:ascii="Times New Roman" w:hAnsi="Times New Roman" w:cs="Times New Roman"/>
          <w:b/>
          <w:color w:val="222222"/>
          <w:sz w:val="24"/>
          <w:szCs w:val="24"/>
        </w:rPr>
        <w:t>«3»</w:t>
      </w:r>
      <w:r w:rsidRPr="007D58D1">
        <w:rPr>
          <w:rFonts w:ascii="Times New Roman" w:hAnsi="Times New Roman" w:cs="Times New Roman"/>
          <w:color w:val="222222"/>
          <w:sz w:val="24"/>
          <w:szCs w:val="24"/>
        </w:rPr>
        <w:t xml:space="preserve"> - </w:t>
      </w:r>
      <w:proofErr w:type="gramStart"/>
      <w:r w:rsidRPr="007D58D1">
        <w:rPr>
          <w:rFonts w:ascii="Times New Roman" w:hAnsi="Times New Roman" w:cs="Times New Roman"/>
          <w:color w:val="222222"/>
          <w:sz w:val="24"/>
          <w:szCs w:val="24"/>
        </w:rPr>
        <w:t>обучающийся</w:t>
      </w:r>
      <w:proofErr w:type="gramEnd"/>
      <w:r w:rsidRPr="007D58D1">
        <w:rPr>
          <w:rFonts w:ascii="Times New Roman" w:hAnsi="Times New Roman" w:cs="Times New Roman"/>
          <w:color w:val="222222"/>
          <w:sz w:val="24"/>
          <w:szCs w:val="24"/>
        </w:rPr>
        <w:t xml:space="preserve"> владеет опорной системой знаний, необходимой дли продолжения   образования и способен использовать их для решения простых учебно-познавательных и учебно-практических задач, т.е. при выполнении промежуточных, итоговых работ обучающийся выполняет не менее 50% заданий базового уровня.</w:t>
      </w:r>
    </w:p>
    <w:p w:rsidR="00A304B6" w:rsidRPr="007D58D1" w:rsidRDefault="00A304B6" w:rsidP="00495969">
      <w:pPr>
        <w:spacing w:after="0"/>
        <w:ind w:left="360"/>
        <w:jc w:val="both"/>
        <w:rPr>
          <w:rFonts w:ascii="Times New Roman" w:hAnsi="Times New Roman" w:cs="Times New Roman"/>
          <w:color w:val="222222"/>
          <w:sz w:val="24"/>
          <w:szCs w:val="24"/>
        </w:rPr>
      </w:pPr>
      <w:r w:rsidRPr="007D58D1">
        <w:rPr>
          <w:rFonts w:ascii="Times New Roman" w:hAnsi="Times New Roman" w:cs="Times New Roman"/>
          <w:b/>
          <w:color w:val="222222"/>
          <w:sz w:val="24"/>
          <w:szCs w:val="24"/>
        </w:rPr>
        <w:t>«2»</w:t>
      </w:r>
      <w:r w:rsidRPr="007D58D1">
        <w:rPr>
          <w:rFonts w:ascii="Times New Roman" w:hAnsi="Times New Roman" w:cs="Times New Roman"/>
          <w:color w:val="222222"/>
          <w:sz w:val="24"/>
          <w:szCs w:val="24"/>
        </w:rPr>
        <w:t xml:space="preserve"> - обучающийся   не   владеет  опорной   системой   знаний   и   учебными действиями, т.е. при выполнении промежуточных, итоговых работ обучающийся</w:t>
      </w:r>
      <w:proofErr w:type="gramStart"/>
      <w:r w:rsidRPr="007D58D1">
        <w:rPr>
          <w:rFonts w:ascii="Times New Roman" w:hAnsi="Times New Roman" w:cs="Times New Roman"/>
          <w:color w:val="222222"/>
          <w:sz w:val="24"/>
          <w:szCs w:val="24"/>
        </w:rPr>
        <w:t xml:space="preserve"> .</w:t>
      </w:r>
      <w:proofErr w:type="gramEnd"/>
      <w:r w:rsidRPr="007D58D1">
        <w:rPr>
          <w:rFonts w:ascii="Times New Roman" w:hAnsi="Times New Roman" w:cs="Times New Roman"/>
          <w:color w:val="222222"/>
          <w:sz w:val="24"/>
          <w:szCs w:val="24"/>
        </w:rPr>
        <w:t xml:space="preserve"> выполняет менее 50% заданий   базового уровня</w:t>
      </w:r>
    </w:p>
    <w:p w:rsidR="00A304B6" w:rsidRPr="007D58D1" w:rsidRDefault="00A304B6" w:rsidP="00495969">
      <w:pPr>
        <w:numPr>
          <w:ilvl w:val="0"/>
          <w:numId w:val="15"/>
        </w:numPr>
        <w:spacing w:after="0"/>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Результаты проверочных и контрольных работ учитываются учителем в  классном журнале и аналитической тетради, при количестве ошибок больше 25% планируется коррекционная работа. Результаты коррекционной работы отражаются в аналитической тетради.</w:t>
      </w:r>
    </w:p>
    <w:p w:rsidR="00A304B6" w:rsidRPr="007D58D1" w:rsidRDefault="00A304B6" w:rsidP="00495969">
      <w:pPr>
        <w:numPr>
          <w:ilvl w:val="0"/>
          <w:numId w:val="15"/>
        </w:numPr>
        <w:spacing w:after="0"/>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В соответствии с требованиями стандарта используется накопленная оценка.</w:t>
      </w:r>
    </w:p>
    <w:p w:rsidR="00A304B6" w:rsidRPr="007D58D1" w:rsidRDefault="00A304B6" w:rsidP="00495969">
      <w:pPr>
        <w:spacing w:after="0"/>
        <w:ind w:left="360"/>
        <w:jc w:val="both"/>
        <w:rPr>
          <w:rFonts w:ascii="Times New Roman" w:hAnsi="Times New Roman" w:cs="Times New Roman"/>
          <w:sz w:val="24"/>
          <w:szCs w:val="24"/>
        </w:rPr>
      </w:pPr>
      <w:r w:rsidRPr="007D58D1">
        <w:rPr>
          <w:rFonts w:ascii="Times New Roman" w:hAnsi="Times New Roman" w:cs="Times New Roman"/>
          <w:sz w:val="24"/>
          <w:szCs w:val="24"/>
        </w:rPr>
        <w:t>Результаты накопительной оценки, полученной в ходе текущего и промежуточного оценивания, могут фиксироваться в форме Портфеля достижений (</w:t>
      </w:r>
      <w:proofErr w:type="spellStart"/>
      <w:r w:rsidRPr="007D58D1">
        <w:rPr>
          <w:rFonts w:ascii="Times New Roman" w:hAnsi="Times New Roman" w:cs="Times New Roman"/>
          <w:sz w:val="24"/>
          <w:szCs w:val="24"/>
        </w:rPr>
        <w:t>портфолио</w:t>
      </w:r>
      <w:proofErr w:type="spellEnd"/>
      <w:r w:rsidRPr="007D58D1">
        <w:rPr>
          <w:rFonts w:ascii="Times New Roman" w:hAnsi="Times New Roman" w:cs="Times New Roman"/>
          <w:sz w:val="24"/>
          <w:szCs w:val="24"/>
        </w:rPr>
        <w:t>) и учитываются при определении итоговой оценки.</w:t>
      </w:r>
    </w:p>
    <w:p w:rsidR="00A304B6" w:rsidRPr="007D58D1" w:rsidRDefault="00A304B6" w:rsidP="00495969">
      <w:pPr>
        <w:numPr>
          <w:ilvl w:val="0"/>
          <w:numId w:val="15"/>
        </w:numPr>
        <w:spacing w:after="0"/>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В итоговой оценке выделяются две составляющие:</w:t>
      </w:r>
    </w:p>
    <w:p w:rsidR="00A304B6" w:rsidRPr="007D58D1" w:rsidRDefault="00E946FB" w:rsidP="00495969">
      <w:pPr>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A304B6" w:rsidRPr="007D58D1" w:rsidRDefault="00E946FB" w:rsidP="00495969">
      <w:pPr>
        <w:tabs>
          <w:tab w:val="left" w:pos="709"/>
        </w:tabs>
        <w:spacing w:after="0" w:line="240" w:lineRule="auto"/>
        <w:ind w:left="360"/>
        <w:jc w:val="both"/>
        <w:rPr>
          <w:rFonts w:ascii="Times New Roman" w:hAnsi="Times New Roman" w:cs="Times New Roman"/>
          <w:sz w:val="24"/>
          <w:szCs w:val="24"/>
        </w:rPr>
      </w:pPr>
      <w:r w:rsidRPr="007D58D1">
        <w:rPr>
          <w:rFonts w:ascii="Times New Roman" w:hAnsi="Times New Roman" w:cs="Times New Roman"/>
          <w:sz w:val="24"/>
          <w:szCs w:val="24"/>
        </w:rPr>
        <w:t xml:space="preserve">- </w:t>
      </w:r>
      <w:r w:rsidR="00A304B6" w:rsidRPr="007D58D1">
        <w:rPr>
          <w:rFonts w:ascii="Times New Roman" w:hAnsi="Times New Roman" w:cs="Times New Roman"/>
          <w:sz w:val="24"/>
          <w:szCs w:val="24"/>
        </w:rPr>
        <w:t xml:space="preserve">результаты итоговых работ, характеризующие уровень освоения </w:t>
      </w:r>
      <w:proofErr w:type="gramStart"/>
      <w:r w:rsidR="00A304B6" w:rsidRPr="007D58D1">
        <w:rPr>
          <w:rFonts w:ascii="Times New Roman" w:hAnsi="Times New Roman" w:cs="Times New Roman"/>
          <w:sz w:val="24"/>
          <w:szCs w:val="24"/>
        </w:rPr>
        <w:t>обучающимися</w:t>
      </w:r>
      <w:proofErr w:type="gramEnd"/>
      <w:r w:rsidR="00A304B6" w:rsidRPr="007D58D1">
        <w:rPr>
          <w:rFonts w:ascii="Times New Roman" w:hAnsi="Times New Roman" w:cs="Times New Roman"/>
          <w:sz w:val="24"/>
          <w:szCs w:val="24"/>
        </w:rPr>
        <w:t xml:space="preserve"> основных формируемых способов действий в отношении опорной системы знаний, необходимых для обучения на следующей ступени образования.</w:t>
      </w:r>
    </w:p>
    <w:p w:rsidR="00A304B6" w:rsidRPr="007D58D1" w:rsidRDefault="00A304B6" w:rsidP="00495969">
      <w:pPr>
        <w:numPr>
          <w:ilvl w:val="0"/>
          <w:numId w:val="15"/>
        </w:numPr>
        <w:spacing w:after="0"/>
        <w:ind w:left="360"/>
        <w:jc w:val="both"/>
        <w:rPr>
          <w:rFonts w:ascii="Times New Roman" w:hAnsi="Times New Roman" w:cs="Times New Roman"/>
          <w:sz w:val="24"/>
          <w:szCs w:val="24"/>
        </w:rPr>
      </w:pPr>
      <w:r w:rsidRPr="007D58D1">
        <w:rPr>
          <w:rFonts w:ascii="Times New Roman" w:hAnsi="Times New Roman" w:cs="Times New Roman"/>
          <w:color w:val="222222"/>
          <w:sz w:val="24"/>
          <w:szCs w:val="24"/>
        </w:rPr>
        <w:t xml:space="preserve"> По результатам оценки классным руководителем делается вывод о</w:t>
      </w:r>
      <w:r w:rsidRPr="007D58D1">
        <w:rPr>
          <w:rFonts w:ascii="Times New Roman" w:hAnsi="Times New Roman" w:cs="Times New Roman"/>
          <w:color w:val="222222"/>
          <w:sz w:val="24"/>
          <w:szCs w:val="24"/>
        </w:rPr>
        <w:br/>
      </w:r>
      <w:proofErr w:type="spellStart"/>
      <w:r w:rsidRPr="007D58D1">
        <w:rPr>
          <w:rFonts w:ascii="Times New Roman" w:hAnsi="Times New Roman" w:cs="Times New Roman"/>
          <w:color w:val="222222"/>
          <w:sz w:val="24"/>
          <w:szCs w:val="24"/>
        </w:rPr>
        <w:t>сформированноести</w:t>
      </w:r>
      <w:proofErr w:type="spellEnd"/>
      <w:r w:rsidRPr="007D58D1">
        <w:rPr>
          <w:rFonts w:ascii="Times New Roman" w:hAnsi="Times New Roman" w:cs="Times New Roman"/>
          <w:color w:val="222222"/>
          <w:sz w:val="24"/>
          <w:szCs w:val="24"/>
        </w:rPr>
        <w:t xml:space="preserve"> у обучающихся универсальных и предметных способов</w:t>
      </w:r>
      <w:r w:rsidRPr="007D58D1">
        <w:rPr>
          <w:rFonts w:ascii="Times New Roman" w:hAnsi="Times New Roman" w:cs="Times New Roman"/>
          <w:color w:val="222222"/>
          <w:sz w:val="24"/>
          <w:szCs w:val="24"/>
        </w:rPr>
        <w:br/>
        <w:t xml:space="preserve">действий, а также опорной системы знаний; </w:t>
      </w:r>
      <w:proofErr w:type="spellStart"/>
      <w:r w:rsidRPr="007D58D1">
        <w:rPr>
          <w:rFonts w:ascii="Times New Roman" w:hAnsi="Times New Roman" w:cs="Times New Roman"/>
          <w:color w:val="222222"/>
          <w:sz w:val="24"/>
          <w:szCs w:val="24"/>
        </w:rPr>
        <w:t>сформированносги</w:t>
      </w:r>
      <w:proofErr w:type="spellEnd"/>
      <w:r w:rsidRPr="007D58D1">
        <w:rPr>
          <w:rFonts w:ascii="Times New Roman" w:hAnsi="Times New Roman" w:cs="Times New Roman"/>
          <w:color w:val="222222"/>
          <w:sz w:val="24"/>
          <w:szCs w:val="24"/>
        </w:rPr>
        <w:t xml:space="preserve"> основ умения</w:t>
      </w:r>
      <w:r w:rsidRPr="007D58D1">
        <w:rPr>
          <w:rFonts w:ascii="Times New Roman" w:hAnsi="Times New Roman" w:cs="Times New Roman"/>
          <w:color w:val="222222"/>
          <w:sz w:val="24"/>
          <w:szCs w:val="24"/>
        </w:rPr>
        <w:br/>
        <w:t xml:space="preserve">учиться и индивидуальном прогрессе </w:t>
      </w:r>
      <w:proofErr w:type="gramStart"/>
      <w:r w:rsidRPr="007D58D1">
        <w:rPr>
          <w:rFonts w:ascii="Times New Roman" w:hAnsi="Times New Roman" w:cs="Times New Roman"/>
          <w:color w:val="222222"/>
          <w:sz w:val="24"/>
          <w:szCs w:val="24"/>
        </w:rPr>
        <w:t>в</w:t>
      </w:r>
      <w:proofErr w:type="gramEnd"/>
      <w:r w:rsidRPr="007D58D1">
        <w:rPr>
          <w:rFonts w:ascii="Times New Roman" w:hAnsi="Times New Roman" w:cs="Times New Roman"/>
          <w:color w:val="222222"/>
          <w:sz w:val="24"/>
          <w:szCs w:val="24"/>
        </w:rPr>
        <w:t xml:space="preserve"> основных</w:t>
      </w:r>
    </w:p>
    <w:p w:rsidR="00A304B6" w:rsidRPr="007D58D1" w:rsidRDefault="00A304B6" w:rsidP="00F33F26">
      <w:pPr>
        <w:spacing w:after="0"/>
        <w:jc w:val="both"/>
        <w:rPr>
          <w:rFonts w:ascii="Times New Roman" w:hAnsi="Times New Roman" w:cs="Times New Roman"/>
          <w:b/>
          <w:sz w:val="24"/>
          <w:szCs w:val="24"/>
        </w:rPr>
      </w:pPr>
    </w:p>
    <w:p w:rsidR="00A304B6" w:rsidRPr="007D58D1" w:rsidRDefault="00F33F26" w:rsidP="00F33F26">
      <w:pPr>
        <w:spacing w:after="0"/>
        <w:ind w:left="360"/>
        <w:jc w:val="center"/>
        <w:rPr>
          <w:rFonts w:ascii="Times New Roman" w:hAnsi="Times New Roman" w:cs="Times New Roman"/>
          <w:b/>
          <w:sz w:val="24"/>
          <w:szCs w:val="24"/>
        </w:rPr>
      </w:pPr>
      <w:r w:rsidRPr="007D58D1">
        <w:rPr>
          <w:rFonts w:ascii="Times New Roman" w:hAnsi="Times New Roman" w:cs="Times New Roman"/>
          <w:b/>
          <w:sz w:val="24"/>
          <w:szCs w:val="24"/>
        </w:rPr>
        <w:t>6.</w:t>
      </w:r>
      <w:r w:rsidR="00A304B6" w:rsidRPr="007D58D1">
        <w:rPr>
          <w:rFonts w:ascii="Times New Roman" w:hAnsi="Times New Roman" w:cs="Times New Roman"/>
          <w:b/>
          <w:sz w:val="24"/>
          <w:szCs w:val="24"/>
        </w:rPr>
        <w:t xml:space="preserve">4. Перевод </w:t>
      </w:r>
      <w:proofErr w:type="gramStart"/>
      <w:r w:rsidR="00A304B6" w:rsidRPr="007D58D1">
        <w:rPr>
          <w:rFonts w:ascii="Times New Roman" w:hAnsi="Times New Roman" w:cs="Times New Roman"/>
          <w:b/>
          <w:sz w:val="24"/>
          <w:szCs w:val="24"/>
        </w:rPr>
        <w:t>обучающихся</w:t>
      </w:r>
      <w:proofErr w:type="gramEnd"/>
      <w:r w:rsidR="00A304B6" w:rsidRPr="007D58D1">
        <w:rPr>
          <w:rFonts w:ascii="Times New Roman" w:hAnsi="Times New Roman" w:cs="Times New Roman"/>
          <w:b/>
          <w:sz w:val="24"/>
          <w:szCs w:val="24"/>
        </w:rPr>
        <w:t>.</w:t>
      </w:r>
    </w:p>
    <w:p w:rsidR="00A304B6" w:rsidRPr="007D58D1" w:rsidRDefault="00E946FB"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 xml:space="preserve">4.1 Обучающие, успешно освоившие основную образовательную программу начального общего образования, решением Педагогического совета школы переводится в следующий класс. Предложение о переводе </w:t>
      </w:r>
      <w:proofErr w:type="gramStart"/>
      <w:r w:rsidR="00A304B6" w:rsidRPr="007D58D1">
        <w:rPr>
          <w:rFonts w:ascii="Times New Roman" w:hAnsi="Times New Roman" w:cs="Times New Roman"/>
          <w:sz w:val="24"/>
          <w:szCs w:val="24"/>
          <w:lang w:eastAsia="ru-RU"/>
        </w:rPr>
        <w:t>обучающегося</w:t>
      </w:r>
      <w:proofErr w:type="gramEnd"/>
      <w:r w:rsidR="00A304B6" w:rsidRPr="007D58D1">
        <w:rPr>
          <w:rFonts w:ascii="Times New Roman" w:hAnsi="Times New Roman" w:cs="Times New Roman"/>
          <w:sz w:val="24"/>
          <w:szCs w:val="24"/>
          <w:lang w:eastAsia="ru-RU"/>
        </w:rPr>
        <w:t xml:space="preserve"> вносит Педагогический совет. </w:t>
      </w:r>
    </w:p>
    <w:p w:rsidR="00A304B6" w:rsidRPr="00495969" w:rsidRDefault="00E946FB"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4.2 Решение о переводе обучающегося на следующую ступень обще</w:t>
      </w:r>
      <w:r w:rsidR="00495969">
        <w:rPr>
          <w:rFonts w:ascii="Times New Roman" w:hAnsi="Times New Roman" w:cs="Times New Roman"/>
          <w:sz w:val="24"/>
          <w:szCs w:val="24"/>
          <w:lang w:eastAsia="ru-RU"/>
        </w:rPr>
        <w:t xml:space="preserve">го образования принимается    </w:t>
      </w:r>
      <w:r w:rsidR="00A304B6" w:rsidRPr="007D58D1">
        <w:rPr>
          <w:rFonts w:ascii="Times New Roman" w:hAnsi="Times New Roman" w:cs="Times New Roman"/>
          <w:sz w:val="24"/>
          <w:szCs w:val="24"/>
          <w:lang w:eastAsia="ru-RU"/>
        </w:rPr>
        <w:t>одновременно с рассмотре</w:t>
      </w:r>
      <w:r w:rsidR="00A304B6" w:rsidRPr="007D58D1">
        <w:rPr>
          <w:rFonts w:ascii="Times New Roman" w:hAnsi="Times New Roman" w:cs="Times New Roman"/>
          <w:sz w:val="24"/>
          <w:szCs w:val="24"/>
          <w:lang w:eastAsia="ru-RU"/>
        </w:rPr>
        <w:softHyphen/>
        <w:t xml:space="preserve">нием и утверждением </w:t>
      </w:r>
      <w:r w:rsidR="00A304B6" w:rsidRPr="00495969">
        <w:rPr>
          <w:rFonts w:ascii="Times New Roman" w:hAnsi="Times New Roman" w:cs="Times New Roman"/>
          <w:bCs/>
          <w:lang w:eastAsia="ru-RU"/>
        </w:rPr>
        <w:t>характеристики выпускника,</w:t>
      </w:r>
      <w:r w:rsidR="00A304B6" w:rsidRPr="00495969">
        <w:rPr>
          <w:rFonts w:ascii="Times New Roman" w:hAnsi="Times New Roman" w:cs="Times New Roman"/>
          <w:b/>
          <w:bCs/>
          <w:lang w:eastAsia="ru-RU"/>
        </w:rPr>
        <w:t xml:space="preserve"> </w:t>
      </w:r>
      <w:r w:rsidR="00A304B6" w:rsidRPr="00495969">
        <w:rPr>
          <w:rFonts w:ascii="Times New Roman" w:hAnsi="Times New Roman" w:cs="Times New Roman"/>
          <w:sz w:val="24"/>
          <w:szCs w:val="24"/>
          <w:lang w:eastAsia="ru-RU"/>
        </w:rPr>
        <w:t>в кото</w:t>
      </w:r>
      <w:r w:rsidR="00A304B6" w:rsidRPr="00495969">
        <w:rPr>
          <w:rFonts w:ascii="Times New Roman" w:hAnsi="Times New Roman" w:cs="Times New Roman"/>
          <w:sz w:val="24"/>
          <w:szCs w:val="24"/>
          <w:lang w:eastAsia="ru-RU"/>
        </w:rPr>
        <w:softHyphen/>
        <w:t>рой:</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отмечаются образовательные достижения и положитель</w:t>
      </w:r>
      <w:r w:rsidRPr="007D58D1">
        <w:rPr>
          <w:rFonts w:ascii="Times New Roman" w:hAnsi="Times New Roman" w:cs="Times New Roman"/>
          <w:sz w:val="24"/>
          <w:szCs w:val="24"/>
          <w:lang w:eastAsia="ru-RU"/>
        </w:rPr>
        <w:softHyphen/>
        <w:t>ные качества выпускника;</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lastRenderedPageBreak/>
        <w:t>определяются приоритетные задачи и направления лич</w:t>
      </w:r>
      <w:r w:rsidRPr="007D58D1">
        <w:rPr>
          <w:rFonts w:ascii="Times New Roman" w:hAnsi="Times New Roman" w:cs="Times New Roman"/>
          <w:sz w:val="24"/>
          <w:szCs w:val="24"/>
          <w:lang w:eastAsia="ru-RU"/>
        </w:rPr>
        <w:softHyphen/>
        <w:t>ностного развития (с учётом достижений  и психоло</w:t>
      </w:r>
      <w:r w:rsidRPr="007D58D1">
        <w:rPr>
          <w:rFonts w:ascii="Times New Roman" w:hAnsi="Times New Roman" w:cs="Times New Roman"/>
          <w:sz w:val="24"/>
          <w:szCs w:val="24"/>
          <w:lang w:eastAsia="ru-RU"/>
        </w:rPr>
        <w:softHyphen/>
        <w:t>гических проблем развития ребёнка);</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даются психолого-педагогические рекомендации, при</w:t>
      </w:r>
      <w:r w:rsidRPr="007D58D1">
        <w:rPr>
          <w:rFonts w:ascii="Times New Roman" w:hAnsi="Times New Roman" w:cs="Times New Roman"/>
          <w:sz w:val="24"/>
          <w:szCs w:val="24"/>
          <w:lang w:eastAsia="ru-RU"/>
        </w:rPr>
        <w:softHyphen/>
        <w:t>званные обеспечить успешную реализацию намеченных задач на следующей ступени образования.</w:t>
      </w:r>
    </w:p>
    <w:p w:rsidR="00A304B6" w:rsidRPr="007D58D1" w:rsidRDefault="00E946FB"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4.3. Решение о переводе обучающегося на следующую ступень общего образования осуществляется на основании  выводов о достижении планируемых ре</w:t>
      </w:r>
      <w:r w:rsidR="00A304B6" w:rsidRPr="007D58D1">
        <w:rPr>
          <w:rFonts w:ascii="Times New Roman" w:hAnsi="Times New Roman" w:cs="Times New Roman"/>
          <w:sz w:val="24"/>
          <w:szCs w:val="24"/>
          <w:lang w:eastAsia="ru-RU"/>
        </w:rPr>
        <w:softHyphen/>
        <w:t>зультатов.</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1)   Выпускник овладел опорной системой знаний и учебными действиями, необходимыми для продолжения образо</w:t>
      </w:r>
      <w:r w:rsidRPr="007D58D1">
        <w:rPr>
          <w:rFonts w:ascii="Times New Roman" w:hAnsi="Times New Roman" w:cs="Times New Roman"/>
          <w:sz w:val="24"/>
          <w:szCs w:val="24"/>
          <w:lang w:eastAsia="ru-RU"/>
        </w:rPr>
        <w:softHyphen/>
        <w:t>вания на следующей ступени общего образования, и спосо</w:t>
      </w:r>
      <w:r w:rsidRPr="007D58D1">
        <w:rPr>
          <w:rFonts w:ascii="Times New Roman" w:hAnsi="Times New Roman" w:cs="Times New Roman"/>
          <w:sz w:val="24"/>
          <w:szCs w:val="24"/>
          <w:lang w:eastAsia="ru-RU"/>
        </w:rPr>
        <w:softHyphen/>
        <w:t>бен использовать их для решения простых учебно-познава</w:t>
      </w:r>
      <w:r w:rsidRPr="007D58D1">
        <w:rPr>
          <w:rFonts w:ascii="Times New Roman" w:hAnsi="Times New Roman" w:cs="Times New Roman"/>
          <w:sz w:val="24"/>
          <w:szCs w:val="24"/>
          <w:lang w:eastAsia="ru-RU"/>
        </w:rPr>
        <w:softHyphen/>
        <w:t>тельных и учебно-практических задач средствами данного предмета.</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      Такой вывод делается, если в материалах накопительной системы оценки зафиксировано достижение планируемых ре</w:t>
      </w:r>
      <w:r w:rsidRPr="007D58D1">
        <w:rPr>
          <w:rFonts w:ascii="Times New Roman" w:hAnsi="Times New Roman" w:cs="Times New Roman"/>
          <w:sz w:val="24"/>
          <w:szCs w:val="24"/>
          <w:lang w:eastAsia="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2)   Выпускник овладел опорной системой знаний, необ</w:t>
      </w:r>
      <w:r w:rsidRPr="007D58D1">
        <w:rPr>
          <w:rFonts w:ascii="Times New Roman" w:hAnsi="Times New Roman" w:cs="Times New Roman"/>
          <w:sz w:val="24"/>
          <w:szCs w:val="24"/>
          <w:lang w:eastAsia="ru-RU"/>
        </w:rPr>
        <w:softHyphen/>
        <w:t>ходимой для продолжения образования на следующей ступе</w:t>
      </w:r>
      <w:r w:rsidRPr="007D58D1">
        <w:rPr>
          <w:rFonts w:ascii="Times New Roman" w:hAnsi="Times New Roman" w:cs="Times New Roman"/>
          <w:sz w:val="24"/>
          <w:szCs w:val="24"/>
          <w:lang w:eastAsia="ru-RU"/>
        </w:rPr>
        <w:softHyphen/>
        <w:t>ни общего образования, на уровне осознанного произвольного овладения учебными действиями.</w:t>
      </w:r>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       </w:t>
      </w:r>
      <w:proofErr w:type="gramStart"/>
      <w:r w:rsidRPr="007D58D1">
        <w:rPr>
          <w:rFonts w:ascii="Times New Roman" w:hAnsi="Times New Roman" w:cs="Times New Roman"/>
          <w:sz w:val="24"/>
          <w:szCs w:val="24"/>
          <w:lang w:eastAsia="ru-RU"/>
        </w:rPr>
        <w:t>Такой вывод делается, если в материалах накопительной системы оценки зафиксировано достижение планируемых ре</w:t>
      </w:r>
      <w:r w:rsidRPr="007D58D1">
        <w:rPr>
          <w:rFonts w:ascii="Times New Roman" w:hAnsi="Times New Roman" w:cs="Times New Roman"/>
          <w:sz w:val="24"/>
          <w:szCs w:val="24"/>
          <w:lang w:eastAsia="ru-RU"/>
        </w:rPr>
        <w:softHyphen/>
        <w:t>зультатов по всем основным разделам учебной программы, причём не менее чем по половине разделов выставлена оцен</w:t>
      </w:r>
      <w:r w:rsidRPr="007D58D1">
        <w:rPr>
          <w:rFonts w:ascii="Times New Roman" w:hAnsi="Times New Roman" w:cs="Times New Roman"/>
          <w:sz w:val="24"/>
          <w:szCs w:val="24"/>
          <w:lang w:eastAsia="ru-RU"/>
        </w:rPr>
        <w:softHyphen/>
        <w:t>ка «хорошо» или «отлично», а результаты выполнения итого</w:t>
      </w:r>
      <w:r w:rsidRPr="007D58D1">
        <w:rPr>
          <w:rFonts w:ascii="Times New Roman" w:hAnsi="Times New Roman" w:cs="Times New Roman"/>
          <w:sz w:val="24"/>
          <w:szCs w:val="24"/>
          <w:lang w:eastAsia="ru-RU"/>
        </w:rPr>
        <w:softHyphen/>
        <w:t>вых работ свидетельствуют о правильном выполнении не ме</w:t>
      </w:r>
      <w:r w:rsidRPr="007D58D1">
        <w:rPr>
          <w:rFonts w:ascii="Times New Roman" w:hAnsi="Times New Roman" w:cs="Times New Roman"/>
          <w:sz w:val="24"/>
          <w:szCs w:val="24"/>
          <w:lang w:eastAsia="ru-RU"/>
        </w:rPr>
        <w:softHyphen/>
        <w:t>нее 65% заданий базового уровня и получении не менее 50% от максимального балла за выполнение заданий повышенно</w:t>
      </w:r>
      <w:r w:rsidRPr="007D58D1">
        <w:rPr>
          <w:rFonts w:ascii="Times New Roman" w:hAnsi="Times New Roman" w:cs="Times New Roman"/>
          <w:sz w:val="24"/>
          <w:szCs w:val="24"/>
          <w:lang w:eastAsia="ru-RU"/>
        </w:rPr>
        <w:softHyphen/>
        <w:t>го уровня.</w:t>
      </w:r>
      <w:proofErr w:type="gramEnd"/>
    </w:p>
    <w:p w:rsidR="00A304B6" w:rsidRP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3)   Выпускник не овладел опорной системой знаний и учебными действиями, необходимыми для продолжения об</w:t>
      </w:r>
      <w:r w:rsidRPr="007D58D1">
        <w:rPr>
          <w:rFonts w:ascii="Times New Roman" w:hAnsi="Times New Roman" w:cs="Times New Roman"/>
          <w:sz w:val="24"/>
          <w:szCs w:val="24"/>
          <w:lang w:eastAsia="ru-RU"/>
        </w:rPr>
        <w:softHyphen/>
        <w:t>разования на следующей ступени общего образования.</w:t>
      </w:r>
    </w:p>
    <w:p w:rsidR="007D58D1" w:rsidRDefault="00A304B6"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A304B6" w:rsidRPr="007D58D1" w:rsidRDefault="00E946FB" w:rsidP="007D58D1">
      <w:pPr>
        <w:spacing w:after="0" w:line="240" w:lineRule="auto"/>
        <w:jc w:val="both"/>
        <w:rPr>
          <w:rFonts w:ascii="Times New Roman" w:hAnsi="Times New Roman" w:cs="Times New Roman"/>
          <w:sz w:val="24"/>
          <w:szCs w:val="24"/>
          <w:lang w:eastAsia="ru-RU"/>
        </w:rPr>
      </w:pPr>
      <w:r w:rsidRPr="007D58D1">
        <w:rPr>
          <w:rFonts w:ascii="Times New Roman" w:hAnsi="Times New Roman" w:cs="Times New Roman"/>
          <w:sz w:val="24"/>
          <w:szCs w:val="24"/>
          <w:lang w:eastAsia="ru-RU"/>
        </w:rPr>
        <w:t>6.</w:t>
      </w:r>
      <w:r w:rsidR="00A304B6" w:rsidRPr="007D58D1">
        <w:rPr>
          <w:rFonts w:ascii="Times New Roman" w:hAnsi="Times New Roman" w:cs="Times New Roman"/>
          <w:sz w:val="24"/>
          <w:szCs w:val="24"/>
          <w:lang w:eastAsia="ru-RU"/>
        </w:rPr>
        <w:t xml:space="preserve">4.4. </w:t>
      </w:r>
      <w:proofErr w:type="gramStart"/>
      <w:r w:rsidR="00A304B6" w:rsidRPr="007D58D1">
        <w:rPr>
          <w:rFonts w:ascii="Times New Roman" w:hAnsi="Times New Roman" w:cs="Times New Roman"/>
          <w:sz w:val="24"/>
          <w:szCs w:val="24"/>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00A304B6" w:rsidRPr="007D58D1">
        <w:rPr>
          <w:rFonts w:ascii="Times New Roman" w:hAnsi="Times New Roman" w:cs="Times New Roman"/>
          <w:sz w:val="24"/>
          <w:szCs w:val="24"/>
          <w:lang w:eastAsia="ru-RU"/>
        </w:rPr>
        <w:softHyphen/>
        <w:t>ветом школы с учётом динамики образовательных достижений вы</w:t>
      </w:r>
      <w:r w:rsidR="00A304B6" w:rsidRPr="007D58D1">
        <w:rPr>
          <w:rFonts w:ascii="Times New Roman" w:hAnsi="Times New Roman" w:cs="Times New Roman"/>
          <w:sz w:val="24"/>
          <w:szCs w:val="24"/>
          <w:lang w:eastAsia="ru-RU"/>
        </w:rPr>
        <w:softHyphen/>
        <w:t>пускника и контекстной информации об условиях и особен</w:t>
      </w:r>
      <w:r w:rsidR="00A304B6" w:rsidRPr="007D58D1">
        <w:rPr>
          <w:rFonts w:ascii="Times New Roman" w:hAnsi="Times New Roman" w:cs="Times New Roman"/>
          <w:sz w:val="24"/>
          <w:szCs w:val="24"/>
          <w:lang w:eastAsia="ru-RU"/>
        </w:rPr>
        <w:softHyphen/>
        <w:t>ностях его обучения в рамках регламентированных процедур, устанавливаемых Министерством образования и науки Рос</w:t>
      </w:r>
      <w:r w:rsidR="00A304B6" w:rsidRPr="007D58D1">
        <w:rPr>
          <w:rFonts w:ascii="Times New Roman" w:hAnsi="Times New Roman" w:cs="Times New Roman"/>
          <w:sz w:val="24"/>
          <w:szCs w:val="24"/>
          <w:lang w:eastAsia="ru-RU"/>
        </w:rPr>
        <w:softHyphen/>
        <w:t>сийской Федерации.   </w:t>
      </w:r>
      <w:proofErr w:type="gramEnd"/>
    </w:p>
    <w:p w:rsidR="00C4142D" w:rsidRDefault="00C4142D" w:rsidP="00E946FB">
      <w:pPr>
        <w:spacing w:after="0" w:line="240" w:lineRule="auto"/>
        <w:rPr>
          <w:rFonts w:ascii="Times New Roman" w:hAnsi="Times New Roman" w:cs="Times New Roman"/>
          <w:b/>
          <w:sz w:val="24"/>
          <w:szCs w:val="24"/>
          <w:lang w:eastAsia="ru-RU"/>
        </w:rPr>
      </w:pPr>
    </w:p>
    <w:p w:rsidR="00497510" w:rsidRPr="00C4142D" w:rsidRDefault="00931511" w:rsidP="00C4142D">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7</w:t>
      </w:r>
      <w:r w:rsidR="00497510" w:rsidRPr="00C4142D">
        <w:rPr>
          <w:rFonts w:ascii="Times New Roman" w:hAnsi="Times New Roman" w:cs="Times New Roman"/>
          <w:b/>
          <w:sz w:val="24"/>
          <w:szCs w:val="24"/>
          <w:lang w:eastAsia="ru-RU"/>
        </w:rPr>
        <w:t>. К</w:t>
      </w:r>
      <w:r w:rsidR="00C4142D">
        <w:rPr>
          <w:rFonts w:ascii="Times New Roman" w:hAnsi="Times New Roman" w:cs="Times New Roman"/>
          <w:b/>
          <w:sz w:val="24"/>
          <w:szCs w:val="24"/>
          <w:lang w:eastAsia="ru-RU"/>
        </w:rPr>
        <w:t>ритерии и нормы оценочной деятельности</w:t>
      </w:r>
      <w:r w:rsidR="00497510" w:rsidRPr="00C4142D">
        <w:rPr>
          <w:rFonts w:ascii="Times New Roman" w:hAnsi="Times New Roman" w:cs="Times New Roman"/>
          <w:b/>
          <w:sz w:val="24"/>
          <w:szCs w:val="24"/>
          <w:lang w:eastAsia="ru-RU"/>
        </w:rPr>
        <w:t>.</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w:t>
      </w:r>
    </w:p>
    <w:p w:rsidR="00497510" w:rsidRPr="00497510" w:rsidRDefault="00931511" w:rsidP="0049751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497510" w:rsidRPr="00497510">
        <w:rPr>
          <w:rFonts w:ascii="Times New Roman" w:hAnsi="Times New Roman" w:cs="Times New Roman"/>
          <w:sz w:val="24"/>
          <w:szCs w:val="24"/>
          <w:lang w:eastAsia="ru-RU"/>
        </w:rPr>
        <w:t xml:space="preserve">.1. В основу критериев оценки учебной деятельности учащихся положены объективность и единый подход. При 5 – балльной оценке для всех установлены </w:t>
      </w:r>
      <w:proofErr w:type="spellStart"/>
      <w:r w:rsidR="00497510" w:rsidRPr="00497510">
        <w:rPr>
          <w:rFonts w:ascii="Times New Roman" w:hAnsi="Times New Roman" w:cs="Times New Roman"/>
          <w:sz w:val="24"/>
          <w:szCs w:val="24"/>
          <w:lang w:eastAsia="ru-RU"/>
        </w:rPr>
        <w:t>общедидактические</w:t>
      </w:r>
      <w:proofErr w:type="spellEnd"/>
      <w:r w:rsidR="00497510" w:rsidRPr="00497510">
        <w:rPr>
          <w:rFonts w:ascii="Times New Roman" w:hAnsi="Times New Roman" w:cs="Times New Roman"/>
          <w:sz w:val="24"/>
          <w:szCs w:val="24"/>
          <w:lang w:eastAsia="ru-RU"/>
        </w:rPr>
        <w:t xml:space="preserve"> критерии.</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5”"/>
        </w:smartTagPr>
        <w:r w:rsidRPr="00497510">
          <w:rPr>
            <w:rFonts w:ascii="Times New Roman" w:hAnsi="Times New Roman" w:cs="Times New Roman"/>
            <w:sz w:val="24"/>
            <w:szCs w:val="24"/>
            <w:lang w:eastAsia="ru-RU"/>
          </w:rPr>
          <w:t>5”</w:t>
        </w:r>
      </w:smartTag>
      <w:r w:rsidRPr="00497510">
        <w:rPr>
          <w:rFonts w:ascii="Times New Roman" w:hAnsi="Times New Roman" w:cs="Times New Roman"/>
          <w:sz w:val="24"/>
          <w:szCs w:val="24"/>
          <w:lang w:eastAsia="ru-RU"/>
        </w:rPr>
        <w:t xml:space="preserve"> ставится в случае: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Знания, понимания, глубины усвоения </w:t>
      </w:r>
      <w:proofErr w:type="gramStart"/>
      <w:r w:rsidRPr="00497510">
        <w:rPr>
          <w:rFonts w:ascii="Times New Roman" w:hAnsi="Times New Roman" w:cs="Times New Roman"/>
          <w:sz w:val="24"/>
          <w:szCs w:val="24"/>
          <w:lang w:eastAsia="ru-RU"/>
        </w:rPr>
        <w:t>обучающимся</w:t>
      </w:r>
      <w:proofErr w:type="gramEnd"/>
      <w:r w:rsidRPr="00497510">
        <w:rPr>
          <w:rFonts w:ascii="Times New Roman" w:hAnsi="Times New Roman" w:cs="Times New Roman"/>
          <w:sz w:val="24"/>
          <w:szCs w:val="24"/>
          <w:lang w:eastAsia="ru-RU"/>
        </w:rPr>
        <w:t xml:space="preserve"> всего объёма программного материала.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497510">
        <w:rPr>
          <w:rFonts w:ascii="Times New Roman" w:hAnsi="Times New Roman" w:cs="Times New Roman"/>
          <w:sz w:val="24"/>
          <w:szCs w:val="24"/>
          <w:lang w:eastAsia="ru-RU"/>
        </w:rPr>
        <w:t>межпредметные</w:t>
      </w:r>
      <w:proofErr w:type="spellEnd"/>
      <w:r w:rsidRPr="00497510">
        <w:rPr>
          <w:rFonts w:ascii="Times New Roman" w:hAnsi="Times New Roman" w:cs="Times New Roman"/>
          <w:sz w:val="24"/>
          <w:szCs w:val="24"/>
          <w:lang w:eastAsia="ru-RU"/>
        </w:rPr>
        <w:t xml:space="preserve"> и </w:t>
      </w:r>
      <w:proofErr w:type="spellStart"/>
      <w:r w:rsidRPr="00497510">
        <w:rPr>
          <w:rFonts w:ascii="Times New Roman" w:hAnsi="Times New Roman" w:cs="Times New Roman"/>
          <w:sz w:val="24"/>
          <w:szCs w:val="24"/>
          <w:lang w:eastAsia="ru-RU"/>
        </w:rPr>
        <w:t>внутрипредметные</w:t>
      </w:r>
      <w:proofErr w:type="spellEnd"/>
      <w:r w:rsidRPr="00497510">
        <w:rPr>
          <w:rFonts w:ascii="Times New Roman" w:hAnsi="Times New Roman" w:cs="Times New Roman"/>
          <w:sz w:val="24"/>
          <w:szCs w:val="24"/>
          <w:lang w:eastAsia="ru-RU"/>
        </w:rPr>
        <w:t xml:space="preserve"> связи, творчески применяет полученные знания в незнакомой ситуации.</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lastRenderedPageBreak/>
        <w:t>Оценка “4”:</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Знание всего изученного программного материала.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sidRPr="00497510">
        <w:rPr>
          <w:rFonts w:ascii="Times New Roman" w:hAnsi="Times New Roman" w:cs="Times New Roman"/>
          <w:sz w:val="24"/>
          <w:szCs w:val="24"/>
          <w:lang w:eastAsia="ru-RU"/>
        </w:rPr>
        <w:t>внутрипредметные</w:t>
      </w:r>
      <w:proofErr w:type="spellEnd"/>
      <w:r w:rsidRPr="00497510">
        <w:rPr>
          <w:rFonts w:ascii="Times New Roman" w:hAnsi="Times New Roman" w:cs="Times New Roman"/>
          <w:sz w:val="24"/>
          <w:szCs w:val="24"/>
          <w:lang w:eastAsia="ru-RU"/>
        </w:rPr>
        <w:t xml:space="preserve"> связи, применять полученные знания на практике.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3”"/>
        </w:smartTagPr>
        <w:r w:rsidRPr="00497510">
          <w:rPr>
            <w:rFonts w:ascii="Times New Roman" w:hAnsi="Times New Roman" w:cs="Times New Roman"/>
            <w:sz w:val="24"/>
            <w:szCs w:val="24"/>
            <w:lang w:eastAsia="ru-RU"/>
          </w:rPr>
          <w:t>3”</w:t>
        </w:r>
      </w:smartTag>
      <w:r w:rsidRPr="00497510">
        <w:rPr>
          <w:rFonts w:ascii="Times New Roman" w:hAnsi="Times New Roman" w:cs="Times New Roman"/>
          <w:sz w:val="24"/>
          <w:szCs w:val="24"/>
          <w:lang w:eastAsia="ru-RU"/>
        </w:rPr>
        <w:t xml:space="preserve"> (уровень представлений, сочетающихся с элементами научных понятий):</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Умение работать на уровне воспроизведения, затруднения при ответах на видоизменённые вопросы.</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“2”:</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Знание и усвоение материала на уровне ниже минимальных требований программы, отдельные представления об изученном материале.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Отсутствие умений работать на уровне воспроизведения, затруднения при ответах на стандартные вопросы.</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“1”:</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Ставится за полное незнание изученного материала, отсутствие элементарных умений и навыков.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w:t>
      </w:r>
    </w:p>
    <w:p w:rsidR="00497510" w:rsidRPr="00497510" w:rsidRDefault="00931511" w:rsidP="00C4142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497510" w:rsidRPr="00497510">
        <w:rPr>
          <w:rFonts w:ascii="Times New Roman" w:hAnsi="Times New Roman" w:cs="Times New Roman"/>
          <w:sz w:val="24"/>
          <w:szCs w:val="24"/>
          <w:lang w:eastAsia="ru-RU"/>
        </w:rPr>
        <w:t>.2. Устный ответ.</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5”"/>
        </w:smartTagPr>
        <w:r w:rsidRPr="00497510">
          <w:rPr>
            <w:rFonts w:ascii="Times New Roman" w:hAnsi="Times New Roman" w:cs="Times New Roman"/>
            <w:sz w:val="24"/>
            <w:szCs w:val="24"/>
            <w:lang w:eastAsia="ru-RU"/>
          </w:rPr>
          <w:t>5”</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497510">
        <w:rPr>
          <w:rFonts w:ascii="Times New Roman" w:hAnsi="Times New Roman" w:cs="Times New Roman"/>
          <w:sz w:val="24"/>
          <w:szCs w:val="24"/>
          <w:lang w:eastAsia="ru-RU"/>
        </w:rPr>
        <w:t>межпредметные</w:t>
      </w:r>
      <w:proofErr w:type="spellEnd"/>
      <w:r w:rsidRPr="00497510">
        <w:rPr>
          <w:rFonts w:ascii="Times New Roman" w:hAnsi="Times New Roman" w:cs="Times New Roman"/>
          <w:sz w:val="24"/>
          <w:szCs w:val="24"/>
          <w:lang w:eastAsia="ru-RU"/>
        </w:rPr>
        <w:t xml:space="preserve"> (на основе ранее приобретенных знаний) и </w:t>
      </w:r>
      <w:proofErr w:type="spellStart"/>
      <w:r w:rsidRPr="00497510">
        <w:rPr>
          <w:rFonts w:ascii="Times New Roman" w:hAnsi="Times New Roman" w:cs="Times New Roman"/>
          <w:sz w:val="24"/>
          <w:szCs w:val="24"/>
          <w:lang w:eastAsia="ru-RU"/>
        </w:rPr>
        <w:t>внутрипредметные</w:t>
      </w:r>
      <w:proofErr w:type="spellEnd"/>
      <w:r w:rsidRPr="00497510">
        <w:rPr>
          <w:rFonts w:ascii="Times New Roman" w:hAnsi="Times New Roman" w:cs="Times New Roman"/>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w:t>
      </w:r>
      <w:r w:rsidRPr="00497510">
        <w:rPr>
          <w:rFonts w:ascii="Times New Roman" w:hAnsi="Times New Roman" w:cs="Times New Roman"/>
          <w:sz w:val="24"/>
          <w:szCs w:val="24"/>
          <w:lang w:eastAsia="ru-RU"/>
        </w:rPr>
        <w:lastRenderedPageBreak/>
        <w:t>чертежами, схемами и графиками, сопутствующими ответу; записи, сопровождающие ответ, соответствуют требованиям.</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4”"/>
        </w:smartTagPr>
        <w:r w:rsidRPr="00497510">
          <w:rPr>
            <w:rFonts w:ascii="Times New Roman" w:hAnsi="Times New Roman" w:cs="Times New Roman"/>
            <w:sz w:val="24"/>
            <w:szCs w:val="24"/>
            <w:lang w:eastAsia="ru-RU"/>
          </w:rPr>
          <w:t>4”</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497510">
        <w:rPr>
          <w:rFonts w:ascii="Times New Roman" w:hAnsi="Times New Roman" w:cs="Times New Roman"/>
          <w:sz w:val="24"/>
          <w:szCs w:val="24"/>
          <w:lang w:eastAsia="ru-RU"/>
        </w:rPr>
        <w:t>внутрипредметные</w:t>
      </w:r>
      <w:proofErr w:type="spellEnd"/>
      <w:r w:rsidRPr="00497510">
        <w:rPr>
          <w:rFonts w:ascii="Times New Roman" w:hAnsi="Times New Roman" w:cs="Times New Roman"/>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3”"/>
        </w:smartTagPr>
        <w:r w:rsidRPr="00497510">
          <w:rPr>
            <w:rFonts w:ascii="Times New Roman" w:hAnsi="Times New Roman" w:cs="Times New Roman"/>
            <w:sz w:val="24"/>
            <w:szCs w:val="24"/>
            <w:lang w:eastAsia="ru-RU"/>
          </w:rPr>
          <w:t>3”</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Материал излагает </w:t>
      </w:r>
      <w:proofErr w:type="spellStart"/>
      <w:r w:rsidRPr="00497510">
        <w:rPr>
          <w:rFonts w:ascii="Times New Roman" w:hAnsi="Times New Roman" w:cs="Times New Roman"/>
          <w:sz w:val="24"/>
          <w:szCs w:val="24"/>
          <w:lang w:eastAsia="ru-RU"/>
        </w:rPr>
        <w:t>несистематизированно</w:t>
      </w:r>
      <w:proofErr w:type="spellEnd"/>
      <w:r w:rsidRPr="00497510">
        <w:rPr>
          <w:rFonts w:ascii="Times New Roman" w:hAnsi="Times New Roman" w:cs="Times New Roman"/>
          <w:sz w:val="24"/>
          <w:szCs w:val="24"/>
          <w:lang w:eastAsia="ru-RU"/>
        </w:rPr>
        <w:t>, фрагментарно, не всегда последовательно;</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Показывает </w:t>
      </w:r>
      <w:proofErr w:type="gramStart"/>
      <w:r w:rsidRPr="00497510">
        <w:rPr>
          <w:rFonts w:ascii="Times New Roman" w:hAnsi="Times New Roman" w:cs="Times New Roman"/>
          <w:sz w:val="24"/>
          <w:szCs w:val="24"/>
          <w:lang w:eastAsia="ru-RU"/>
        </w:rPr>
        <w:t>недостаточную</w:t>
      </w:r>
      <w:proofErr w:type="gramEnd"/>
      <w:r w:rsidRPr="00497510">
        <w:rPr>
          <w:rFonts w:ascii="Times New Roman" w:hAnsi="Times New Roman" w:cs="Times New Roman"/>
          <w:sz w:val="24"/>
          <w:szCs w:val="24"/>
          <w:lang w:eastAsia="ru-RU"/>
        </w:rPr>
        <w:t xml:space="preserve"> </w:t>
      </w:r>
      <w:proofErr w:type="spellStart"/>
      <w:r w:rsidRPr="00497510">
        <w:rPr>
          <w:rFonts w:ascii="Times New Roman" w:hAnsi="Times New Roman" w:cs="Times New Roman"/>
          <w:sz w:val="24"/>
          <w:szCs w:val="24"/>
          <w:lang w:eastAsia="ru-RU"/>
        </w:rPr>
        <w:t>сформированность</w:t>
      </w:r>
      <w:proofErr w:type="spellEnd"/>
      <w:r w:rsidRPr="00497510">
        <w:rPr>
          <w:rFonts w:ascii="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Не использовал в качестве доказательства выводы и обобщения из наблюдений, фактов, опытов или допустил ошибки при их изложении;</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497510">
        <w:rPr>
          <w:rFonts w:ascii="Times New Roman" w:hAnsi="Times New Roman" w:cs="Times New Roman"/>
          <w:sz w:val="24"/>
          <w:szCs w:val="24"/>
          <w:lang w:eastAsia="ru-RU"/>
        </w:rPr>
        <w:t>важное значение</w:t>
      </w:r>
      <w:proofErr w:type="gramEnd"/>
      <w:r w:rsidRPr="00497510">
        <w:rPr>
          <w:rFonts w:ascii="Times New Roman" w:hAnsi="Times New Roman" w:cs="Times New Roman"/>
          <w:sz w:val="24"/>
          <w:szCs w:val="24"/>
          <w:lang w:eastAsia="ru-RU"/>
        </w:rPr>
        <w:t xml:space="preserve"> в этом тексте;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2”"/>
        </w:smartTagPr>
        <w:r w:rsidRPr="00497510">
          <w:rPr>
            <w:rFonts w:ascii="Times New Roman" w:hAnsi="Times New Roman" w:cs="Times New Roman"/>
            <w:sz w:val="24"/>
            <w:szCs w:val="24"/>
            <w:lang w:eastAsia="ru-RU"/>
          </w:rPr>
          <w:t>2”</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Не усвоил и не раскрыл основное содержание материала;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Не делает выводов и обобщений.</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имеет слабо сформированные и неполные знания и не умеет применять их к решению конкретных вопросов и задач по образцу;</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при ответе (на один вопрос) допускает более двух грубых ошибок, которые не может исправить даже при помощи учителя.</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1”"/>
        </w:smartTagPr>
        <w:r w:rsidRPr="00497510">
          <w:rPr>
            <w:rFonts w:ascii="Times New Roman" w:hAnsi="Times New Roman" w:cs="Times New Roman"/>
            <w:sz w:val="24"/>
            <w:szCs w:val="24"/>
            <w:lang w:eastAsia="ru-RU"/>
          </w:rPr>
          <w:t>1”</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не может ответить ни на один из поставленных вопросов;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полностью не усвоил материал.</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w:t>
      </w:r>
    </w:p>
    <w:p w:rsidR="00497510" w:rsidRPr="00497510" w:rsidRDefault="00931511" w:rsidP="00C4142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r w:rsidR="00497510" w:rsidRPr="00497510">
        <w:rPr>
          <w:rFonts w:ascii="Times New Roman" w:hAnsi="Times New Roman" w:cs="Times New Roman"/>
          <w:sz w:val="24"/>
          <w:szCs w:val="24"/>
          <w:lang w:eastAsia="ru-RU"/>
        </w:rPr>
        <w:t>.3. Оценка самостоятельных письменных и контрольных работ.</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5”"/>
        </w:smartTagPr>
        <w:r w:rsidRPr="00497510">
          <w:rPr>
            <w:rFonts w:ascii="Times New Roman" w:hAnsi="Times New Roman" w:cs="Times New Roman"/>
            <w:sz w:val="24"/>
            <w:szCs w:val="24"/>
            <w:lang w:eastAsia="ru-RU"/>
          </w:rPr>
          <w:t>5”</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выполнил работу без ошибок и недочетов;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допустил не более одного недочета.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4”"/>
        </w:smartTagPr>
        <w:r w:rsidRPr="00497510">
          <w:rPr>
            <w:rFonts w:ascii="Times New Roman" w:hAnsi="Times New Roman" w:cs="Times New Roman"/>
            <w:sz w:val="24"/>
            <w:szCs w:val="24"/>
            <w:lang w:eastAsia="ru-RU"/>
          </w:rPr>
          <w:t>4”</w:t>
        </w:r>
      </w:smartTag>
      <w:r w:rsidRPr="00497510">
        <w:rPr>
          <w:rFonts w:ascii="Times New Roman" w:hAnsi="Times New Roman" w:cs="Times New Roman"/>
          <w:sz w:val="24"/>
          <w:szCs w:val="24"/>
          <w:lang w:eastAsia="ru-RU"/>
        </w:rPr>
        <w:t xml:space="preserve"> ставится, если ученик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выполнил работу полностью, но допустил в ней:</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не более одной негрубой ошибки и одного недочета;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или не более двух недочетов.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3”"/>
        </w:smartTagPr>
        <w:r w:rsidRPr="00497510">
          <w:rPr>
            <w:rFonts w:ascii="Times New Roman" w:hAnsi="Times New Roman" w:cs="Times New Roman"/>
            <w:sz w:val="24"/>
            <w:szCs w:val="24"/>
            <w:lang w:eastAsia="ru-RU"/>
          </w:rPr>
          <w:t>3”</w:t>
        </w:r>
      </w:smartTag>
      <w:r w:rsidRPr="00497510">
        <w:rPr>
          <w:rFonts w:ascii="Times New Roman" w:hAnsi="Times New Roman" w:cs="Times New Roman"/>
          <w:sz w:val="24"/>
          <w:szCs w:val="24"/>
          <w:lang w:eastAsia="ru-RU"/>
        </w:rPr>
        <w:t xml:space="preserve"> ставится, если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ученик правильно выполнил не менее половины работы или допустил:</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не более двух грубых ошибок;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не более одной грубой и одной негрубой ошибки и одного недочета;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не более двух-трех негрубых ошибок;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одной негрубой ошибки и трех недочетов;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при отсутствии ошибок, но при наличии четырех-пяти недочетов.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2”"/>
        </w:smartTagPr>
        <w:r w:rsidRPr="00497510">
          <w:rPr>
            <w:rFonts w:ascii="Times New Roman" w:hAnsi="Times New Roman" w:cs="Times New Roman"/>
            <w:sz w:val="24"/>
            <w:szCs w:val="24"/>
            <w:lang w:eastAsia="ru-RU"/>
          </w:rPr>
          <w:t>2”</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допустил число ошибок и недочетов превосходящее норму, при которой может быть выставлена оценка “</w:t>
      </w:r>
      <w:smartTag w:uri="urn:schemas-microsoft-com:office:smarttags" w:element="metricconverter">
        <w:smartTagPr>
          <w:attr w:name="ProductID" w:val="3”"/>
        </w:smartTagPr>
        <w:r w:rsidRPr="00497510">
          <w:rPr>
            <w:rFonts w:ascii="Times New Roman" w:hAnsi="Times New Roman" w:cs="Times New Roman"/>
            <w:sz w:val="24"/>
            <w:szCs w:val="24"/>
            <w:lang w:eastAsia="ru-RU"/>
          </w:rPr>
          <w:t>3”</w:t>
        </w:r>
      </w:smartTag>
      <w:r w:rsidRPr="00497510">
        <w:rPr>
          <w:rFonts w:ascii="Times New Roman" w:hAnsi="Times New Roman" w:cs="Times New Roman"/>
          <w:sz w:val="24"/>
          <w:szCs w:val="24"/>
          <w:lang w:eastAsia="ru-RU"/>
        </w:rPr>
        <w:t>;</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если правильно выполнил менее половины работы.</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1”"/>
        </w:smartTagPr>
        <w:r w:rsidRPr="00497510">
          <w:rPr>
            <w:rFonts w:ascii="Times New Roman" w:hAnsi="Times New Roman" w:cs="Times New Roman"/>
            <w:sz w:val="24"/>
            <w:szCs w:val="24"/>
            <w:lang w:eastAsia="ru-RU"/>
          </w:rPr>
          <w:t>1”</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не приступал к выполнению работы;</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правильно выполнил не более 10 % всех заданий.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Примечание.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Учитель имеет право поставить ученику оценку выше той, которая предусмотрена нормами, если учеником оригинально выполнена работа.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w:t>
      </w:r>
    </w:p>
    <w:p w:rsidR="00497510" w:rsidRDefault="00931511" w:rsidP="0049751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497510" w:rsidRPr="00497510">
        <w:rPr>
          <w:rFonts w:ascii="Times New Roman" w:hAnsi="Times New Roman" w:cs="Times New Roman"/>
          <w:sz w:val="24"/>
          <w:szCs w:val="24"/>
          <w:lang w:eastAsia="ru-RU"/>
        </w:rPr>
        <w:t>.4. Оценка выполнения практических (лабораторных) работ, опытов по предметам.</w:t>
      </w:r>
    </w:p>
    <w:p w:rsidR="00497510" w:rsidRPr="00497510" w:rsidRDefault="00497510" w:rsidP="00497510">
      <w:pPr>
        <w:spacing w:after="0" w:line="240" w:lineRule="auto"/>
        <w:jc w:val="center"/>
        <w:rPr>
          <w:rFonts w:ascii="Times New Roman" w:hAnsi="Times New Roman" w:cs="Times New Roman"/>
          <w:sz w:val="24"/>
          <w:szCs w:val="24"/>
          <w:lang w:eastAsia="ru-RU"/>
        </w:rPr>
      </w:pP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5”"/>
        </w:smartTagPr>
        <w:r w:rsidRPr="00497510">
          <w:rPr>
            <w:rFonts w:ascii="Times New Roman" w:hAnsi="Times New Roman" w:cs="Times New Roman"/>
            <w:sz w:val="24"/>
            <w:szCs w:val="24"/>
            <w:lang w:eastAsia="ru-RU"/>
          </w:rPr>
          <w:t>5”</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правильно определил цель опыта;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выполнил работу в полном объеме с соблюдением необходимой последовательности проведения опытов и измерений;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правильно выполнил анализ погрешностей (9-11 классы).</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эксперимент осуществляет по плану с учетом техники безопасности и правил работы с материалами и оборудованием.</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4”"/>
        </w:smartTagPr>
        <w:r w:rsidRPr="00497510">
          <w:rPr>
            <w:rFonts w:ascii="Times New Roman" w:hAnsi="Times New Roman" w:cs="Times New Roman"/>
            <w:sz w:val="24"/>
            <w:szCs w:val="24"/>
            <w:lang w:eastAsia="ru-RU"/>
          </w:rPr>
          <w:t>4”</w:t>
        </w:r>
      </w:smartTag>
      <w:r w:rsidRPr="00497510">
        <w:rPr>
          <w:rFonts w:ascii="Times New Roman" w:hAnsi="Times New Roman" w:cs="Times New Roman"/>
          <w:sz w:val="24"/>
          <w:szCs w:val="24"/>
          <w:lang w:eastAsia="ru-RU"/>
        </w:rPr>
        <w:t xml:space="preserve"> ставится, если ученик выполнил требования к оценке “</w:t>
      </w:r>
      <w:smartTag w:uri="urn:schemas-microsoft-com:office:smarttags" w:element="metricconverter">
        <w:smartTagPr>
          <w:attr w:name="ProductID" w:val="5”"/>
        </w:smartTagPr>
        <w:r w:rsidRPr="00497510">
          <w:rPr>
            <w:rFonts w:ascii="Times New Roman" w:hAnsi="Times New Roman" w:cs="Times New Roman"/>
            <w:sz w:val="24"/>
            <w:szCs w:val="24"/>
            <w:lang w:eastAsia="ru-RU"/>
          </w:rPr>
          <w:t>5”</w:t>
        </w:r>
      </w:smartTag>
      <w:r w:rsidRPr="00497510">
        <w:rPr>
          <w:rFonts w:ascii="Times New Roman" w:hAnsi="Times New Roman" w:cs="Times New Roman"/>
          <w:sz w:val="24"/>
          <w:szCs w:val="24"/>
          <w:lang w:eastAsia="ru-RU"/>
        </w:rPr>
        <w:t>, но:</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опыт проводил в условиях, не обеспечивающих достаточной точности измерений;</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было допущено два-три недочета;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или не более одной негрубой ошибки и одного недочета,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эксперимент проведен не полностью;</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в описании наблюдений из опыта допустил неточности, выводы сделал неполные.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3”"/>
        </w:smartTagPr>
        <w:r w:rsidRPr="00497510">
          <w:rPr>
            <w:rFonts w:ascii="Times New Roman" w:hAnsi="Times New Roman" w:cs="Times New Roman"/>
            <w:sz w:val="24"/>
            <w:szCs w:val="24"/>
            <w:lang w:eastAsia="ru-RU"/>
          </w:rPr>
          <w:t>3”</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lastRenderedPageBreak/>
        <w:t xml:space="preserve">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2”"/>
        </w:smartTagPr>
        <w:r w:rsidRPr="00497510">
          <w:rPr>
            <w:rFonts w:ascii="Times New Roman" w:hAnsi="Times New Roman" w:cs="Times New Roman"/>
            <w:sz w:val="24"/>
            <w:szCs w:val="24"/>
            <w:lang w:eastAsia="ru-RU"/>
          </w:rPr>
          <w:t>2”</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 не определил самостоятельно цель опыта; выполнил работу не полностью, не подготовил нужное </w:t>
      </w:r>
      <w:proofErr w:type="gramStart"/>
      <w:r w:rsidRPr="00497510">
        <w:rPr>
          <w:rFonts w:ascii="Times New Roman" w:hAnsi="Times New Roman" w:cs="Times New Roman"/>
          <w:sz w:val="24"/>
          <w:szCs w:val="24"/>
          <w:lang w:eastAsia="ru-RU"/>
        </w:rPr>
        <w:t>оборудование</w:t>
      </w:r>
      <w:proofErr w:type="gramEnd"/>
      <w:r w:rsidRPr="00497510">
        <w:rPr>
          <w:rFonts w:ascii="Times New Roman" w:hAnsi="Times New Roman" w:cs="Times New Roman"/>
          <w:sz w:val="24"/>
          <w:szCs w:val="24"/>
          <w:lang w:eastAsia="ru-RU"/>
        </w:rPr>
        <w:t xml:space="preserve"> и объем выполненной части работы не позволяет сделать правильных выводов;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или опыты, измерения, вычисления, наблюдения производились неправильно;</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или в ходе работы и в отчете обнаружились в совокупности все недостатки, отмеченные в требованиях к оценке “</w:t>
      </w:r>
      <w:smartTag w:uri="urn:schemas-microsoft-com:office:smarttags" w:element="metricconverter">
        <w:smartTagPr>
          <w:attr w:name="ProductID" w:val="3”"/>
        </w:smartTagPr>
        <w:r w:rsidRPr="00497510">
          <w:rPr>
            <w:rFonts w:ascii="Times New Roman" w:hAnsi="Times New Roman" w:cs="Times New Roman"/>
            <w:sz w:val="24"/>
            <w:szCs w:val="24"/>
            <w:lang w:eastAsia="ru-RU"/>
          </w:rPr>
          <w:t>3”</w:t>
        </w:r>
      </w:smartTag>
      <w:r w:rsidRPr="00497510">
        <w:rPr>
          <w:rFonts w:ascii="Times New Roman" w:hAnsi="Times New Roman" w:cs="Times New Roman"/>
          <w:sz w:val="24"/>
          <w:szCs w:val="24"/>
          <w:lang w:eastAsia="ru-RU"/>
        </w:rPr>
        <w:t>;</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1”"/>
        </w:smartTagPr>
        <w:r w:rsidRPr="00497510">
          <w:rPr>
            <w:rFonts w:ascii="Times New Roman" w:hAnsi="Times New Roman" w:cs="Times New Roman"/>
            <w:sz w:val="24"/>
            <w:szCs w:val="24"/>
            <w:lang w:eastAsia="ru-RU"/>
          </w:rPr>
          <w:t>1”</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Примечание. </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Оценки с анализом доводятся до сведения учащихся, как правило, на последующем уроке.</w:t>
      </w:r>
    </w:p>
    <w:p w:rsidR="00497510" w:rsidRPr="00497510" w:rsidRDefault="00931511" w:rsidP="00C4142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r w:rsidR="00497510" w:rsidRPr="00497510">
        <w:rPr>
          <w:rFonts w:ascii="Times New Roman" w:hAnsi="Times New Roman" w:cs="Times New Roman"/>
          <w:sz w:val="24"/>
          <w:szCs w:val="24"/>
          <w:lang w:eastAsia="ru-RU"/>
        </w:rPr>
        <w:t>.5. Оценка умений проводить наблюдения.</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5”"/>
        </w:smartTagPr>
        <w:r w:rsidRPr="00497510">
          <w:rPr>
            <w:rFonts w:ascii="Times New Roman" w:hAnsi="Times New Roman" w:cs="Times New Roman"/>
            <w:sz w:val="24"/>
            <w:szCs w:val="24"/>
            <w:lang w:eastAsia="ru-RU"/>
          </w:rPr>
          <w:t>5”</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правильно по заданию учителя провел наблюдение;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выделил существенные признаки у наблюдаемого объекта (процесса);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логично, научно грамотно оформил результаты наблюдений и выводы.</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4”"/>
        </w:smartTagPr>
        <w:r w:rsidRPr="00497510">
          <w:rPr>
            <w:rFonts w:ascii="Times New Roman" w:hAnsi="Times New Roman" w:cs="Times New Roman"/>
            <w:sz w:val="24"/>
            <w:szCs w:val="24"/>
            <w:lang w:eastAsia="ru-RU"/>
          </w:rPr>
          <w:t>4”</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правильно по заданию учителя провел наблюдение;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 xml:space="preserve">при выделении существенных признаков у наблюдаемого объекта (процесса) назвал </w:t>
      </w:r>
      <w:proofErr w:type="gramStart"/>
      <w:r w:rsidRPr="00497510">
        <w:rPr>
          <w:rFonts w:ascii="Times New Roman" w:hAnsi="Times New Roman" w:cs="Times New Roman"/>
          <w:sz w:val="24"/>
          <w:szCs w:val="24"/>
          <w:lang w:eastAsia="ru-RU"/>
        </w:rPr>
        <w:t>второстепенные</w:t>
      </w:r>
      <w:proofErr w:type="gramEnd"/>
      <w:r w:rsidRPr="00497510">
        <w:rPr>
          <w:rFonts w:ascii="Times New Roman" w:hAnsi="Times New Roman" w:cs="Times New Roman"/>
          <w:sz w:val="24"/>
          <w:szCs w:val="24"/>
          <w:lang w:eastAsia="ru-RU"/>
        </w:rPr>
        <w:t>;</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3)  допустил небрежность в оформлении наблюдений и выводов.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3”"/>
        </w:smartTagPr>
        <w:r w:rsidRPr="00497510">
          <w:rPr>
            <w:rFonts w:ascii="Times New Roman" w:hAnsi="Times New Roman" w:cs="Times New Roman"/>
            <w:sz w:val="24"/>
            <w:szCs w:val="24"/>
            <w:lang w:eastAsia="ru-RU"/>
          </w:rPr>
          <w:t>3”</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допустил неточности и 1-2 ошибки в проведении наблюдений по заданию учителя;</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при выделении существенных признаков у наблюдаемого объекта (процесса) выделил лишь некоторые;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допустил 1-2 ошибки в оформлении наблюдений и выводов.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2”"/>
        </w:smartTagPr>
        <w:r w:rsidRPr="00497510">
          <w:rPr>
            <w:rFonts w:ascii="Times New Roman" w:hAnsi="Times New Roman" w:cs="Times New Roman"/>
            <w:sz w:val="24"/>
            <w:szCs w:val="24"/>
            <w:lang w:eastAsia="ru-RU"/>
          </w:rPr>
          <w:t>2”</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допустил 3 – 4 ошибки в проведении наблюдений по заданию учителя;</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lastRenderedPageBreak/>
        <w:t>неправильно выделил признаки наблюдаемого объекта (процесса);</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3) допустил 3 – 4 ошибки в оформлении наблюдений и выводов.</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Оценка “</w:t>
      </w:r>
      <w:smartTag w:uri="urn:schemas-microsoft-com:office:smarttags" w:element="metricconverter">
        <w:smartTagPr>
          <w:attr w:name="ProductID" w:val="1”"/>
        </w:smartTagPr>
        <w:r w:rsidRPr="00497510">
          <w:rPr>
            <w:rFonts w:ascii="Times New Roman" w:hAnsi="Times New Roman" w:cs="Times New Roman"/>
            <w:sz w:val="24"/>
            <w:szCs w:val="24"/>
            <w:lang w:eastAsia="ru-RU"/>
          </w:rPr>
          <w:t>1”</w:t>
        </w:r>
      </w:smartTag>
      <w:r w:rsidRPr="00497510">
        <w:rPr>
          <w:rFonts w:ascii="Times New Roman" w:hAnsi="Times New Roman" w:cs="Times New Roman"/>
          <w:sz w:val="24"/>
          <w:szCs w:val="24"/>
          <w:lang w:eastAsia="ru-RU"/>
        </w:rPr>
        <w:t xml:space="preserve"> ставится, если ученик:</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Не владеет умением проводить наблюдение.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Примечание.</w:t>
      </w:r>
    </w:p>
    <w:p w:rsidR="00497510" w:rsidRPr="00497510" w:rsidRDefault="00497510" w:rsidP="00497510">
      <w:pPr>
        <w:spacing w:after="0" w:line="240" w:lineRule="auto"/>
        <w:jc w:val="both"/>
        <w:rPr>
          <w:rFonts w:ascii="Times New Roman" w:hAnsi="Times New Roman" w:cs="Times New Roman"/>
          <w:sz w:val="24"/>
          <w:szCs w:val="24"/>
          <w:lang w:eastAsia="ru-RU"/>
        </w:rPr>
      </w:pPr>
      <w:r w:rsidRPr="00497510">
        <w:rPr>
          <w:rFonts w:ascii="Times New Roman" w:hAnsi="Times New Roman" w:cs="Times New Roman"/>
          <w:sz w:val="24"/>
          <w:szCs w:val="24"/>
          <w:lang w:eastAsia="ru-RU"/>
        </w:rPr>
        <w:t>Оценки с анализом умений проводить наблюдения доводятся до сведения учащихся, как правило, на последующем уроке, после сдачи отчёта. </w:t>
      </w:r>
    </w:p>
    <w:p w:rsidR="00497510" w:rsidRPr="00497510" w:rsidRDefault="00497510" w:rsidP="00497510">
      <w:pPr>
        <w:spacing w:after="0" w:line="240" w:lineRule="auto"/>
        <w:jc w:val="both"/>
        <w:rPr>
          <w:rFonts w:ascii="Times New Roman" w:hAnsi="Times New Roman" w:cs="Times New Roman"/>
          <w:sz w:val="24"/>
          <w:szCs w:val="24"/>
          <w:lang w:eastAsia="ru-RU"/>
        </w:rPr>
      </w:pPr>
    </w:p>
    <w:p w:rsidR="003D0ECB" w:rsidRPr="003D0ECB" w:rsidRDefault="003D0ECB" w:rsidP="003D0ECB">
      <w:pPr>
        <w:spacing w:after="0" w:line="240" w:lineRule="auto"/>
        <w:jc w:val="right"/>
        <w:rPr>
          <w:rFonts w:ascii="Times New Roman" w:hAnsi="Times New Roman" w:cs="Times New Roman"/>
          <w:sz w:val="24"/>
          <w:szCs w:val="24"/>
          <w:lang w:eastAsia="ru-RU"/>
        </w:rPr>
      </w:pPr>
      <w:r w:rsidRPr="003D0ECB">
        <w:rPr>
          <w:rFonts w:ascii="Times New Roman" w:hAnsi="Times New Roman" w:cs="Times New Roman"/>
          <w:sz w:val="24"/>
          <w:szCs w:val="24"/>
          <w:lang w:eastAsia="ru-RU"/>
        </w:rPr>
        <w:t xml:space="preserve">Рассмотрено и принято </w:t>
      </w:r>
    </w:p>
    <w:p w:rsidR="003D0ECB" w:rsidRPr="003D0ECB" w:rsidRDefault="003D0ECB" w:rsidP="003D0ECB">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н</w:t>
      </w:r>
      <w:r w:rsidRPr="003D0ECB">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общем</w:t>
      </w:r>
      <w:r w:rsidRPr="003D0ECB">
        <w:rPr>
          <w:rFonts w:ascii="Times New Roman" w:hAnsi="Times New Roman" w:cs="Times New Roman"/>
          <w:sz w:val="24"/>
          <w:szCs w:val="24"/>
          <w:lang w:eastAsia="ru-RU"/>
        </w:rPr>
        <w:t xml:space="preserve"> собрании  коллектива</w:t>
      </w:r>
    </w:p>
    <w:p w:rsidR="003D0ECB" w:rsidRPr="003D0ECB" w:rsidRDefault="003D0ECB" w:rsidP="003D0ECB">
      <w:pPr>
        <w:spacing w:after="0" w:line="240" w:lineRule="auto"/>
        <w:jc w:val="right"/>
        <w:rPr>
          <w:rFonts w:ascii="Times New Roman" w:hAnsi="Times New Roman" w:cs="Times New Roman"/>
          <w:sz w:val="24"/>
          <w:szCs w:val="24"/>
          <w:lang w:eastAsia="ru-RU"/>
        </w:rPr>
      </w:pPr>
      <w:r w:rsidRPr="003D0ECB">
        <w:rPr>
          <w:rFonts w:ascii="Times New Roman" w:hAnsi="Times New Roman" w:cs="Times New Roman"/>
          <w:sz w:val="24"/>
          <w:szCs w:val="24"/>
          <w:lang w:eastAsia="ru-RU"/>
        </w:rPr>
        <w:t>31.08.2011г., протокол № 1</w:t>
      </w:r>
    </w:p>
    <w:p w:rsidR="00B73F01" w:rsidRPr="007F53FC" w:rsidRDefault="00B73F01" w:rsidP="007F53FC">
      <w:pPr>
        <w:spacing w:after="0" w:line="240" w:lineRule="auto"/>
        <w:jc w:val="both"/>
        <w:rPr>
          <w:rFonts w:ascii="Times New Roman" w:hAnsi="Times New Roman" w:cs="Times New Roman"/>
          <w:sz w:val="24"/>
          <w:szCs w:val="24"/>
          <w:lang w:eastAsia="ru-RU"/>
        </w:rPr>
      </w:pPr>
    </w:p>
    <w:sectPr w:rsidR="00B73F01" w:rsidRPr="007F53FC" w:rsidSect="00F30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Raavi">
    <w:panose1 w:val="02000500000000000000"/>
    <w:charset w:val="00"/>
    <w:family w:val="auto"/>
    <w:pitch w:val="variable"/>
    <w:sig w:usb0="0002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6A6F"/>
    <w:multiLevelType w:val="hybridMultilevel"/>
    <w:tmpl w:val="05644E48"/>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2505FD"/>
    <w:multiLevelType w:val="multilevel"/>
    <w:tmpl w:val="FB8A7B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5"/>
        </w:tabs>
        <w:ind w:left="108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B266416"/>
    <w:multiLevelType w:val="hybridMultilevel"/>
    <w:tmpl w:val="516AAD8A"/>
    <w:lvl w:ilvl="0" w:tplc="65B8BD2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7402F4C"/>
    <w:multiLevelType w:val="hybridMultilevel"/>
    <w:tmpl w:val="4664C5C2"/>
    <w:lvl w:ilvl="0" w:tplc="A77A7ED6">
      <w:start w:val="1"/>
      <w:numFmt w:val="bullet"/>
      <w:lvlText w:val="-"/>
      <w:lvlJc w:val="left"/>
      <w:pPr>
        <w:ind w:left="1069" w:hanging="360"/>
      </w:pPr>
      <w:rPr>
        <w:rFonts w:ascii="Raavi" w:hAnsi="Raav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84D7110"/>
    <w:multiLevelType w:val="hybridMultilevel"/>
    <w:tmpl w:val="E8CA40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FB44CF0"/>
    <w:multiLevelType w:val="hybridMultilevel"/>
    <w:tmpl w:val="42CABEB2"/>
    <w:lvl w:ilvl="0" w:tplc="04190001">
      <w:start w:val="1"/>
      <w:numFmt w:val="bullet"/>
      <w:lvlText w:val=""/>
      <w:lvlJc w:val="left"/>
      <w:pPr>
        <w:ind w:left="720" w:hanging="360"/>
      </w:pPr>
      <w:rPr>
        <w:rFonts w:ascii="Symbol" w:hAnsi="Symbol" w:hint="default"/>
      </w:rPr>
    </w:lvl>
    <w:lvl w:ilvl="1" w:tplc="3ACAD78E">
      <w:start w:val="3"/>
      <w:numFmt w:val="bullet"/>
      <w:lvlText w:val="•"/>
      <w:lvlJc w:val="left"/>
      <w:pPr>
        <w:ind w:left="1695" w:hanging="61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EE51A1"/>
    <w:multiLevelType w:val="hybridMultilevel"/>
    <w:tmpl w:val="3816EED0"/>
    <w:lvl w:ilvl="0" w:tplc="5CA6B18E">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40EE364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491D2ABA"/>
    <w:multiLevelType w:val="hybridMultilevel"/>
    <w:tmpl w:val="BF9A2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F12807"/>
    <w:multiLevelType w:val="hybridMultilevel"/>
    <w:tmpl w:val="7A78A9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8131986"/>
    <w:multiLevelType w:val="hybridMultilevel"/>
    <w:tmpl w:val="DBB66F0A"/>
    <w:lvl w:ilvl="0" w:tplc="04190001">
      <w:start w:val="1"/>
      <w:numFmt w:val="bullet"/>
      <w:lvlText w:val=""/>
      <w:lvlJc w:val="left"/>
      <w:pPr>
        <w:ind w:left="22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0E86A20"/>
    <w:multiLevelType w:val="hybridMultilevel"/>
    <w:tmpl w:val="AEAC843A"/>
    <w:lvl w:ilvl="0" w:tplc="A370836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CD27EE7"/>
    <w:multiLevelType w:val="hybridMultilevel"/>
    <w:tmpl w:val="6B18C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53759D"/>
    <w:multiLevelType w:val="hybridMultilevel"/>
    <w:tmpl w:val="5DC0E7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6"/>
  </w:num>
  <w:num w:numId="3">
    <w:abstractNumId w:val="4"/>
  </w:num>
  <w:num w:numId="4">
    <w:abstractNumId w:val="7"/>
  </w:num>
  <w:num w:numId="5">
    <w:abstractNumId w:val="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
  </w:num>
  <w:num w:numId="11">
    <w:abstractNumId w:val="3"/>
  </w:num>
  <w:num w:numId="12">
    <w:abstractNumId w:val="0"/>
  </w:num>
  <w:num w:numId="13">
    <w:abstractNumId w:val="9"/>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C4D"/>
    <w:rsid w:val="00044A0C"/>
    <w:rsid w:val="0014441A"/>
    <w:rsid w:val="0015629C"/>
    <w:rsid w:val="00257A86"/>
    <w:rsid w:val="00282C4D"/>
    <w:rsid w:val="002C06E2"/>
    <w:rsid w:val="00303FE9"/>
    <w:rsid w:val="00332CC3"/>
    <w:rsid w:val="00350387"/>
    <w:rsid w:val="003D0ECB"/>
    <w:rsid w:val="00484C34"/>
    <w:rsid w:val="00495969"/>
    <w:rsid w:val="00497510"/>
    <w:rsid w:val="004F2EF3"/>
    <w:rsid w:val="005030E7"/>
    <w:rsid w:val="00613548"/>
    <w:rsid w:val="00676429"/>
    <w:rsid w:val="00703BBC"/>
    <w:rsid w:val="007131FB"/>
    <w:rsid w:val="007D58D1"/>
    <w:rsid w:val="007F17F8"/>
    <w:rsid w:val="007F53FC"/>
    <w:rsid w:val="00856EDF"/>
    <w:rsid w:val="00870318"/>
    <w:rsid w:val="008F7CDB"/>
    <w:rsid w:val="00931511"/>
    <w:rsid w:val="00990AE6"/>
    <w:rsid w:val="00995CE6"/>
    <w:rsid w:val="009B0FA2"/>
    <w:rsid w:val="009C2257"/>
    <w:rsid w:val="00A1759E"/>
    <w:rsid w:val="00A304B6"/>
    <w:rsid w:val="00A602AA"/>
    <w:rsid w:val="00B14BDA"/>
    <w:rsid w:val="00B20580"/>
    <w:rsid w:val="00B73F01"/>
    <w:rsid w:val="00BD14D1"/>
    <w:rsid w:val="00C4142D"/>
    <w:rsid w:val="00C4253C"/>
    <w:rsid w:val="00C56A6C"/>
    <w:rsid w:val="00DE2019"/>
    <w:rsid w:val="00DF3A3C"/>
    <w:rsid w:val="00E0069C"/>
    <w:rsid w:val="00E6469D"/>
    <w:rsid w:val="00E946FB"/>
    <w:rsid w:val="00F23EFD"/>
    <w:rsid w:val="00F306AF"/>
    <w:rsid w:val="00F33F26"/>
    <w:rsid w:val="00FA2AEE"/>
    <w:rsid w:val="00FA5B41"/>
    <w:rsid w:val="00FE77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6AF"/>
    <w:pPr>
      <w:spacing w:after="200" w:line="276" w:lineRule="auto"/>
    </w:pPr>
    <w:rPr>
      <w:rFonts w:cs="Calibri"/>
      <w:sz w:val="22"/>
      <w:szCs w:val="22"/>
      <w:lang w:eastAsia="en-US"/>
    </w:rPr>
  </w:style>
  <w:style w:type="paragraph" w:styleId="1">
    <w:name w:val="heading 1"/>
    <w:basedOn w:val="a"/>
    <w:link w:val="10"/>
    <w:uiPriority w:val="99"/>
    <w:qFormat/>
    <w:rsid w:val="00282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2C4D"/>
    <w:rPr>
      <w:rFonts w:ascii="Times New Roman" w:hAnsi="Times New Roman" w:cs="Times New Roman"/>
      <w:b/>
      <w:bCs/>
      <w:kern w:val="36"/>
      <w:sz w:val="48"/>
      <w:szCs w:val="48"/>
      <w:lang w:eastAsia="ru-RU"/>
    </w:rPr>
  </w:style>
  <w:style w:type="character" w:styleId="a3">
    <w:name w:val="Strong"/>
    <w:basedOn w:val="a0"/>
    <w:qFormat/>
    <w:rsid w:val="00282C4D"/>
    <w:rPr>
      <w:b/>
      <w:bCs/>
    </w:rPr>
  </w:style>
  <w:style w:type="paragraph" w:styleId="a4">
    <w:name w:val="Normal (Web)"/>
    <w:basedOn w:val="a"/>
    <w:uiPriority w:val="99"/>
    <w:semiHidden/>
    <w:rsid w:val="00282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282C4D"/>
    <w:rPr>
      <w:i/>
      <w:iCs/>
    </w:rPr>
  </w:style>
  <w:style w:type="paragraph" w:styleId="a6">
    <w:name w:val="Balloon Text"/>
    <w:basedOn w:val="a"/>
    <w:link w:val="a7"/>
    <w:uiPriority w:val="99"/>
    <w:semiHidden/>
    <w:rsid w:val="00282C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82C4D"/>
    <w:rPr>
      <w:rFonts w:ascii="Tahoma" w:hAnsi="Tahoma" w:cs="Tahoma"/>
      <w:sz w:val="16"/>
      <w:szCs w:val="16"/>
    </w:rPr>
  </w:style>
  <w:style w:type="paragraph" w:styleId="a8">
    <w:name w:val="List Paragraph"/>
    <w:basedOn w:val="a"/>
    <w:uiPriority w:val="99"/>
    <w:qFormat/>
    <w:rsid w:val="007F53FC"/>
    <w:pPr>
      <w:ind w:left="720"/>
    </w:pPr>
  </w:style>
  <w:style w:type="paragraph" w:styleId="a9">
    <w:name w:val="Body Text"/>
    <w:basedOn w:val="a"/>
    <w:link w:val="aa"/>
    <w:rsid w:val="00E0069C"/>
    <w:pPr>
      <w:widowControl w:val="0"/>
      <w:autoSpaceDE w:val="0"/>
      <w:autoSpaceDN w:val="0"/>
      <w:adjustRightInd w:val="0"/>
      <w:spacing w:after="0" w:line="240" w:lineRule="auto"/>
      <w:jc w:val="both"/>
    </w:pPr>
    <w:rPr>
      <w:rFonts w:ascii="Times New Roman" w:eastAsia="Times New Roman" w:hAnsi="Times New Roman" w:cs="Times New Roman"/>
      <w:sz w:val="24"/>
      <w:lang w:eastAsia="ru-RU"/>
    </w:rPr>
  </w:style>
  <w:style w:type="character" w:customStyle="1" w:styleId="aa">
    <w:name w:val="Основной текст Знак"/>
    <w:basedOn w:val="a0"/>
    <w:link w:val="a9"/>
    <w:rsid w:val="00E0069C"/>
    <w:rPr>
      <w:rFonts w:ascii="Times New Roman" w:eastAsia="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1809661575">
      <w:marLeft w:val="0"/>
      <w:marRight w:val="0"/>
      <w:marTop w:val="0"/>
      <w:marBottom w:val="0"/>
      <w:divBdr>
        <w:top w:val="none" w:sz="0" w:space="0" w:color="auto"/>
        <w:left w:val="none" w:sz="0" w:space="0" w:color="auto"/>
        <w:bottom w:val="none" w:sz="0" w:space="0" w:color="auto"/>
        <w:right w:val="none" w:sz="0" w:space="0" w:color="auto"/>
      </w:divBdr>
      <w:divsChild>
        <w:div w:id="1809661578">
          <w:marLeft w:val="0"/>
          <w:marRight w:val="0"/>
          <w:marTop w:val="0"/>
          <w:marBottom w:val="0"/>
          <w:divBdr>
            <w:top w:val="none" w:sz="0" w:space="0" w:color="auto"/>
            <w:left w:val="none" w:sz="0" w:space="0" w:color="auto"/>
            <w:bottom w:val="none" w:sz="0" w:space="0" w:color="auto"/>
            <w:right w:val="none" w:sz="0" w:space="0" w:color="auto"/>
          </w:divBdr>
          <w:divsChild>
            <w:div w:id="1809661584">
              <w:marLeft w:val="300"/>
              <w:marRight w:val="0"/>
              <w:marTop w:val="300"/>
              <w:marBottom w:val="0"/>
              <w:divBdr>
                <w:top w:val="none" w:sz="0" w:space="0" w:color="auto"/>
                <w:left w:val="none" w:sz="0" w:space="0" w:color="auto"/>
                <w:bottom w:val="none" w:sz="0" w:space="0" w:color="auto"/>
                <w:right w:val="none" w:sz="0" w:space="0" w:color="auto"/>
              </w:divBdr>
              <w:divsChild>
                <w:div w:id="1809661573">
                  <w:marLeft w:val="0"/>
                  <w:marRight w:val="0"/>
                  <w:marTop w:val="0"/>
                  <w:marBottom w:val="0"/>
                  <w:divBdr>
                    <w:top w:val="none" w:sz="0" w:space="0" w:color="auto"/>
                    <w:left w:val="none" w:sz="0" w:space="0" w:color="auto"/>
                    <w:bottom w:val="none" w:sz="0" w:space="0" w:color="auto"/>
                    <w:right w:val="none" w:sz="0" w:space="0" w:color="auto"/>
                  </w:divBdr>
                </w:div>
                <w:div w:id="1809661574">
                  <w:marLeft w:val="0"/>
                  <w:marRight w:val="0"/>
                  <w:marTop w:val="0"/>
                  <w:marBottom w:val="0"/>
                  <w:divBdr>
                    <w:top w:val="none" w:sz="0" w:space="0" w:color="auto"/>
                    <w:left w:val="none" w:sz="0" w:space="0" w:color="auto"/>
                    <w:bottom w:val="none" w:sz="0" w:space="0" w:color="auto"/>
                    <w:right w:val="none" w:sz="0" w:space="0" w:color="auto"/>
                  </w:divBdr>
                </w:div>
                <w:div w:id="18096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1579">
      <w:marLeft w:val="0"/>
      <w:marRight w:val="0"/>
      <w:marTop w:val="0"/>
      <w:marBottom w:val="0"/>
      <w:divBdr>
        <w:top w:val="none" w:sz="0" w:space="0" w:color="auto"/>
        <w:left w:val="none" w:sz="0" w:space="0" w:color="auto"/>
        <w:bottom w:val="none" w:sz="0" w:space="0" w:color="auto"/>
        <w:right w:val="none" w:sz="0" w:space="0" w:color="auto"/>
      </w:divBdr>
    </w:div>
    <w:div w:id="1809661581">
      <w:marLeft w:val="0"/>
      <w:marRight w:val="0"/>
      <w:marTop w:val="0"/>
      <w:marBottom w:val="0"/>
      <w:divBdr>
        <w:top w:val="none" w:sz="0" w:space="0" w:color="auto"/>
        <w:left w:val="none" w:sz="0" w:space="0" w:color="auto"/>
        <w:bottom w:val="none" w:sz="0" w:space="0" w:color="auto"/>
        <w:right w:val="none" w:sz="0" w:space="0" w:color="auto"/>
      </w:divBdr>
      <w:divsChild>
        <w:div w:id="1809661577">
          <w:marLeft w:val="0"/>
          <w:marRight w:val="0"/>
          <w:marTop w:val="0"/>
          <w:marBottom w:val="0"/>
          <w:divBdr>
            <w:top w:val="none" w:sz="0" w:space="0" w:color="auto"/>
            <w:left w:val="none" w:sz="0" w:space="0" w:color="auto"/>
            <w:bottom w:val="none" w:sz="0" w:space="0" w:color="auto"/>
            <w:right w:val="none" w:sz="0" w:space="0" w:color="auto"/>
          </w:divBdr>
          <w:divsChild>
            <w:div w:id="1809661582">
              <w:marLeft w:val="0"/>
              <w:marRight w:val="0"/>
              <w:marTop w:val="0"/>
              <w:marBottom w:val="0"/>
              <w:divBdr>
                <w:top w:val="none" w:sz="0" w:space="0" w:color="auto"/>
                <w:left w:val="none" w:sz="0" w:space="0" w:color="auto"/>
                <w:bottom w:val="none" w:sz="0" w:space="0" w:color="auto"/>
                <w:right w:val="none" w:sz="0" w:space="0" w:color="auto"/>
              </w:divBdr>
              <w:divsChild>
                <w:div w:id="1809661583">
                  <w:marLeft w:val="0"/>
                  <w:marRight w:val="0"/>
                  <w:marTop w:val="0"/>
                  <w:marBottom w:val="0"/>
                  <w:divBdr>
                    <w:top w:val="none" w:sz="0" w:space="0" w:color="auto"/>
                    <w:left w:val="none" w:sz="0" w:space="0" w:color="auto"/>
                    <w:bottom w:val="none" w:sz="0" w:space="0" w:color="auto"/>
                    <w:right w:val="none" w:sz="0" w:space="0" w:color="auto"/>
                  </w:divBdr>
                  <w:divsChild>
                    <w:div w:id="18096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15</Pages>
  <Words>5992</Words>
  <Characters>34156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п.Центральный</dc:creator>
  <cp:keywords/>
  <dc:description/>
  <cp:lastModifiedBy>Директор</cp:lastModifiedBy>
  <cp:revision>15</cp:revision>
  <cp:lastPrinted>2011-12-28T08:20:00Z</cp:lastPrinted>
  <dcterms:created xsi:type="dcterms:W3CDTF">2010-05-06T11:46:00Z</dcterms:created>
  <dcterms:modified xsi:type="dcterms:W3CDTF">2013-12-24T08:03:00Z</dcterms:modified>
</cp:coreProperties>
</file>