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3D2" w:rsidRPr="00076DE8" w:rsidRDefault="00076DE8" w:rsidP="00076DE8">
      <w:pPr>
        <w:tabs>
          <w:tab w:val="left" w:pos="245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tt-RU"/>
        </w:rPr>
      </w:pPr>
      <w:r>
        <w:rPr>
          <w:rFonts w:ascii="Times New Roman" w:hAnsi="Times New Roman" w:cs="Times New Roman"/>
          <w:b/>
          <w:sz w:val="24"/>
          <w:szCs w:val="24"/>
          <w:lang w:val="tt-RU"/>
        </w:rPr>
        <w:t xml:space="preserve">    Дәрескә үзанализ</w:t>
      </w:r>
      <w:r w:rsidR="00A177F9">
        <w:rPr>
          <w:rFonts w:ascii="Times New Roman" w:hAnsi="Times New Roman" w:cs="Times New Roman"/>
          <w:b/>
          <w:sz w:val="24"/>
          <w:szCs w:val="24"/>
          <w:lang w:val="tt-RU"/>
        </w:rPr>
        <w:t xml:space="preserve">. </w:t>
      </w:r>
      <w:r w:rsidR="00A177F9" w:rsidRPr="00A177F9">
        <w:rPr>
          <w:rFonts w:ascii="Times New Roman" w:hAnsi="Times New Roman" w:cs="Times New Roman"/>
          <w:sz w:val="24"/>
          <w:szCs w:val="24"/>
          <w:lang w:val="tt-RU"/>
        </w:rPr>
        <w:t>Мин Зур Фролово мәктәбендә</w:t>
      </w:r>
      <w:r w:rsidR="00A177F9">
        <w:rPr>
          <w:rFonts w:ascii="Times New Roman" w:hAnsi="Times New Roman" w:cs="Times New Roman"/>
          <w:sz w:val="24"/>
          <w:szCs w:val="24"/>
          <w:lang w:val="tt-RU"/>
        </w:rPr>
        <w:t xml:space="preserve"> рус балаларына татар теле һәм әдәбиятын укытам. Методик темам: “Дәресләрдә һәм сыйныфтан тыш чараларда укучыларның сөйләм телен үстерү. Бүген 6 нчы сыйныф укучыларына дәрес биргәндә дә шушы теманы чагылдырырга тырыштым.</w:t>
      </w:r>
      <w:r w:rsidR="00A177F9" w:rsidRPr="00A177F9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7A6433">
        <w:rPr>
          <w:rFonts w:ascii="Times New Roman" w:hAnsi="Times New Roman" w:cs="Times New Roman"/>
          <w:sz w:val="24"/>
          <w:szCs w:val="24"/>
          <w:lang w:val="tt-RU"/>
        </w:rPr>
        <w:t>Дәреснең темасы: “Син – әдәпле бала”</w:t>
      </w:r>
      <w:r w:rsidR="00F013D2" w:rsidRPr="00A7386B">
        <w:rPr>
          <w:rFonts w:ascii="Times New Roman" w:hAnsi="Times New Roman" w:cs="Times New Roman"/>
          <w:sz w:val="24"/>
          <w:szCs w:val="24"/>
          <w:lang w:val="tt-RU"/>
        </w:rPr>
        <w:t>.</w:t>
      </w:r>
      <w:r w:rsidR="007A6433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B90844">
        <w:rPr>
          <w:rFonts w:ascii="Times New Roman" w:hAnsi="Times New Roman" w:cs="Times New Roman"/>
          <w:sz w:val="24"/>
          <w:szCs w:val="24"/>
          <w:lang w:val="tt-RU"/>
        </w:rPr>
        <w:t>Тәрбияле һәм тәрбиясезлекн</w:t>
      </w:r>
      <w:r w:rsidR="00A177F9">
        <w:rPr>
          <w:rFonts w:ascii="Times New Roman" w:hAnsi="Times New Roman" w:cs="Times New Roman"/>
          <w:sz w:val="24"/>
          <w:szCs w:val="24"/>
          <w:lang w:val="tt-RU"/>
        </w:rPr>
        <w:t xml:space="preserve">е аера белүдән тора ул. </w:t>
      </w:r>
      <w:r w:rsidR="00B90844">
        <w:rPr>
          <w:rFonts w:ascii="Times New Roman" w:hAnsi="Times New Roman" w:cs="Times New Roman"/>
          <w:sz w:val="24"/>
          <w:szCs w:val="24"/>
          <w:lang w:val="tt-RU"/>
        </w:rPr>
        <w:t xml:space="preserve">Укучылар Рузалия </w:t>
      </w:r>
      <w:r w:rsidR="00F013D2" w:rsidRPr="00A7386B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B90844">
        <w:rPr>
          <w:rFonts w:ascii="Times New Roman" w:hAnsi="Times New Roman" w:cs="Times New Roman"/>
          <w:sz w:val="24"/>
          <w:szCs w:val="24"/>
          <w:lang w:val="tt-RU"/>
        </w:rPr>
        <w:t xml:space="preserve">Рәхмәтовна Нигъмәтуллина дәреслеге белән укыйлар. Мин Роза Зәкиевна Хәйдәрова дәреслеге белән укытам. Темалар бөтенләй туры килми. Без 6 нчы сыйныфлар белән “Татарстан” темасын узабыз. </w:t>
      </w:r>
      <w:r w:rsidR="00F013D2" w:rsidRPr="00A7386B">
        <w:rPr>
          <w:rFonts w:ascii="Times New Roman" w:hAnsi="Times New Roman" w:cs="Times New Roman"/>
          <w:sz w:val="24"/>
          <w:szCs w:val="24"/>
          <w:lang w:val="tt-RU"/>
        </w:rPr>
        <w:t>Тема яхшы үзләштерелсен өчен дәрестә төрле эш төрләре, техник чаралар кулландым.</w:t>
      </w:r>
      <w:r w:rsidRPr="00076DE8">
        <w:rPr>
          <w:rFonts w:ascii="Times New Roman" w:hAnsi="Times New Roman" w:cs="Times New Roman"/>
          <w:sz w:val="24"/>
          <w:szCs w:val="24"/>
          <w:lang w:val="tt-RU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tt-RU"/>
        </w:rPr>
        <w:t>Программада бу дәрес нәкъ үткәрү вакытына туры килә.</w:t>
      </w:r>
      <w:r w:rsidRPr="00076DE8">
        <w:rPr>
          <w:rFonts w:ascii="Times New Roman" w:hAnsi="Times New Roman" w:cs="Times New Roman"/>
          <w:sz w:val="24"/>
          <w:szCs w:val="24"/>
          <w:lang w:val="tt-RU"/>
        </w:rPr>
        <w:t xml:space="preserve">        «Әдәп башы – матур гадәт» темасын тәмамлаганнар. «Аралашырга өйрәнәбез» темасын башладык. 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         </w:t>
      </w:r>
      <w:r w:rsidR="00F013D2" w:rsidRPr="00A7386B">
        <w:rPr>
          <w:rFonts w:ascii="Times New Roman" w:eastAsia="Calibri" w:hAnsi="Times New Roman" w:cs="Times New Roman"/>
          <w:b/>
          <w:sz w:val="24"/>
          <w:szCs w:val="24"/>
          <w:lang w:val="tt-RU"/>
        </w:rPr>
        <w:t xml:space="preserve">Дәреснең максатлары: </w:t>
      </w:r>
    </w:p>
    <w:p w:rsidR="00E901E2" w:rsidRPr="00076DE8" w:rsidRDefault="00076DE8" w:rsidP="00076D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tt-RU"/>
        </w:rPr>
      </w:pPr>
      <w:r>
        <w:rPr>
          <w:rFonts w:ascii="Times New Roman" w:eastAsia="Calibri" w:hAnsi="Times New Roman" w:cs="Times New Roman"/>
          <w:sz w:val="24"/>
          <w:szCs w:val="24"/>
          <w:lang w:val="tt-RU"/>
        </w:rPr>
        <w:t xml:space="preserve">  </w:t>
      </w:r>
      <w:r w:rsidR="00E72E6E" w:rsidRPr="00E0484B">
        <w:rPr>
          <w:rFonts w:ascii="Times New Roman" w:eastAsia="Calibri" w:hAnsi="Times New Roman" w:cs="Times New Roman"/>
          <w:sz w:val="24"/>
          <w:szCs w:val="24"/>
          <w:lang w:val="tt-RU"/>
        </w:rPr>
        <w:t xml:space="preserve">“Әдәп  башы – матур гадәт” темасы буенча алган белемнәрне системалаштыру. </w:t>
      </w:r>
    </w:p>
    <w:p w:rsidR="00E901E2" w:rsidRPr="00076DE8" w:rsidRDefault="00076DE8" w:rsidP="00076D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tt-RU"/>
        </w:rPr>
      </w:pPr>
      <w:r>
        <w:rPr>
          <w:rFonts w:ascii="Times New Roman" w:eastAsia="Calibri" w:hAnsi="Times New Roman" w:cs="Times New Roman"/>
          <w:sz w:val="24"/>
          <w:szCs w:val="24"/>
          <w:lang w:val="tt-RU"/>
        </w:rPr>
        <w:t xml:space="preserve">   </w:t>
      </w:r>
      <w:r w:rsidR="00E72E6E" w:rsidRPr="00E0484B">
        <w:rPr>
          <w:rFonts w:ascii="Times New Roman" w:eastAsia="Calibri" w:hAnsi="Times New Roman" w:cs="Times New Roman"/>
          <w:sz w:val="24"/>
          <w:szCs w:val="24"/>
          <w:lang w:val="tt-RU"/>
        </w:rPr>
        <w:t xml:space="preserve">Төрле формалар кулланып, татар телендә эзлекле җөмләләр төзергә, аралашырга  өйрәтүне дәвам итү. </w:t>
      </w:r>
    </w:p>
    <w:p w:rsidR="00E901E2" w:rsidRPr="007B40C3" w:rsidRDefault="00076DE8" w:rsidP="00076D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tt-RU"/>
        </w:rPr>
        <w:t xml:space="preserve">   </w:t>
      </w:r>
      <w:r w:rsidR="007B40C3">
        <w:rPr>
          <w:rFonts w:ascii="Times New Roman" w:eastAsia="Calibri" w:hAnsi="Times New Roman" w:cs="Times New Roman"/>
          <w:sz w:val="24"/>
          <w:szCs w:val="24"/>
          <w:lang w:val="tt-RU"/>
        </w:rPr>
        <w:t>Әхлак тәрбиясе бирү</w:t>
      </w:r>
    </w:p>
    <w:p w:rsidR="00E0484B" w:rsidRPr="00076DE8" w:rsidRDefault="00076DE8" w:rsidP="00076DE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tt-RU"/>
        </w:rPr>
      </w:pPr>
      <w:r w:rsidRPr="00076DE8">
        <w:rPr>
          <w:rFonts w:ascii="Times New Roman" w:eastAsia="Calibri" w:hAnsi="Times New Roman" w:cs="Times New Roman"/>
          <w:b/>
          <w:sz w:val="24"/>
          <w:szCs w:val="24"/>
          <w:lang w:val="tt-RU"/>
        </w:rPr>
        <w:t xml:space="preserve">   </w:t>
      </w:r>
      <w:r w:rsidR="00E0484B" w:rsidRPr="00076DE8">
        <w:rPr>
          <w:rFonts w:ascii="Times New Roman" w:eastAsia="Calibri" w:hAnsi="Times New Roman" w:cs="Times New Roman"/>
          <w:b/>
          <w:sz w:val="24"/>
          <w:szCs w:val="24"/>
          <w:lang w:val="tt-RU"/>
        </w:rPr>
        <w:t>Дәреснең төре:</w:t>
      </w:r>
      <w:r w:rsidR="007F6ACF" w:rsidRPr="007F6ACF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7F6ACF" w:rsidRPr="007F6ACF">
        <w:rPr>
          <w:rFonts w:ascii="Times New Roman" w:hAnsi="Times New Roman" w:cs="Times New Roman"/>
          <w:sz w:val="24"/>
          <w:szCs w:val="24"/>
          <w:lang w:val="tt-RU"/>
        </w:rPr>
        <w:t>белем һәм күнекмәләрне гомумиләштерү, системага салу.</w:t>
      </w:r>
    </w:p>
    <w:p w:rsidR="00E901E2" w:rsidRDefault="00076DE8" w:rsidP="00076D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tt-RU"/>
        </w:rPr>
        <w:t xml:space="preserve">   </w:t>
      </w:r>
      <w:proofErr w:type="spellStart"/>
      <w:r w:rsidR="00E72E6E" w:rsidRPr="00E0484B">
        <w:rPr>
          <w:rFonts w:ascii="Times New Roman" w:eastAsia="Calibri" w:hAnsi="Times New Roman" w:cs="Times New Roman"/>
          <w:sz w:val="24"/>
          <w:szCs w:val="24"/>
        </w:rPr>
        <w:t>Коммуникатив</w:t>
      </w:r>
      <w:proofErr w:type="spellEnd"/>
      <w:r w:rsidR="00E72E6E" w:rsidRPr="00E0484B">
        <w:rPr>
          <w:rFonts w:ascii="Times New Roman" w:eastAsia="Calibri" w:hAnsi="Times New Roman" w:cs="Times New Roman"/>
          <w:sz w:val="24"/>
          <w:szCs w:val="24"/>
        </w:rPr>
        <w:t xml:space="preserve"> технологиягә </w:t>
      </w:r>
      <w:proofErr w:type="spellStart"/>
      <w:r w:rsidR="00E72E6E" w:rsidRPr="00E0484B">
        <w:rPr>
          <w:rFonts w:ascii="Times New Roman" w:eastAsia="Calibri" w:hAnsi="Times New Roman" w:cs="Times New Roman"/>
          <w:sz w:val="24"/>
          <w:szCs w:val="24"/>
        </w:rPr>
        <w:t>корылган</w:t>
      </w:r>
      <w:proofErr w:type="spellEnd"/>
      <w:r w:rsidR="00E72E6E" w:rsidRPr="00E048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E72E6E" w:rsidRPr="00E0484B">
        <w:rPr>
          <w:rFonts w:ascii="Times New Roman" w:eastAsia="Calibri" w:hAnsi="Times New Roman" w:cs="Times New Roman"/>
          <w:sz w:val="24"/>
          <w:szCs w:val="24"/>
        </w:rPr>
        <w:t>ныгыту</w:t>
      </w:r>
      <w:proofErr w:type="spellEnd"/>
      <w:r w:rsidR="00E72E6E" w:rsidRPr="00E0484B">
        <w:rPr>
          <w:rFonts w:ascii="Times New Roman" w:eastAsia="Calibri" w:hAnsi="Times New Roman" w:cs="Times New Roman"/>
          <w:sz w:val="24"/>
          <w:szCs w:val="24"/>
        </w:rPr>
        <w:t xml:space="preserve">,  күзәтү </w:t>
      </w:r>
      <w:proofErr w:type="spellStart"/>
      <w:r w:rsidR="00E72E6E" w:rsidRPr="00E0484B">
        <w:rPr>
          <w:rFonts w:ascii="Times New Roman" w:eastAsia="Calibri" w:hAnsi="Times New Roman" w:cs="Times New Roman"/>
          <w:sz w:val="24"/>
          <w:szCs w:val="24"/>
        </w:rPr>
        <w:t>ясау</w:t>
      </w:r>
      <w:proofErr w:type="spellEnd"/>
      <w:r w:rsidR="00E72E6E" w:rsidRPr="00E0484B">
        <w:rPr>
          <w:rFonts w:ascii="Times New Roman" w:eastAsia="Calibri" w:hAnsi="Times New Roman" w:cs="Times New Roman"/>
          <w:sz w:val="24"/>
          <w:szCs w:val="24"/>
        </w:rPr>
        <w:t xml:space="preserve"> дәресе </w:t>
      </w:r>
    </w:p>
    <w:p w:rsidR="00E0484B" w:rsidRPr="00E23101" w:rsidRDefault="00E0484B" w:rsidP="00E23101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0484B">
        <w:rPr>
          <w:rFonts w:ascii="Times New Roman" w:eastAsia="Calibri" w:hAnsi="Times New Roman" w:cs="Times New Roman"/>
          <w:b/>
          <w:sz w:val="24"/>
          <w:szCs w:val="24"/>
        </w:rPr>
        <w:t>Теманың тө</w:t>
      </w:r>
      <w:proofErr w:type="gramStart"/>
      <w:r w:rsidRPr="00E0484B">
        <w:rPr>
          <w:rFonts w:ascii="Times New Roman" w:eastAsia="Calibri" w:hAnsi="Times New Roman" w:cs="Times New Roman"/>
          <w:b/>
          <w:sz w:val="24"/>
          <w:szCs w:val="24"/>
        </w:rPr>
        <w:t>п</w:t>
      </w:r>
      <w:proofErr w:type="gramEnd"/>
      <w:r w:rsidRPr="00E0484B">
        <w:rPr>
          <w:rFonts w:ascii="Times New Roman" w:eastAsia="Calibri" w:hAnsi="Times New Roman" w:cs="Times New Roman"/>
          <w:b/>
          <w:sz w:val="24"/>
          <w:szCs w:val="24"/>
        </w:rPr>
        <w:t xml:space="preserve"> кагыйдәләре</w:t>
      </w:r>
      <w:r w:rsidR="00E23101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Pr="00E0484B">
        <w:rPr>
          <w:rFonts w:ascii="Times New Roman" w:eastAsia="Calibri" w:hAnsi="Times New Roman" w:cs="Times New Roman"/>
          <w:sz w:val="24"/>
          <w:szCs w:val="24"/>
          <w:lang w:val="tt-RU"/>
        </w:rPr>
        <w:t xml:space="preserve">Тәрбиясез һәм әдәпсез балаларга ялгышларын аңлату, киңәшләр бирү; әдәпле сөйләм сүзләре </w:t>
      </w:r>
      <w:r>
        <w:rPr>
          <w:rFonts w:ascii="Times New Roman" w:eastAsia="Calibri" w:hAnsi="Times New Roman" w:cs="Times New Roman"/>
          <w:sz w:val="24"/>
          <w:szCs w:val="24"/>
          <w:lang w:val="tt-RU"/>
        </w:rPr>
        <w:t>.</w:t>
      </w:r>
    </w:p>
    <w:p w:rsidR="00F013D2" w:rsidRDefault="00E0484B" w:rsidP="00E048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F013D2" w:rsidRPr="00A7386B">
        <w:rPr>
          <w:rFonts w:ascii="Times New Roman" w:hAnsi="Times New Roman" w:cs="Times New Roman"/>
          <w:sz w:val="24"/>
          <w:szCs w:val="24"/>
          <w:lang w:val="tt-RU"/>
        </w:rPr>
        <w:t xml:space="preserve">Дәресне структур яктан куелган максатларга туры китерерлек итеп оештырырга тырыштым. Укучылар дәрестә кызыксынып катнаштылар, бу – аларның актив </w:t>
      </w:r>
      <w:r>
        <w:rPr>
          <w:rFonts w:ascii="Times New Roman" w:hAnsi="Times New Roman" w:cs="Times New Roman"/>
          <w:sz w:val="24"/>
          <w:szCs w:val="24"/>
          <w:lang w:val="tt-RU"/>
        </w:rPr>
        <w:t>булуларында чагылды. Дәрес алдагы дәресләрдә  өйрәнелгән мәкальләрне, тылсымлы сүзләрне</w:t>
      </w:r>
      <w:r w:rsidR="00F013D2" w:rsidRPr="00A7386B">
        <w:rPr>
          <w:rFonts w:ascii="Times New Roman" w:hAnsi="Times New Roman" w:cs="Times New Roman"/>
          <w:sz w:val="24"/>
          <w:szCs w:val="24"/>
          <w:lang w:val="tt-RU"/>
        </w:rPr>
        <w:t xml:space="preserve"> искә төшерү белән башланды. 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Лексиканы </w:t>
      </w:r>
      <w:r w:rsidR="00F013D2" w:rsidRPr="00A7386B">
        <w:rPr>
          <w:rFonts w:ascii="Times New Roman" w:hAnsi="Times New Roman" w:cs="Times New Roman"/>
          <w:sz w:val="24"/>
          <w:szCs w:val="24"/>
          <w:lang w:val="tt-RU"/>
        </w:rPr>
        <w:t xml:space="preserve">аңлату эше укучылар белән бергәләп алып барылды. </w:t>
      </w:r>
      <w:r>
        <w:rPr>
          <w:rFonts w:ascii="Times New Roman" w:hAnsi="Times New Roman" w:cs="Times New Roman"/>
          <w:sz w:val="24"/>
          <w:szCs w:val="24"/>
          <w:lang w:val="tt-RU"/>
        </w:rPr>
        <w:t>Әлегә</w:t>
      </w:r>
      <w:r w:rsidR="00D87EE7">
        <w:rPr>
          <w:rFonts w:ascii="Times New Roman" w:hAnsi="Times New Roman" w:cs="Times New Roman"/>
          <w:sz w:val="24"/>
          <w:szCs w:val="24"/>
          <w:lang w:val="tt-RU"/>
        </w:rPr>
        <w:t xml:space="preserve"> кадәр кулланылмаган, татарча сөйләшүчеләргә дә авыр булган “комачауламый” сүзен дәфтәрләргә тәрҗемәләре белән яздылар һәм сөйләм</w:t>
      </w:r>
      <w:r w:rsidR="004F73BF">
        <w:rPr>
          <w:rFonts w:ascii="Times New Roman" w:hAnsi="Times New Roman" w:cs="Times New Roman"/>
          <w:sz w:val="24"/>
          <w:szCs w:val="24"/>
          <w:lang w:val="tt-RU"/>
        </w:rPr>
        <w:t>д</w:t>
      </w:r>
      <w:r w:rsidR="00D87EE7">
        <w:rPr>
          <w:rFonts w:ascii="Times New Roman" w:hAnsi="Times New Roman" w:cs="Times New Roman"/>
          <w:sz w:val="24"/>
          <w:szCs w:val="24"/>
          <w:lang w:val="tt-RU"/>
        </w:rPr>
        <w:t>ә кулланып карадылар. Ул Сингапур с</w:t>
      </w:r>
      <w:r w:rsidR="00EA3D3C">
        <w:rPr>
          <w:rFonts w:ascii="Times New Roman" w:hAnsi="Times New Roman" w:cs="Times New Roman"/>
          <w:sz w:val="24"/>
          <w:szCs w:val="24"/>
          <w:lang w:val="tt-RU"/>
        </w:rPr>
        <w:t>труктурасынннан</w:t>
      </w:r>
      <w:r w:rsidR="00D87EE7">
        <w:rPr>
          <w:rFonts w:ascii="Times New Roman" w:hAnsi="Times New Roman" w:cs="Times New Roman"/>
          <w:sz w:val="24"/>
          <w:szCs w:val="24"/>
          <w:lang w:val="tt-RU"/>
        </w:rPr>
        <w:t xml:space="preserve"> ТАЙМД ПЭА ШЭА белән,   монолог төзү булып барды</w:t>
      </w:r>
      <w:r w:rsidR="00B556B6">
        <w:rPr>
          <w:rFonts w:ascii="Times New Roman" w:hAnsi="Times New Roman" w:cs="Times New Roman"/>
          <w:sz w:val="24"/>
          <w:szCs w:val="24"/>
          <w:lang w:val="tt-RU"/>
        </w:rPr>
        <w:t xml:space="preserve">. Билгеле, рус баласына бу бик авыр бирелә. </w:t>
      </w:r>
      <w:r w:rsidR="00D87EE7">
        <w:rPr>
          <w:rFonts w:ascii="Times New Roman" w:hAnsi="Times New Roman" w:cs="Times New Roman"/>
          <w:sz w:val="24"/>
          <w:szCs w:val="24"/>
          <w:lang w:val="tt-RU"/>
        </w:rPr>
        <w:t xml:space="preserve"> Дәрестә дәреслек белән эшләү, карточкалардагы биремнәрне дә үтәү булды. Дәрестә</w:t>
      </w:r>
      <w:r w:rsidR="00EA3D3C">
        <w:rPr>
          <w:rFonts w:ascii="Times New Roman" w:hAnsi="Times New Roman" w:cs="Times New Roman"/>
          <w:sz w:val="24"/>
          <w:szCs w:val="24"/>
          <w:lang w:val="tt-RU"/>
        </w:rPr>
        <w:t xml:space="preserve"> Сингапур структураларыннан ЭЙ АР ГАЙД, ТАЙМД ПЭА ШЭА, ТИК-ТЭК-ТОУ кулланылды.</w:t>
      </w:r>
      <w:r w:rsidR="00D87EE7">
        <w:rPr>
          <w:rFonts w:ascii="Times New Roman" w:hAnsi="Times New Roman" w:cs="Times New Roman"/>
          <w:sz w:val="24"/>
          <w:szCs w:val="24"/>
          <w:lang w:val="tt-RU"/>
        </w:rPr>
        <w:t xml:space="preserve">  </w:t>
      </w:r>
      <w:r w:rsidR="00B556B6">
        <w:rPr>
          <w:rFonts w:ascii="Times New Roman" w:hAnsi="Times New Roman" w:cs="Times New Roman"/>
          <w:sz w:val="24"/>
          <w:szCs w:val="24"/>
          <w:lang w:val="tt-RU"/>
        </w:rPr>
        <w:t xml:space="preserve">Укучыларның сөйләм телләре баетылды, әдәплелек һәм әдәпсезлек чагыштырылды. </w:t>
      </w:r>
    </w:p>
    <w:p w:rsidR="006A49EB" w:rsidRPr="00076DE8" w:rsidRDefault="006A49EB" w:rsidP="00E048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            </w:t>
      </w:r>
      <w:r w:rsidR="007F6ACF" w:rsidRPr="00076DE8">
        <w:rPr>
          <w:rFonts w:ascii="Times New Roman" w:hAnsi="Times New Roman" w:cs="Times New Roman"/>
          <w:sz w:val="24"/>
          <w:szCs w:val="24"/>
          <w:lang w:val="tt-RU"/>
        </w:rPr>
        <w:t xml:space="preserve">Дәресемнең нәтиҗәлелеген күтәрү, максатларыма ирешү өчен түбәндәге </w:t>
      </w:r>
      <w:r w:rsidRPr="00076DE8">
        <w:rPr>
          <w:rFonts w:ascii="Times New Roman" w:hAnsi="Times New Roman" w:cs="Times New Roman"/>
          <w:sz w:val="24"/>
          <w:szCs w:val="24"/>
          <w:lang w:val="tt-RU"/>
        </w:rPr>
        <w:t>ысул һәм алымнар</w:t>
      </w:r>
      <w:r w:rsidR="007F6ACF" w:rsidRPr="00076DE8">
        <w:rPr>
          <w:rFonts w:ascii="Times New Roman" w:hAnsi="Times New Roman" w:cs="Times New Roman"/>
          <w:sz w:val="24"/>
          <w:szCs w:val="24"/>
          <w:lang w:val="tt-RU"/>
        </w:rPr>
        <w:t xml:space="preserve"> кулландым</w:t>
      </w:r>
      <w:r w:rsidRPr="00076DE8">
        <w:rPr>
          <w:rFonts w:ascii="Times New Roman" w:hAnsi="Times New Roman" w:cs="Times New Roman"/>
          <w:sz w:val="24"/>
          <w:szCs w:val="24"/>
          <w:lang w:val="tt-RU"/>
        </w:rPr>
        <w:t>:</w:t>
      </w:r>
    </w:p>
    <w:p w:rsidR="006A49EB" w:rsidRPr="004F73BF" w:rsidRDefault="006A49EB" w:rsidP="00E2310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tt-RU"/>
        </w:rPr>
      </w:pPr>
      <w:r w:rsidRPr="006A49EB">
        <w:rPr>
          <w:rFonts w:ascii="Times New Roman" w:eastAsia="Calibri" w:hAnsi="Times New Roman" w:cs="Times New Roman"/>
          <w:sz w:val="24"/>
          <w:szCs w:val="24"/>
          <w:lang w:val="tt-RU"/>
        </w:rPr>
        <w:t xml:space="preserve">- әңгәмә (алдан тәкъдим ителгән сораулар); биремнәр буенча, дәреслек материалындагы әңгәмә. </w:t>
      </w:r>
      <w:r w:rsidRPr="004F73BF">
        <w:rPr>
          <w:rFonts w:ascii="Times New Roman" w:eastAsia="Calibri" w:hAnsi="Times New Roman" w:cs="Times New Roman"/>
          <w:sz w:val="24"/>
          <w:szCs w:val="24"/>
          <w:lang w:val="tt-RU"/>
        </w:rPr>
        <w:t xml:space="preserve">укытучы сүзе; </w:t>
      </w:r>
    </w:p>
    <w:p w:rsidR="006A49EB" w:rsidRPr="00076DE8" w:rsidRDefault="00E72E6E" w:rsidP="006A49EB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tt-RU"/>
        </w:rPr>
      </w:pPr>
      <w:r w:rsidRPr="004F73BF">
        <w:rPr>
          <w:rFonts w:ascii="Times New Roman" w:eastAsia="Calibri" w:hAnsi="Times New Roman" w:cs="Times New Roman"/>
          <w:sz w:val="24"/>
          <w:szCs w:val="24"/>
          <w:lang w:val="tt-RU"/>
        </w:rPr>
        <w:t>видео карау; исем кушу; аңлашылмаган сүзләрне аңлату;</w:t>
      </w:r>
      <w:r w:rsidR="00076DE8">
        <w:rPr>
          <w:rFonts w:ascii="Times New Roman" w:eastAsia="Calibri" w:hAnsi="Times New Roman" w:cs="Times New Roman"/>
          <w:sz w:val="24"/>
          <w:szCs w:val="24"/>
          <w:lang w:val="tt-RU"/>
        </w:rPr>
        <w:t xml:space="preserve"> </w:t>
      </w:r>
      <w:r w:rsidR="006A49EB" w:rsidRPr="00076DE8">
        <w:rPr>
          <w:rFonts w:ascii="Times New Roman" w:eastAsia="Calibri" w:hAnsi="Times New Roman" w:cs="Times New Roman"/>
          <w:sz w:val="24"/>
          <w:szCs w:val="24"/>
          <w:lang w:val="tt-RU"/>
        </w:rPr>
        <w:t>- аңлатмалар (комментарийлар бирү).</w:t>
      </w:r>
    </w:p>
    <w:p w:rsidR="006A49EB" w:rsidRPr="00076DE8" w:rsidRDefault="006A49EB" w:rsidP="007F6AC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tt-RU"/>
        </w:rPr>
      </w:pPr>
      <w:r w:rsidRPr="004F73BF">
        <w:rPr>
          <w:rFonts w:ascii="Times New Roman" w:eastAsia="Calibri" w:hAnsi="Times New Roman" w:cs="Times New Roman"/>
          <w:b/>
          <w:sz w:val="24"/>
          <w:szCs w:val="24"/>
          <w:lang w:val="tt-RU"/>
        </w:rPr>
        <w:t>Уку эшчәнлеген оештыру формалар</w:t>
      </w:r>
      <w:r w:rsidRPr="00076DE8">
        <w:rPr>
          <w:rFonts w:ascii="Times New Roman" w:eastAsia="Calibri" w:hAnsi="Times New Roman" w:cs="Times New Roman"/>
          <w:b/>
          <w:sz w:val="24"/>
          <w:szCs w:val="24"/>
          <w:lang w:val="tt-RU"/>
        </w:rPr>
        <w:t>ы</w:t>
      </w:r>
      <w:r w:rsidR="00FF1306" w:rsidRPr="00076DE8">
        <w:rPr>
          <w:rFonts w:ascii="Times New Roman" w:eastAsia="Calibri" w:hAnsi="Times New Roman" w:cs="Times New Roman"/>
          <w:b/>
          <w:sz w:val="24"/>
          <w:szCs w:val="24"/>
          <w:lang w:val="tt-RU"/>
        </w:rPr>
        <w:t xml:space="preserve">на </w:t>
      </w:r>
      <w:r w:rsidR="00FF1306" w:rsidRPr="00076DE8">
        <w:rPr>
          <w:rFonts w:ascii="Times New Roman" w:eastAsia="Calibri" w:hAnsi="Times New Roman" w:cs="Times New Roman"/>
          <w:sz w:val="24"/>
          <w:szCs w:val="24"/>
          <w:lang w:val="tt-RU"/>
        </w:rPr>
        <w:t xml:space="preserve">килгәндә, парларда, төркемнәрдә, индивидуаль эшләү булды. </w:t>
      </w:r>
    </w:p>
    <w:p w:rsidR="007F6ACF" w:rsidRDefault="00FF1306" w:rsidP="007F6A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076DE8">
        <w:rPr>
          <w:rFonts w:ascii="Times New Roman" w:eastAsia="Calibri" w:hAnsi="Times New Roman" w:cs="Times New Roman"/>
          <w:sz w:val="24"/>
          <w:szCs w:val="24"/>
          <w:lang w:val="tt-RU"/>
        </w:rPr>
        <w:t xml:space="preserve">    </w:t>
      </w:r>
      <w:r w:rsidRPr="00A177F9">
        <w:rPr>
          <w:rFonts w:ascii="Times New Roman" w:eastAsia="Calibri" w:hAnsi="Times New Roman" w:cs="Times New Roman"/>
          <w:sz w:val="24"/>
          <w:szCs w:val="24"/>
          <w:lang w:val="tt-RU"/>
        </w:rPr>
        <w:t>Күрсәтмәлелек дәрес буе булды. Презентация һәр адымыбызда ярдәм итте. Техник чаралардан файдаланылды. Мультфильм, видео күрсәтелде.</w:t>
      </w:r>
      <w:r w:rsidR="00E72E6E" w:rsidRPr="00A177F9">
        <w:rPr>
          <w:rFonts w:ascii="Times New Roman" w:eastAsia="Calibri" w:hAnsi="Times New Roman" w:cs="Times New Roman"/>
          <w:sz w:val="24"/>
          <w:szCs w:val="24"/>
          <w:lang w:val="tt-RU"/>
        </w:rPr>
        <w:t xml:space="preserve"> Таратма материаллар</w:t>
      </w:r>
      <w:r w:rsidRPr="00A177F9">
        <w:rPr>
          <w:rFonts w:ascii="Times New Roman" w:eastAsia="Calibri" w:hAnsi="Times New Roman" w:cs="Times New Roman"/>
          <w:sz w:val="24"/>
          <w:szCs w:val="24"/>
          <w:lang w:val="tt-RU"/>
        </w:rPr>
        <w:t xml:space="preserve"> кулланылды</w:t>
      </w:r>
      <w:r w:rsidR="00E72E6E" w:rsidRPr="00A177F9">
        <w:rPr>
          <w:rFonts w:ascii="Times New Roman" w:eastAsia="Calibri" w:hAnsi="Times New Roman" w:cs="Times New Roman"/>
          <w:sz w:val="24"/>
          <w:szCs w:val="24"/>
          <w:lang w:val="tt-RU"/>
        </w:rPr>
        <w:t>.</w:t>
      </w:r>
      <w:r w:rsidR="00E23101" w:rsidRPr="00E23101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E23101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E23101">
        <w:rPr>
          <w:rFonts w:ascii="Times New Roman" w:eastAsia="Calibri" w:hAnsi="Times New Roman" w:cs="Times New Roman"/>
          <w:sz w:val="24"/>
          <w:szCs w:val="24"/>
          <w:lang w:val="tt-RU"/>
        </w:rPr>
        <w:t xml:space="preserve"> </w:t>
      </w:r>
      <w:r w:rsidR="00E72E6E" w:rsidRPr="00A177F9">
        <w:rPr>
          <w:rFonts w:ascii="Times New Roman" w:eastAsia="Calibri" w:hAnsi="Times New Roman" w:cs="Times New Roman"/>
          <w:sz w:val="24"/>
          <w:szCs w:val="24"/>
          <w:lang w:val="tt-RU"/>
        </w:rPr>
        <w:t xml:space="preserve">Тыңлама материал </w:t>
      </w:r>
      <w:r w:rsidRPr="00A177F9">
        <w:rPr>
          <w:rFonts w:ascii="Times New Roman" w:eastAsia="Calibri" w:hAnsi="Times New Roman" w:cs="Times New Roman"/>
          <w:sz w:val="24"/>
          <w:szCs w:val="24"/>
          <w:lang w:val="tt-RU"/>
        </w:rPr>
        <w:t>да бар иде, физкультминут өчен җыр алынды. Ул шулай ук темага туры килә. «Кәрия-Зәкәрия» җырына биеделәр</w:t>
      </w:r>
      <w:r w:rsidR="00E72E6E" w:rsidRPr="00A177F9">
        <w:rPr>
          <w:rFonts w:ascii="Times New Roman" w:eastAsia="Calibri" w:hAnsi="Times New Roman" w:cs="Times New Roman"/>
          <w:sz w:val="24"/>
          <w:szCs w:val="24"/>
          <w:lang w:val="tt-RU"/>
        </w:rPr>
        <w:t xml:space="preserve">. </w:t>
      </w:r>
      <w:r w:rsidRPr="00A177F9">
        <w:rPr>
          <w:rFonts w:ascii="Times New Roman" w:eastAsia="Calibri" w:hAnsi="Times New Roman" w:cs="Times New Roman"/>
          <w:sz w:val="24"/>
          <w:szCs w:val="24"/>
          <w:lang w:val="tt-RU"/>
        </w:rPr>
        <w:t>Индивиду</w:t>
      </w:r>
      <w:r w:rsidR="00FA273E" w:rsidRPr="00A177F9">
        <w:rPr>
          <w:rFonts w:ascii="Times New Roman" w:eastAsia="Calibri" w:hAnsi="Times New Roman" w:cs="Times New Roman"/>
          <w:sz w:val="24"/>
          <w:szCs w:val="24"/>
          <w:lang w:val="tt-RU"/>
        </w:rPr>
        <w:t xml:space="preserve">аль эш формалары да кулланылды, укучылар дөрес җавап бирделәр. Өй эше 3 дәрәҗәдә бирелде. </w:t>
      </w:r>
      <w:r w:rsidR="007F6ACF" w:rsidRPr="007F6ACF">
        <w:rPr>
          <w:rFonts w:ascii="Times New Roman" w:hAnsi="Times New Roman" w:cs="Times New Roman"/>
          <w:sz w:val="24"/>
          <w:szCs w:val="24"/>
          <w:lang w:val="tt-RU"/>
        </w:rPr>
        <w:t>Дәрес эшлекле атмосферада, балаларның активлыгы белән үтсен өчен дәреснең беренче  этабында ук уңай психологик халәт тудырылды.</w:t>
      </w:r>
    </w:p>
    <w:p w:rsidR="00F013D2" w:rsidRPr="004F73BF" w:rsidRDefault="00076DE8" w:rsidP="00076DE8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     </w:t>
      </w:r>
      <w:r w:rsidR="007F6ACF" w:rsidRPr="007F6ACF">
        <w:rPr>
          <w:rFonts w:ascii="Times New Roman" w:hAnsi="Times New Roman" w:cs="Times New Roman"/>
          <w:sz w:val="24"/>
          <w:szCs w:val="24"/>
          <w:lang w:val="tt-RU"/>
        </w:rPr>
        <w:t>Укучыларны дәрес темасына алып кереп китү өчен шигырь юллары файдаланылды.</w:t>
      </w:r>
      <w:r w:rsidR="007F6ACF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4F73BF" w:rsidRPr="004F73BF">
        <w:rPr>
          <w:rFonts w:ascii="Times New Roman" w:hAnsi="Times New Roman" w:cs="Times New Roman"/>
          <w:sz w:val="24"/>
          <w:szCs w:val="24"/>
          <w:lang w:val="tt-RU"/>
        </w:rPr>
        <w:t xml:space="preserve">Аны видео рәвешендә бирдем. Тәрбияви моментлар да булды. </w:t>
      </w:r>
      <w:r w:rsidR="00F013D2" w:rsidRPr="004F73BF">
        <w:rPr>
          <w:rFonts w:ascii="Times New Roman" w:eastAsia="Calibri" w:hAnsi="Times New Roman" w:cs="Times New Roman"/>
          <w:sz w:val="24"/>
          <w:szCs w:val="24"/>
          <w:lang w:val="tt-RU"/>
        </w:rPr>
        <w:t>Дәрестә уңай психологик халәт тудыру өчен демократик стильдә аралашырга тырыштым</w:t>
      </w:r>
      <w:r w:rsidR="00F013D2" w:rsidRPr="00FA273E">
        <w:rPr>
          <w:rFonts w:ascii="Times New Roman" w:eastAsia="Calibri" w:hAnsi="Times New Roman" w:cs="Times New Roman"/>
          <w:sz w:val="24"/>
          <w:szCs w:val="24"/>
          <w:lang w:val="tt-RU"/>
        </w:rPr>
        <w:t>, шуңа күрә укучылар белән минем арада җылы мөнәсәбәт урнашты.</w:t>
      </w:r>
      <w:r w:rsidR="004F73BF">
        <w:rPr>
          <w:rFonts w:ascii="Times New Roman" w:eastAsia="Calibri" w:hAnsi="Times New Roman" w:cs="Times New Roman"/>
          <w:sz w:val="24"/>
          <w:szCs w:val="24"/>
          <w:lang w:val="tt-RU"/>
        </w:rPr>
        <w:t xml:space="preserve"> </w:t>
      </w:r>
      <w:r w:rsidR="00F013D2" w:rsidRPr="004F73BF">
        <w:rPr>
          <w:rFonts w:ascii="Times New Roman" w:eastAsia="Calibri" w:hAnsi="Times New Roman" w:cs="Times New Roman"/>
          <w:sz w:val="24"/>
          <w:szCs w:val="24"/>
          <w:lang w:val="tt-RU"/>
        </w:rPr>
        <w:t xml:space="preserve">Минемчә, дәрес нәтиҗәле узды. Укучылар материалны үзләштергәннәр. Гомумән, </w:t>
      </w:r>
      <w:r w:rsidR="00F013D2" w:rsidRPr="004F73BF">
        <w:rPr>
          <w:rFonts w:ascii="Times New Roman" w:hAnsi="Times New Roman" w:cs="Times New Roman"/>
          <w:sz w:val="24"/>
          <w:szCs w:val="24"/>
          <w:lang w:val="tt-RU"/>
        </w:rPr>
        <w:t xml:space="preserve">дәрескә куелган максатларга ирештем дип уйлыйм. </w:t>
      </w:r>
    </w:p>
    <w:p w:rsidR="00D5305E" w:rsidRPr="00076DE8" w:rsidRDefault="00D5305E">
      <w:pPr>
        <w:rPr>
          <w:lang w:val="tt-RU"/>
        </w:rPr>
      </w:pPr>
    </w:p>
    <w:sectPr w:rsidR="00D5305E" w:rsidRPr="00076DE8" w:rsidSect="00D530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C5060"/>
    <w:multiLevelType w:val="hybridMultilevel"/>
    <w:tmpl w:val="633686F0"/>
    <w:lvl w:ilvl="0" w:tplc="3220784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46AE78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334B34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E40F47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5C047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030D50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2685BA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6DA6F6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3CEABB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8EB5CA1"/>
    <w:multiLevelType w:val="hybridMultilevel"/>
    <w:tmpl w:val="CE623EBC"/>
    <w:lvl w:ilvl="0" w:tplc="1DD6E5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8E94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5A60C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80A49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9A4D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28A3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BAD2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EC6C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0038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CE67AF9"/>
    <w:multiLevelType w:val="hybridMultilevel"/>
    <w:tmpl w:val="FE049542"/>
    <w:lvl w:ilvl="0" w:tplc="A4A6003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D67FC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7B442B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764D09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B8EBCD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D28555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EF2C31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41E878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9B2207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50D5A85"/>
    <w:multiLevelType w:val="hybridMultilevel"/>
    <w:tmpl w:val="ADC62A82"/>
    <w:lvl w:ilvl="0" w:tplc="20D4CA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95E11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29E62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64CC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564E0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8C92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1610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660B3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4250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D3B0BCA"/>
    <w:multiLevelType w:val="hybridMultilevel"/>
    <w:tmpl w:val="F1F62954"/>
    <w:lvl w:ilvl="0" w:tplc="C6B0F9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62881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A4251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68E03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92EC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E298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78E7E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7D261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DE8BC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36843283"/>
    <w:multiLevelType w:val="hybridMultilevel"/>
    <w:tmpl w:val="4B845AE6"/>
    <w:lvl w:ilvl="0" w:tplc="9A565758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44164A2"/>
    <w:multiLevelType w:val="hybridMultilevel"/>
    <w:tmpl w:val="AC780B76"/>
    <w:lvl w:ilvl="0" w:tplc="18EC90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E1A3E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68490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E8F6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7EB0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6C231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B6FE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EDCF7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49A74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6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13D2"/>
    <w:rsid w:val="00076DE8"/>
    <w:rsid w:val="00200F71"/>
    <w:rsid w:val="002C0B20"/>
    <w:rsid w:val="00321BD3"/>
    <w:rsid w:val="00374F5B"/>
    <w:rsid w:val="004552E2"/>
    <w:rsid w:val="004F73BF"/>
    <w:rsid w:val="00567E43"/>
    <w:rsid w:val="005D7309"/>
    <w:rsid w:val="006A49EB"/>
    <w:rsid w:val="006B1274"/>
    <w:rsid w:val="007A6433"/>
    <w:rsid w:val="007B40C3"/>
    <w:rsid w:val="007E793C"/>
    <w:rsid w:val="007F6ACF"/>
    <w:rsid w:val="00834C19"/>
    <w:rsid w:val="00A177F9"/>
    <w:rsid w:val="00A7386B"/>
    <w:rsid w:val="00B556B6"/>
    <w:rsid w:val="00B90844"/>
    <w:rsid w:val="00B97713"/>
    <w:rsid w:val="00D00B35"/>
    <w:rsid w:val="00D5305E"/>
    <w:rsid w:val="00D87EE7"/>
    <w:rsid w:val="00E0484B"/>
    <w:rsid w:val="00E23101"/>
    <w:rsid w:val="00E72E6E"/>
    <w:rsid w:val="00E901E2"/>
    <w:rsid w:val="00EA3D3C"/>
    <w:rsid w:val="00F013D2"/>
    <w:rsid w:val="00FA273E"/>
    <w:rsid w:val="00FF13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AC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13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3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9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11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88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78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16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18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22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7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35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54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8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67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61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039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2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16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28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609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32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39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615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7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84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28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2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63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0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28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88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32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40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27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81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87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</Pages>
  <Words>512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14</cp:revision>
  <cp:lastPrinted>2015-02-08T14:37:00Z</cp:lastPrinted>
  <dcterms:created xsi:type="dcterms:W3CDTF">2014-12-07T15:39:00Z</dcterms:created>
  <dcterms:modified xsi:type="dcterms:W3CDTF">2015-02-08T16:42:00Z</dcterms:modified>
</cp:coreProperties>
</file>