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DB" w:rsidRPr="00751FDB" w:rsidRDefault="00751FDB" w:rsidP="00751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FDB">
        <w:rPr>
          <w:rFonts w:ascii="Times New Roman" w:hAnsi="Times New Roman" w:cs="Times New Roman"/>
          <w:b/>
          <w:sz w:val="32"/>
          <w:szCs w:val="32"/>
        </w:rPr>
        <w:t>«Употребление школьниками слабоалкогольных напитков»</w:t>
      </w:r>
    </w:p>
    <w:p w:rsidR="00751FDB" w:rsidRPr="00751FDB" w:rsidRDefault="00751FDB" w:rsidP="00751FDB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51FDB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1) расширить знания родителей о причинах и вредном воздействии употребления алкоголя на  детей и подростков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2) побудить родителей к размышлению об особенностях антиалкогольного воспитания в их семье 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3) сформировать убеждение о том, то дети не должны знать вкуса спиртных напитков</w:t>
      </w:r>
    </w:p>
    <w:p w:rsidR="00751FDB" w:rsidRPr="00751FDB" w:rsidRDefault="00751FDB" w:rsidP="00751FD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проведения: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Здравствуйте! Уважаемые родители! Сегодня у нас очередное родительское собрание. Оно занимает особое место в ряду собраний в связи с важностью и актуальностью обсуждаемой темы.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Ваше отношение к употреблению спиртных напитков вашими детьми?</w:t>
      </w:r>
    </w:p>
    <w:p w:rsidR="00A10331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А) Категорически против. 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В) Немного можно. 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С) Лучше дома в семье, чем за углом. </w:t>
      </w:r>
    </w:p>
    <w:p w:rsidR="00A10331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Информация к размышлению! </w:t>
      </w:r>
    </w:p>
    <w:p w:rsidR="00A10331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У некоторых людей бытует неправильное мнение о том, что у</w:t>
      </w:r>
      <w:r w:rsidR="00A10331">
        <w:rPr>
          <w:rFonts w:ascii="Times New Roman" w:hAnsi="Times New Roman" w:cs="Times New Roman"/>
          <w:sz w:val="24"/>
          <w:szCs w:val="24"/>
        </w:rPr>
        <w:t xml:space="preserve">потребление спиртных напитков в </w:t>
      </w:r>
      <w:r w:rsidRPr="00751FDB">
        <w:rPr>
          <w:rFonts w:ascii="Times New Roman" w:hAnsi="Times New Roman" w:cs="Times New Roman"/>
          <w:sz w:val="24"/>
          <w:szCs w:val="24"/>
        </w:rPr>
        <w:t>умеренных дозах не только не вредно, но и полезно. Многие и</w:t>
      </w:r>
      <w:r w:rsidR="00A10331">
        <w:rPr>
          <w:rFonts w:ascii="Times New Roman" w:hAnsi="Times New Roman" w:cs="Times New Roman"/>
          <w:sz w:val="24"/>
          <w:szCs w:val="24"/>
        </w:rPr>
        <w:t xml:space="preserve">скренне, убеждены, что алкоголь </w:t>
      </w:r>
      <w:r w:rsidRPr="00751FDB">
        <w:rPr>
          <w:rFonts w:ascii="Times New Roman" w:hAnsi="Times New Roman" w:cs="Times New Roman"/>
          <w:sz w:val="24"/>
          <w:szCs w:val="24"/>
        </w:rPr>
        <w:t>повышает работоспособность, помогает в творческой деятельности,</w:t>
      </w:r>
      <w:r w:rsidR="00A10331">
        <w:rPr>
          <w:rFonts w:ascii="Times New Roman" w:hAnsi="Times New Roman" w:cs="Times New Roman"/>
          <w:sz w:val="24"/>
          <w:szCs w:val="24"/>
        </w:rPr>
        <w:t xml:space="preserve"> улучшает аппетит, предохраняет </w:t>
      </w:r>
      <w:r w:rsidRPr="00751FDB">
        <w:rPr>
          <w:rFonts w:ascii="Times New Roman" w:hAnsi="Times New Roman" w:cs="Times New Roman"/>
          <w:sz w:val="24"/>
          <w:szCs w:val="24"/>
        </w:rPr>
        <w:t>от  язвенной болезни желудка, простудн</w:t>
      </w:r>
      <w:r w:rsidR="00A10331">
        <w:rPr>
          <w:rFonts w:ascii="Times New Roman" w:hAnsi="Times New Roman" w:cs="Times New Roman"/>
          <w:sz w:val="24"/>
          <w:szCs w:val="24"/>
        </w:rPr>
        <w:t xml:space="preserve">ых и других заболеваний и т. д. </w:t>
      </w:r>
      <w:r w:rsidRPr="00751FDB">
        <w:rPr>
          <w:rFonts w:ascii="Times New Roman" w:hAnsi="Times New Roman" w:cs="Times New Roman"/>
          <w:sz w:val="24"/>
          <w:szCs w:val="24"/>
        </w:rPr>
        <w:t>Такое представление является глубоким заблуждением. Систем</w:t>
      </w:r>
      <w:r w:rsidR="00A10331">
        <w:rPr>
          <w:rFonts w:ascii="Times New Roman" w:hAnsi="Times New Roman" w:cs="Times New Roman"/>
          <w:sz w:val="24"/>
          <w:szCs w:val="24"/>
        </w:rPr>
        <w:t xml:space="preserve">атическое употребление алкоголя </w:t>
      </w:r>
      <w:r w:rsidRPr="00751FDB">
        <w:rPr>
          <w:rFonts w:ascii="Times New Roman" w:hAnsi="Times New Roman" w:cs="Times New Roman"/>
          <w:sz w:val="24"/>
          <w:szCs w:val="24"/>
        </w:rPr>
        <w:t xml:space="preserve">наносит вред всем органам и системам, приводит к тяжёлому нервно-психическому заболеванию – хроническому алкоголизму. А начинается всё с бытового пьянства, когда люди выпивают по самым разным поводам, следуя установившимся «традициям» - отметить праздник, «обмыть» покупку, выпить по случаю встречи с друзьям и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т.д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75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 есть такие строчки: 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«Для пьянства есть любые поводы: поминки, праздник, встреча, проводы, крестины, свадьба, и развод, мороз, охота, Новый год, выздоровленье, новоселье, печаль, раскаянье, веселье, успех, награда, новый чин</w:t>
      </w:r>
      <w:r w:rsidR="00A10331">
        <w:rPr>
          <w:rFonts w:ascii="Times New Roman" w:hAnsi="Times New Roman" w:cs="Times New Roman"/>
          <w:sz w:val="24"/>
          <w:szCs w:val="24"/>
        </w:rPr>
        <w:t xml:space="preserve"> и просто пьянство без причин».</w:t>
      </w:r>
      <w:proofErr w:type="gramEnd"/>
    </w:p>
    <w:p w:rsidR="00A10331" w:rsidRPr="00751FDB" w:rsidRDefault="00751FDB" w:rsidP="00A10331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По данным ВОЗ,  потребление в год более 8 л алкоголя на душ</w:t>
      </w:r>
      <w:r w:rsidR="00A10331">
        <w:rPr>
          <w:rFonts w:ascii="Times New Roman" w:hAnsi="Times New Roman" w:cs="Times New Roman"/>
          <w:sz w:val="24"/>
          <w:szCs w:val="24"/>
        </w:rPr>
        <w:t xml:space="preserve">у населения, включая стариков и </w:t>
      </w:r>
      <w:r w:rsidRPr="00751FDB">
        <w:rPr>
          <w:rFonts w:ascii="Times New Roman" w:hAnsi="Times New Roman" w:cs="Times New Roman"/>
          <w:sz w:val="24"/>
          <w:szCs w:val="24"/>
        </w:rPr>
        <w:t>младенцев, уже опасно для физического и психического зд</w:t>
      </w:r>
      <w:r w:rsidR="00A10331">
        <w:rPr>
          <w:rFonts w:ascii="Times New Roman" w:hAnsi="Times New Roman" w:cs="Times New Roman"/>
          <w:sz w:val="24"/>
          <w:szCs w:val="24"/>
        </w:rPr>
        <w:t xml:space="preserve">оровья. Сейчас у нас на каждого </w:t>
      </w:r>
      <w:r w:rsidRPr="00751FDB">
        <w:rPr>
          <w:rFonts w:ascii="Times New Roman" w:hAnsi="Times New Roman" w:cs="Times New Roman"/>
          <w:sz w:val="24"/>
          <w:szCs w:val="24"/>
        </w:rPr>
        <w:t>жителя России приходится около18 л чистого алкоголя в год. В пере</w:t>
      </w:r>
      <w:r w:rsidR="00A10331">
        <w:rPr>
          <w:rFonts w:ascii="Times New Roman" w:hAnsi="Times New Roman" w:cs="Times New Roman"/>
          <w:sz w:val="24"/>
          <w:szCs w:val="24"/>
        </w:rPr>
        <w:t xml:space="preserve">счёте на взрослое население это </w:t>
      </w:r>
      <w:r w:rsidRPr="00751FDB">
        <w:rPr>
          <w:rFonts w:ascii="Times New Roman" w:hAnsi="Times New Roman" w:cs="Times New Roman"/>
          <w:sz w:val="24"/>
          <w:szCs w:val="24"/>
        </w:rPr>
        <w:t xml:space="preserve">составляет около200 бутылок водки в год. Как угрожающую </w:t>
      </w:r>
      <w:r w:rsidR="00A10331">
        <w:rPr>
          <w:rFonts w:ascii="Times New Roman" w:hAnsi="Times New Roman" w:cs="Times New Roman"/>
          <w:sz w:val="24"/>
          <w:szCs w:val="24"/>
        </w:rPr>
        <w:t xml:space="preserve">нормальному существованию нации </w:t>
      </w:r>
      <w:r w:rsidRPr="00751FDB">
        <w:rPr>
          <w:rFonts w:ascii="Times New Roman" w:hAnsi="Times New Roman" w:cs="Times New Roman"/>
          <w:sz w:val="24"/>
          <w:szCs w:val="24"/>
        </w:rPr>
        <w:t>оценивают эту ситуацию в России участники международной ко</w:t>
      </w:r>
      <w:r w:rsidR="00A10331">
        <w:rPr>
          <w:rFonts w:ascii="Times New Roman" w:hAnsi="Times New Roman" w:cs="Times New Roman"/>
          <w:sz w:val="24"/>
          <w:szCs w:val="24"/>
        </w:rPr>
        <w:t xml:space="preserve">нференции Всемирной Организации </w:t>
      </w:r>
      <w:r w:rsidRPr="00751FDB">
        <w:rPr>
          <w:rFonts w:ascii="Times New Roman" w:hAnsi="Times New Roman" w:cs="Times New Roman"/>
          <w:sz w:val="24"/>
          <w:szCs w:val="24"/>
        </w:rPr>
        <w:t>Здравоохранения, проходившей в Москве. Алкогольная эпид</w:t>
      </w:r>
      <w:r w:rsidR="00A10331">
        <w:rPr>
          <w:rFonts w:ascii="Times New Roman" w:hAnsi="Times New Roman" w:cs="Times New Roman"/>
          <w:sz w:val="24"/>
          <w:szCs w:val="24"/>
        </w:rPr>
        <w:t xml:space="preserve">емия подрывает основы личности, </w:t>
      </w:r>
      <w:r w:rsidRPr="00751FDB">
        <w:rPr>
          <w:rFonts w:ascii="Times New Roman" w:hAnsi="Times New Roman" w:cs="Times New Roman"/>
          <w:sz w:val="24"/>
          <w:szCs w:val="24"/>
        </w:rPr>
        <w:t xml:space="preserve">общества и государства, заявили  участники конференции </w:t>
      </w:r>
      <w:r w:rsidR="00A10331">
        <w:rPr>
          <w:rFonts w:ascii="Times New Roman" w:hAnsi="Times New Roman" w:cs="Times New Roman"/>
          <w:sz w:val="24"/>
          <w:szCs w:val="24"/>
        </w:rPr>
        <w:t xml:space="preserve">в своём обращении. Отметив, что </w:t>
      </w:r>
      <w:r w:rsidRPr="00751FDB">
        <w:rPr>
          <w:rFonts w:ascii="Times New Roman" w:hAnsi="Times New Roman" w:cs="Times New Roman"/>
          <w:sz w:val="24"/>
          <w:szCs w:val="24"/>
        </w:rPr>
        <w:t xml:space="preserve">антиалкогольная компания, начатая в 1985 году, хоть и 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провод</w:t>
      </w:r>
      <w:r w:rsidR="00A10331">
        <w:rPr>
          <w:rFonts w:ascii="Times New Roman" w:hAnsi="Times New Roman" w:cs="Times New Roman"/>
          <w:sz w:val="24"/>
          <w:szCs w:val="24"/>
        </w:rPr>
        <w:t>илась с перегибами сберегла</w:t>
      </w:r>
      <w:proofErr w:type="gramEnd"/>
      <w:r w:rsidR="00A10331">
        <w:rPr>
          <w:rFonts w:ascii="Times New Roman" w:hAnsi="Times New Roman" w:cs="Times New Roman"/>
          <w:sz w:val="24"/>
          <w:szCs w:val="24"/>
        </w:rPr>
        <w:t xml:space="preserve">, по </w:t>
      </w:r>
      <w:r w:rsidRPr="00751FDB">
        <w:rPr>
          <w:rFonts w:ascii="Times New Roman" w:hAnsi="Times New Roman" w:cs="Times New Roman"/>
          <w:sz w:val="24"/>
          <w:szCs w:val="24"/>
        </w:rPr>
        <w:t>подсчётам демографов, жизни более чем миллиона наших сог</w:t>
      </w:r>
      <w:r w:rsidR="00A10331">
        <w:rPr>
          <w:rFonts w:ascii="Times New Roman" w:hAnsi="Times New Roman" w:cs="Times New Roman"/>
          <w:sz w:val="24"/>
          <w:szCs w:val="24"/>
        </w:rPr>
        <w:t xml:space="preserve">раждан. Хорошо иллюстрирует эту </w:t>
      </w:r>
      <w:r w:rsidRPr="00751FDB">
        <w:rPr>
          <w:rFonts w:ascii="Times New Roman" w:hAnsi="Times New Roman" w:cs="Times New Roman"/>
          <w:sz w:val="24"/>
          <w:szCs w:val="24"/>
        </w:rPr>
        <w:t>ситуацию на слайде «Русский крест» - рост смертности и падание рождаемости после отмен</w:t>
      </w:r>
      <w:r w:rsidR="00A10331">
        <w:rPr>
          <w:rFonts w:ascii="Times New Roman" w:hAnsi="Times New Roman" w:cs="Times New Roman"/>
          <w:sz w:val="24"/>
          <w:szCs w:val="24"/>
        </w:rPr>
        <w:t xml:space="preserve">ы </w:t>
      </w:r>
      <w:r w:rsidRPr="00751FDB">
        <w:rPr>
          <w:rFonts w:ascii="Times New Roman" w:hAnsi="Times New Roman" w:cs="Times New Roman"/>
          <w:sz w:val="24"/>
          <w:szCs w:val="24"/>
        </w:rPr>
        <w:t xml:space="preserve">«сухого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закона»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51FDB">
        <w:rPr>
          <w:rFonts w:ascii="Times New Roman" w:hAnsi="Times New Roman" w:cs="Times New Roman"/>
          <w:sz w:val="24"/>
          <w:szCs w:val="24"/>
        </w:rPr>
        <w:t>лкоголь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 стал главным убийцей россиян. Ок</w:t>
      </w:r>
      <w:r w:rsidR="00A10331">
        <w:rPr>
          <w:rFonts w:ascii="Times New Roman" w:hAnsi="Times New Roman" w:cs="Times New Roman"/>
          <w:sz w:val="24"/>
          <w:szCs w:val="24"/>
        </w:rPr>
        <w:t xml:space="preserve">оло 40 тысяч россиян каждый год </w:t>
      </w:r>
      <w:r w:rsidRPr="00751FDB">
        <w:rPr>
          <w:rFonts w:ascii="Times New Roman" w:hAnsi="Times New Roman" w:cs="Times New Roman"/>
          <w:sz w:val="24"/>
          <w:szCs w:val="24"/>
        </w:rPr>
        <w:t xml:space="preserve">умирают от алкогольных отравлений. В среднем 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пьющий</w:t>
      </w:r>
      <w:proofErr w:type="gramEnd"/>
      <w:r w:rsidRPr="00751FDB">
        <w:rPr>
          <w:rFonts w:ascii="Times New Roman" w:hAnsi="Times New Roman" w:cs="Times New Roman"/>
          <w:sz w:val="24"/>
          <w:szCs w:val="24"/>
        </w:rPr>
        <w:t xml:space="preserve"> в 2 раза чаще, чем непьющий погибает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от разнообразных болезней. А его шанс погибнуть от несчастного случая выше в 10 раз. Сейчас из-за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 xml:space="preserve">алкогольной эпидемии на 1-е место по смертности вышли мужчины </w:t>
      </w:r>
      <w:r w:rsidR="00A10331">
        <w:rPr>
          <w:rFonts w:ascii="Times New Roman" w:hAnsi="Times New Roman" w:cs="Times New Roman"/>
          <w:sz w:val="24"/>
          <w:szCs w:val="24"/>
        </w:rPr>
        <w:t xml:space="preserve">30-50 лет - опора, движущая сила </w:t>
      </w:r>
      <w:r w:rsidRPr="00751FDB">
        <w:rPr>
          <w:rFonts w:ascii="Times New Roman" w:hAnsi="Times New Roman" w:cs="Times New Roman"/>
          <w:sz w:val="24"/>
          <w:szCs w:val="24"/>
        </w:rPr>
        <w:t xml:space="preserve">популяции. Это не только те, кто попал в трудные жизненные ситуации с потерей работы, квартиры, хотя процесс перехода в маргиналы, а проще в бомжи, тесно связан с </w:t>
      </w:r>
      <w:r w:rsidR="00A10331">
        <w:rPr>
          <w:rFonts w:ascii="Times New Roman" w:hAnsi="Times New Roman" w:cs="Times New Roman"/>
          <w:sz w:val="24"/>
          <w:szCs w:val="24"/>
        </w:rPr>
        <w:t xml:space="preserve">алкоголизацией, но и достаточно </w:t>
      </w:r>
      <w:r w:rsidRPr="00751FDB">
        <w:rPr>
          <w:rFonts w:ascii="Times New Roman" w:hAnsi="Times New Roman" w:cs="Times New Roman"/>
          <w:sz w:val="24"/>
          <w:szCs w:val="24"/>
        </w:rPr>
        <w:t xml:space="preserve">обеспеченные граждане. Вообще кривая связи </w:t>
      </w:r>
      <w:r w:rsidRPr="00751FDB">
        <w:rPr>
          <w:rFonts w:ascii="Times New Roman" w:hAnsi="Times New Roman" w:cs="Times New Roman"/>
          <w:sz w:val="24"/>
          <w:szCs w:val="24"/>
        </w:rPr>
        <w:lastRenderedPageBreak/>
        <w:t>алкоголизма с доход</w:t>
      </w:r>
      <w:r w:rsidR="00A10331">
        <w:rPr>
          <w:rFonts w:ascii="Times New Roman" w:hAnsi="Times New Roman" w:cs="Times New Roman"/>
          <w:sz w:val="24"/>
          <w:szCs w:val="24"/>
        </w:rPr>
        <w:t xml:space="preserve">ами имеет форму латинской буквы </w:t>
      </w:r>
      <w:r w:rsidRPr="00751FDB">
        <w:rPr>
          <w:rFonts w:ascii="Times New Roman" w:hAnsi="Times New Roman" w:cs="Times New Roman"/>
          <w:sz w:val="24"/>
          <w:szCs w:val="24"/>
        </w:rPr>
        <w:t xml:space="preserve">V. То есть, крайне много пьют как совершенно обедневшие люди, </w:t>
      </w:r>
      <w:r w:rsidR="00A10331">
        <w:rPr>
          <w:rFonts w:ascii="Times New Roman" w:hAnsi="Times New Roman" w:cs="Times New Roman"/>
          <w:sz w:val="24"/>
          <w:szCs w:val="24"/>
        </w:rPr>
        <w:t xml:space="preserve">так и граждане, имеющие бешеные </w:t>
      </w:r>
      <w:r w:rsidRPr="00751FDB">
        <w:rPr>
          <w:rFonts w:ascii="Times New Roman" w:hAnsi="Times New Roman" w:cs="Times New Roman"/>
          <w:sz w:val="24"/>
          <w:szCs w:val="24"/>
        </w:rPr>
        <w:t xml:space="preserve">деньги. Находясь в состоянии опьянения, человек утрачивает </w:t>
      </w:r>
      <w:r w:rsidR="00A10331">
        <w:rPr>
          <w:rFonts w:ascii="Times New Roman" w:hAnsi="Times New Roman" w:cs="Times New Roman"/>
          <w:sz w:val="24"/>
          <w:szCs w:val="24"/>
        </w:rPr>
        <w:t xml:space="preserve">способность контролировать свои </w:t>
      </w:r>
      <w:r w:rsidRPr="00751FDB">
        <w:rPr>
          <w:rFonts w:ascii="Times New Roman" w:hAnsi="Times New Roman" w:cs="Times New Roman"/>
          <w:sz w:val="24"/>
          <w:szCs w:val="24"/>
        </w:rPr>
        <w:t>действия и нередко совершает антисоциа</w:t>
      </w:r>
      <w:r w:rsidR="00A10331">
        <w:rPr>
          <w:rFonts w:ascii="Times New Roman" w:hAnsi="Times New Roman" w:cs="Times New Roman"/>
          <w:sz w:val="24"/>
          <w:szCs w:val="24"/>
        </w:rPr>
        <w:t>льные поступки.</w:t>
      </w:r>
    </w:p>
    <w:p w:rsidR="00A10331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 Как мы видим, проблема очень актуальна. Говоря о проблеме, хочется заглянуть в историю. Слово «алкоголь» арабского происхождения, где впервые был получен в 930 г чистый спирт. Оно произошло от названия сильно размельчённого порошка, который употребляли женщины Востока для улучшения цвета лица и блеска глаз. Новое химическое вещество, придающее блеск глазам, по аналогии со сходно звучащим названием порошка бы</w:t>
      </w:r>
      <w:r w:rsidR="00A10331">
        <w:rPr>
          <w:rFonts w:ascii="Times New Roman" w:hAnsi="Times New Roman" w:cs="Times New Roman"/>
          <w:sz w:val="24"/>
          <w:szCs w:val="24"/>
        </w:rPr>
        <w:t>ло названо алкоголем  от «ал-</w:t>
      </w:r>
      <w:proofErr w:type="spellStart"/>
      <w:r w:rsidR="00A10331">
        <w:rPr>
          <w:rFonts w:ascii="Times New Roman" w:hAnsi="Times New Roman" w:cs="Times New Roman"/>
          <w:sz w:val="24"/>
          <w:szCs w:val="24"/>
        </w:rPr>
        <w:t>кох</w:t>
      </w:r>
      <w:r w:rsidRPr="00751FD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» - опьяняющий. Палеонтологи утверждают, что воздействие алкоголя было известно еще более 100 миллионов лет назад. В Китае вино было известно за 3000 лет до нашей эры. О вредном действии алкогольных напитков было известно уже в глубокой древности. В Спарте Ликург издал закон, запрещающий молодожёнам в день свадьбы пить вино. Да и на Руси существовал такой запрет. В древнем Риме не разрешалось употреблять алкоголь до 30 лет, и это не случайно - это возраст создания семьи и рождения детей. В Риме думали о будущем поколении государства.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Ведьалкоголь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 отрицательно влияет на все железы внутренней секреции, а на половые особенно, т.к. закладка и формирование половых клеток происходит в подростковом возрасте. Нарушения, вызванные употребление спиртных напитков могут привести к рождению неполноценных детей</w:t>
      </w:r>
      <w:r w:rsidR="00A10331">
        <w:rPr>
          <w:rFonts w:ascii="Times New Roman" w:hAnsi="Times New Roman" w:cs="Times New Roman"/>
          <w:sz w:val="24"/>
          <w:szCs w:val="24"/>
        </w:rPr>
        <w:t xml:space="preserve">. (Слайд </w:t>
      </w:r>
      <w:proofErr w:type="spellStart"/>
      <w:r w:rsidR="00A10331">
        <w:rPr>
          <w:rFonts w:ascii="Times New Roman" w:hAnsi="Times New Roman" w:cs="Times New Roman"/>
          <w:sz w:val="24"/>
          <w:szCs w:val="24"/>
        </w:rPr>
        <w:t>Дибилизация</w:t>
      </w:r>
      <w:proofErr w:type="spellEnd"/>
      <w:r w:rsidR="00A10331">
        <w:rPr>
          <w:rFonts w:ascii="Times New Roman" w:hAnsi="Times New Roman" w:cs="Times New Roman"/>
          <w:sz w:val="24"/>
          <w:szCs w:val="24"/>
        </w:rPr>
        <w:t xml:space="preserve"> населения).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Ещё раз хочется обратить ваше внимание на особый вред а</w:t>
      </w:r>
      <w:r w:rsidR="00A10331">
        <w:rPr>
          <w:rFonts w:ascii="Times New Roman" w:hAnsi="Times New Roman" w:cs="Times New Roman"/>
          <w:sz w:val="24"/>
          <w:szCs w:val="24"/>
        </w:rPr>
        <w:t xml:space="preserve">лкоголя для детей и подростков. </w:t>
      </w:r>
      <w:r w:rsidRPr="00751FDB">
        <w:rPr>
          <w:rFonts w:ascii="Times New Roman" w:hAnsi="Times New Roman" w:cs="Times New Roman"/>
          <w:sz w:val="24"/>
          <w:szCs w:val="24"/>
        </w:rPr>
        <w:t xml:space="preserve">Особую опасность представляет алкоголь для детей и подростков. Их организм более чувствителен к действию спиртного, Ведь дети в 20 раз чувствительнее к действию ядов, чем взрослые, т.к. их органы и системы постоянно растут, изменяются, а системы обезвреживания ядовитых веществ ещё недоразвиты. На молодой растущий организм губительное действие оказывают даже малые дозы спиртных напитков. Учёба в школе предъявляет высокие требования к молодому человеку. Между тем мозг, отравленный, алкоголем не может по-настоящему воспринимать информацию. Доказано, что алкоголь-яд, угнетающий процессы жизнедеятельности всех клеток, попадая в организм, 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действует на клеточную структуру организма разрушая</w:t>
      </w:r>
      <w:proofErr w:type="gramEnd"/>
      <w:r w:rsidRPr="00751FDB">
        <w:rPr>
          <w:rFonts w:ascii="Times New Roman" w:hAnsi="Times New Roman" w:cs="Times New Roman"/>
          <w:sz w:val="24"/>
          <w:szCs w:val="24"/>
        </w:rPr>
        <w:t xml:space="preserve"> и изменяя её, а также на все органы печень, сердце, желудок и прежде всего Центральную Нервную Систему. Установлено что алкоголь действует значительно сильнее на молодые клетки и клетки богатые водой,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т.е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51FDB">
        <w:rPr>
          <w:rFonts w:ascii="Times New Roman" w:hAnsi="Times New Roman" w:cs="Times New Roman"/>
          <w:sz w:val="24"/>
          <w:szCs w:val="24"/>
        </w:rPr>
        <w:t>ервные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 клетки и клетки головного мозга,  так как его нежная ткань легко всасывает алкоголь. В медицинской литературе можно найти множество примеров того, как ничтожные дозы алкоголя вызывали у детей тяжёлые отравления и даже смерть.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5"/>
        <w:gridCol w:w="3645"/>
        <w:gridCol w:w="2055"/>
        <w:gridCol w:w="2055"/>
        <w:gridCol w:w="2055"/>
      </w:tblGrid>
      <w:tr w:rsidR="00A10331" w:rsidRPr="00A10331" w:rsidTr="00A10331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gramStart"/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алкоголя на 1кг веса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 (</w:t>
            </w:r>
            <w:proofErr w:type="gramStart"/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 алкоголя (г)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Объём алкоголя</w:t>
            </w:r>
          </w:p>
        </w:tc>
      </w:tr>
      <w:tr w:rsidR="00A10331" w:rsidRPr="00A10331" w:rsidTr="00A10331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450-500г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0,5-1л</w:t>
            </w:r>
          </w:p>
        </w:tc>
      </w:tr>
      <w:tr w:rsidR="00A10331" w:rsidRPr="00A10331" w:rsidTr="00A10331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(6-10лет)  3г\1кг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100мл</w:t>
            </w:r>
          </w:p>
        </w:tc>
      </w:tr>
      <w:tr w:rsidR="00A10331" w:rsidRPr="00A10331" w:rsidTr="00A10331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 (11-14лет) 4-5г\1кг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100-200 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331" w:rsidRPr="00A10331" w:rsidRDefault="00A10331" w:rsidP="00A1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0,25-0,5л</w:t>
            </w:r>
          </w:p>
        </w:tc>
      </w:tr>
    </w:tbl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FDB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 писал: « Вино губит телесное здоровье, губи</w:t>
      </w:r>
      <w:r w:rsidR="00A10331">
        <w:rPr>
          <w:rFonts w:ascii="Times New Roman" w:hAnsi="Times New Roman" w:cs="Times New Roman"/>
          <w:sz w:val="24"/>
          <w:szCs w:val="24"/>
        </w:rPr>
        <w:t xml:space="preserve">т умственные способности, губит </w:t>
      </w:r>
      <w:r w:rsidRPr="00751FDB">
        <w:rPr>
          <w:rFonts w:ascii="Times New Roman" w:hAnsi="Times New Roman" w:cs="Times New Roman"/>
          <w:sz w:val="24"/>
          <w:szCs w:val="24"/>
        </w:rPr>
        <w:t>благосостояние семьи и, что всего опаснее, гу</w:t>
      </w:r>
      <w:r w:rsidR="00A10331">
        <w:rPr>
          <w:rFonts w:ascii="Times New Roman" w:hAnsi="Times New Roman" w:cs="Times New Roman"/>
          <w:sz w:val="24"/>
          <w:szCs w:val="24"/>
        </w:rPr>
        <w:t xml:space="preserve">бит души людей и их потомство». </w:t>
      </w:r>
      <w:r w:rsidRPr="00751FDB">
        <w:rPr>
          <w:rFonts w:ascii="Times New Roman" w:hAnsi="Times New Roman" w:cs="Times New Roman"/>
          <w:sz w:val="24"/>
          <w:szCs w:val="24"/>
        </w:rPr>
        <w:t>И это действительно так. Раннее привыкание к алкоголю нарушает нормальное развитие личности,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калечит ее. Дети и подростки становятся раздражительными, ч</w:t>
      </w:r>
      <w:r w:rsidR="00A10331">
        <w:rPr>
          <w:rFonts w:ascii="Times New Roman" w:hAnsi="Times New Roman" w:cs="Times New Roman"/>
          <w:sz w:val="24"/>
          <w:szCs w:val="24"/>
        </w:rPr>
        <w:t xml:space="preserve">асто жалуются на головные боли, </w:t>
      </w:r>
      <w:r w:rsidRPr="00751FDB">
        <w:rPr>
          <w:rFonts w:ascii="Times New Roman" w:hAnsi="Times New Roman" w:cs="Times New Roman"/>
          <w:sz w:val="24"/>
          <w:szCs w:val="24"/>
        </w:rPr>
        <w:t>беспокойно спят, быстро утомляются. У них нарушается обмен вещес</w:t>
      </w:r>
      <w:r w:rsidR="00A10331">
        <w:rPr>
          <w:rFonts w:ascii="Times New Roman" w:hAnsi="Times New Roman" w:cs="Times New Roman"/>
          <w:sz w:val="24"/>
          <w:szCs w:val="24"/>
        </w:rPr>
        <w:t xml:space="preserve">тв, может развиться малокровие, </w:t>
      </w:r>
      <w:r w:rsidRPr="00751FDB">
        <w:rPr>
          <w:rFonts w:ascii="Times New Roman" w:hAnsi="Times New Roman" w:cs="Times New Roman"/>
          <w:sz w:val="24"/>
          <w:szCs w:val="24"/>
        </w:rPr>
        <w:t>наблюдается задержка роста и физического развития. Даже самые незнач</w:t>
      </w:r>
      <w:r w:rsidR="00A10331">
        <w:rPr>
          <w:rFonts w:ascii="Times New Roman" w:hAnsi="Times New Roman" w:cs="Times New Roman"/>
          <w:sz w:val="24"/>
          <w:szCs w:val="24"/>
        </w:rPr>
        <w:t xml:space="preserve">ительные дозы алкоголя </w:t>
      </w:r>
      <w:r w:rsidRPr="00751FDB">
        <w:rPr>
          <w:rFonts w:ascii="Times New Roman" w:hAnsi="Times New Roman" w:cs="Times New Roman"/>
          <w:sz w:val="24"/>
          <w:szCs w:val="24"/>
        </w:rPr>
        <w:t>снижают умственные способности, ослабляют память, нарушают логическое мышление. И, наконец,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у подростков изменяются интересы, формируется новый круг знакомых, с которыми он распивают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спиртное.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Но самое страшное свойство алкоголя – способность его вы</w:t>
      </w:r>
      <w:r w:rsidR="00A10331">
        <w:rPr>
          <w:rFonts w:ascii="Times New Roman" w:hAnsi="Times New Roman" w:cs="Times New Roman"/>
          <w:sz w:val="24"/>
          <w:szCs w:val="24"/>
        </w:rPr>
        <w:t xml:space="preserve">зывать привыкание и болезненное </w:t>
      </w:r>
      <w:r w:rsidRPr="00751FDB">
        <w:rPr>
          <w:rFonts w:ascii="Times New Roman" w:hAnsi="Times New Roman" w:cs="Times New Roman"/>
          <w:sz w:val="24"/>
          <w:szCs w:val="24"/>
        </w:rPr>
        <w:t>пристрастие, т.е. алкоголизм. На слайде « Развитие алкого</w:t>
      </w:r>
      <w:r w:rsidR="00A10331">
        <w:rPr>
          <w:rFonts w:ascii="Times New Roman" w:hAnsi="Times New Roman" w:cs="Times New Roman"/>
          <w:sz w:val="24"/>
          <w:szCs w:val="24"/>
        </w:rPr>
        <w:t xml:space="preserve">лизма» мы видим что, чем раньше </w:t>
      </w:r>
      <w:r w:rsidRPr="00751FDB">
        <w:rPr>
          <w:rFonts w:ascii="Times New Roman" w:hAnsi="Times New Roman" w:cs="Times New Roman"/>
          <w:sz w:val="24"/>
          <w:szCs w:val="24"/>
        </w:rPr>
        <w:t>подростки начинают употреблять спиртные напитки, тем быстре</w:t>
      </w:r>
      <w:r w:rsidR="00A10331">
        <w:rPr>
          <w:rFonts w:ascii="Times New Roman" w:hAnsi="Times New Roman" w:cs="Times New Roman"/>
          <w:sz w:val="24"/>
          <w:szCs w:val="24"/>
        </w:rPr>
        <w:t xml:space="preserve">е у них развивается алкоголизм. </w:t>
      </w:r>
      <w:r w:rsidRPr="00751FDB">
        <w:rPr>
          <w:rFonts w:ascii="Times New Roman" w:hAnsi="Times New Roman" w:cs="Times New Roman"/>
          <w:sz w:val="24"/>
          <w:szCs w:val="24"/>
        </w:rPr>
        <w:t xml:space="preserve">Так, если систематическое </w:t>
      </w:r>
      <w:r w:rsidRPr="00751FDB">
        <w:rPr>
          <w:rFonts w:ascii="Times New Roman" w:hAnsi="Times New Roman" w:cs="Times New Roman"/>
          <w:sz w:val="24"/>
          <w:szCs w:val="24"/>
        </w:rPr>
        <w:lastRenderedPageBreak/>
        <w:t>употребление алкоголя началось с23-2</w:t>
      </w:r>
      <w:r w:rsidR="00A10331">
        <w:rPr>
          <w:rFonts w:ascii="Times New Roman" w:hAnsi="Times New Roman" w:cs="Times New Roman"/>
          <w:sz w:val="24"/>
          <w:szCs w:val="24"/>
        </w:rPr>
        <w:t xml:space="preserve">5 лет, алкоголизм развивается в </w:t>
      </w:r>
      <w:r w:rsidRPr="00751FDB">
        <w:rPr>
          <w:rFonts w:ascii="Times New Roman" w:hAnsi="Times New Roman" w:cs="Times New Roman"/>
          <w:sz w:val="24"/>
          <w:szCs w:val="24"/>
        </w:rPr>
        <w:t>течение 5-10 лет, если с 15-17 лет может развиться за 2-3 года, а у</w:t>
      </w:r>
      <w:r w:rsidR="00A10331">
        <w:rPr>
          <w:rFonts w:ascii="Times New Roman" w:hAnsi="Times New Roman" w:cs="Times New Roman"/>
          <w:sz w:val="24"/>
          <w:szCs w:val="24"/>
        </w:rPr>
        <w:t xml:space="preserve"> подростков, начавших регулярно </w:t>
      </w:r>
      <w:r w:rsidRPr="00751FDB">
        <w:rPr>
          <w:rFonts w:ascii="Times New Roman" w:hAnsi="Times New Roman" w:cs="Times New Roman"/>
          <w:sz w:val="24"/>
          <w:szCs w:val="24"/>
        </w:rPr>
        <w:t>употреблять спиртные напитки в возрасте 13-15 лет, как указывает проф. И.В. Стрельчук, мень</w:t>
      </w:r>
      <w:r w:rsidR="00A10331">
        <w:rPr>
          <w:rFonts w:ascii="Times New Roman" w:hAnsi="Times New Roman" w:cs="Times New Roman"/>
          <w:sz w:val="24"/>
          <w:szCs w:val="24"/>
        </w:rPr>
        <w:t xml:space="preserve">ше </w:t>
      </w:r>
      <w:r w:rsidRPr="00751FDB">
        <w:rPr>
          <w:rFonts w:ascii="Times New Roman" w:hAnsi="Times New Roman" w:cs="Times New Roman"/>
          <w:sz w:val="24"/>
          <w:szCs w:val="24"/>
        </w:rPr>
        <w:t>чем за год возникает</w:t>
      </w:r>
      <w:r w:rsidR="00A10331">
        <w:rPr>
          <w:rFonts w:ascii="Times New Roman" w:hAnsi="Times New Roman" w:cs="Times New Roman"/>
          <w:sz w:val="24"/>
          <w:szCs w:val="24"/>
        </w:rPr>
        <w:t xml:space="preserve"> непреодолимая тяга к алкоголю. </w:t>
      </w:r>
      <w:r w:rsidRPr="00751FDB">
        <w:rPr>
          <w:rFonts w:ascii="Times New Roman" w:hAnsi="Times New Roman" w:cs="Times New Roman"/>
          <w:sz w:val="24"/>
          <w:szCs w:val="24"/>
        </w:rPr>
        <w:t xml:space="preserve">Юноша, пристрастившийся к спиртным напиткам,- это человек без будущего. 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Его удел –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аморальные, антиобщественные поступки, преступлен</w:t>
      </w:r>
      <w:r w:rsidR="00A10331">
        <w:rPr>
          <w:rFonts w:ascii="Times New Roman" w:hAnsi="Times New Roman" w:cs="Times New Roman"/>
          <w:sz w:val="24"/>
          <w:szCs w:val="24"/>
        </w:rPr>
        <w:t xml:space="preserve">ия, отсутствие семьи, нищенское </w:t>
      </w:r>
      <w:r w:rsidRPr="00751FDB">
        <w:rPr>
          <w:rFonts w:ascii="Times New Roman" w:hAnsi="Times New Roman" w:cs="Times New Roman"/>
          <w:sz w:val="24"/>
          <w:szCs w:val="24"/>
        </w:rPr>
        <w:t>существование, болезни, смерть.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Каковы же причины  употребления спиртных напитков?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Чем естественнее кажется ребёнку употребление алкоголя</w:t>
      </w:r>
      <w:r w:rsidR="00A10331">
        <w:rPr>
          <w:rFonts w:ascii="Times New Roman" w:hAnsi="Times New Roman" w:cs="Times New Roman"/>
          <w:sz w:val="24"/>
          <w:szCs w:val="24"/>
        </w:rPr>
        <w:t xml:space="preserve">, тем легче он скатится на путь </w:t>
      </w:r>
      <w:r w:rsidRPr="00751FDB">
        <w:rPr>
          <w:rFonts w:ascii="Times New Roman" w:hAnsi="Times New Roman" w:cs="Times New Roman"/>
          <w:sz w:val="24"/>
          <w:szCs w:val="24"/>
        </w:rPr>
        <w:t>систематического пьянства. Будучи подростком, он приобретает привычку, которая может его погубить. «Реки начинаются с ручейка, а пьянство с рюмочки» гласит народная мудрость. Особенно прискорбно если эту рюмочку в детстве налили отец и мать. Чем дольше мы сумеем сохранить в ребёнке чувство безразличия или неприязни к алкогольным напиткам, тем лучше для его здоровья и для его будущего.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Роль семьи в формировании отрицательного отношения детей к употреблению алкогольных напитков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Давно установлено, что формируются вредные привычки, как правило</w:t>
      </w:r>
      <w:r w:rsidR="00A10331">
        <w:rPr>
          <w:rFonts w:ascii="Times New Roman" w:hAnsi="Times New Roman" w:cs="Times New Roman"/>
          <w:sz w:val="24"/>
          <w:szCs w:val="24"/>
        </w:rPr>
        <w:t>,</w:t>
      </w:r>
      <w:r w:rsidRPr="00751FDB">
        <w:rPr>
          <w:rFonts w:ascii="Times New Roman" w:hAnsi="Times New Roman" w:cs="Times New Roman"/>
          <w:sz w:val="24"/>
          <w:szCs w:val="24"/>
        </w:rPr>
        <w:t xml:space="preserve"> в детстве. Поэтому задача родителей – воспитать у детей с самого раннего возраста отрицательное отношение к употреблению алкогольных напитков. Важным фактором, определяющим раннее отношение ребёнка к употреблению алкогольных напитков, является алкогольные традиции семьи.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Именно в семье закладываются основы поведения ребёнка, его отношение к разным сторонам жизни. Воспитание, полученное ребёнком в семье, в значительной степени определяет его поведение в дальнейшем. Если у человека еще в детстве выработано отрицательное отношение к алкоголю. То и взрослым он, даже оказавшись в критической ситуации, не будет злоупотреблять им.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Советский педагог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>, обращаясь к родителям, писал: «Ваше собственное поведение – самая главная вещь. Не думайте, что вы воспитываете ребёнка только тогда, когда с ним разговариваете, поучаете его или приказываете ему. Вы воспитываете его каждый момент его жизни, даже тогда, когда вас нет дома. Как вы одеваетесь, как разговариваете с другими людьми и о других людях, как радуетесь или печалитесь, как вы общаетесь с друзьями или врагами, как вы смеётесь или читаете газету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- всё это имеет для ребёнка большое значение. А если дома вы грубы или хвастливы или вы пьянствуете, а ещё хуже, если вы оскорбляете мать, вы уже причиняете огромный вред вашим детям, вы воспитываете их плохо, и ваше недостойное поведение будет иметь печальные последствия».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В семье  подросток должен получить первые знания о токсическом действии алкогол</w:t>
      </w:r>
      <w:r w:rsidR="00A10331">
        <w:rPr>
          <w:rFonts w:ascii="Times New Roman" w:hAnsi="Times New Roman" w:cs="Times New Roman"/>
          <w:sz w:val="24"/>
          <w:szCs w:val="24"/>
        </w:rPr>
        <w:t xml:space="preserve">я на </w:t>
      </w:r>
      <w:r w:rsidRPr="00751FDB">
        <w:rPr>
          <w:rFonts w:ascii="Times New Roman" w:hAnsi="Times New Roman" w:cs="Times New Roman"/>
          <w:sz w:val="24"/>
          <w:szCs w:val="24"/>
        </w:rPr>
        <w:t>организм, а также о пагубных результатах его частого употреб</w:t>
      </w:r>
      <w:r w:rsidR="00A10331">
        <w:rPr>
          <w:rFonts w:ascii="Times New Roman" w:hAnsi="Times New Roman" w:cs="Times New Roman"/>
          <w:sz w:val="24"/>
          <w:szCs w:val="24"/>
        </w:rPr>
        <w:t xml:space="preserve">ления. Имеют значения не только </w:t>
      </w:r>
      <w:r w:rsidRPr="00751FDB">
        <w:rPr>
          <w:rFonts w:ascii="Times New Roman" w:hAnsi="Times New Roman" w:cs="Times New Roman"/>
          <w:sz w:val="24"/>
          <w:szCs w:val="24"/>
        </w:rPr>
        <w:t>беседы об  опасном влиянии алкоголя на здоровье, но и отдельны</w:t>
      </w:r>
      <w:r w:rsidR="00A10331">
        <w:rPr>
          <w:rFonts w:ascii="Times New Roman" w:hAnsi="Times New Roman" w:cs="Times New Roman"/>
          <w:sz w:val="24"/>
          <w:szCs w:val="24"/>
        </w:rPr>
        <w:t xml:space="preserve">е замечания, просто разъяснения </w:t>
      </w:r>
      <w:r w:rsidRPr="00751FDB">
        <w:rPr>
          <w:rFonts w:ascii="Times New Roman" w:hAnsi="Times New Roman" w:cs="Times New Roman"/>
          <w:sz w:val="24"/>
          <w:szCs w:val="24"/>
        </w:rPr>
        <w:t>причин собственного отрицательного отношения к распитию спиртного</w:t>
      </w:r>
      <w:r w:rsidR="00A10331">
        <w:rPr>
          <w:rFonts w:ascii="Times New Roman" w:hAnsi="Times New Roman" w:cs="Times New Roman"/>
          <w:sz w:val="24"/>
          <w:szCs w:val="24"/>
        </w:rPr>
        <w:t xml:space="preserve">, к </w:t>
      </w:r>
      <w:proofErr w:type="gramStart"/>
      <w:r w:rsidR="00A10331">
        <w:rPr>
          <w:rFonts w:ascii="Times New Roman" w:hAnsi="Times New Roman" w:cs="Times New Roman"/>
          <w:sz w:val="24"/>
          <w:szCs w:val="24"/>
        </w:rPr>
        <w:t>пьяницам</w:t>
      </w:r>
      <w:proofErr w:type="gramEnd"/>
      <w:r w:rsidR="00A10331">
        <w:rPr>
          <w:rFonts w:ascii="Times New Roman" w:hAnsi="Times New Roman" w:cs="Times New Roman"/>
          <w:sz w:val="24"/>
          <w:szCs w:val="24"/>
        </w:rPr>
        <w:t xml:space="preserve"> в тех случаях, </w:t>
      </w:r>
      <w:r w:rsidRPr="00751FDB">
        <w:rPr>
          <w:rFonts w:ascii="Times New Roman" w:hAnsi="Times New Roman" w:cs="Times New Roman"/>
          <w:sz w:val="24"/>
          <w:szCs w:val="24"/>
        </w:rPr>
        <w:t>когда  жизнь сталкивает ребенка с фактами пьянства. Антиалк</w:t>
      </w:r>
      <w:r w:rsidR="00A10331">
        <w:rPr>
          <w:rFonts w:ascii="Times New Roman" w:hAnsi="Times New Roman" w:cs="Times New Roman"/>
          <w:sz w:val="24"/>
          <w:szCs w:val="24"/>
        </w:rPr>
        <w:t xml:space="preserve">огольное воспитание должно быть </w:t>
      </w:r>
      <w:r w:rsidRPr="00751FDB">
        <w:rPr>
          <w:rFonts w:ascii="Times New Roman" w:hAnsi="Times New Roman" w:cs="Times New Roman"/>
          <w:sz w:val="24"/>
          <w:szCs w:val="24"/>
        </w:rPr>
        <w:t>частью общего воспитания. Оно проводится постоянно. Надо разв</w:t>
      </w:r>
      <w:r w:rsidR="00A10331">
        <w:rPr>
          <w:rFonts w:ascii="Times New Roman" w:hAnsi="Times New Roman" w:cs="Times New Roman"/>
          <w:sz w:val="24"/>
          <w:szCs w:val="24"/>
        </w:rPr>
        <w:t xml:space="preserve">енчивать все факты употребления </w:t>
      </w:r>
      <w:r w:rsidRPr="00751FDB">
        <w:rPr>
          <w:rFonts w:ascii="Times New Roman" w:hAnsi="Times New Roman" w:cs="Times New Roman"/>
          <w:sz w:val="24"/>
          <w:szCs w:val="24"/>
        </w:rPr>
        <w:t>спиртных напитков. Антиалкогольное воспитание в школе обе</w:t>
      </w:r>
      <w:r w:rsidR="00A10331">
        <w:rPr>
          <w:rFonts w:ascii="Times New Roman" w:hAnsi="Times New Roman" w:cs="Times New Roman"/>
          <w:sz w:val="24"/>
          <w:szCs w:val="24"/>
        </w:rPr>
        <w:t xml:space="preserve">рнутся пустой фразой, если дети </w:t>
      </w:r>
      <w:r w:rsidRPr="00751FDB">
        <w:rPr>
          <w:rFonts w:ascii="Times New Roman" w:hAnsi="Times New Roman" w:cs="Times New Roman"/>
          <w:sz w:val="24"/>
          <w:szCs w:val="24"/>
        </w:rPr>
        <w:t>в семье, наблюдая  употребление спиртных напитков родит</w:t>
      </w:r>
      <w:r w:rsidR="00A10331">
        <w:rPr>
          <w:rFonts w:ascii="Times New Roman" w:hAnsi="Times New Roman" w:cs="Times New Roman"/>
          <w:sz w:val="24"/>
          <w:szCs w:val="24"/>
        </w:rPr>
        <w:t xml:space="preserve">елями, будут невольно проходить </w:t>
      </w:r>
      <w:r w:rsidRPr="00751FDB">
        <w:rPr>
          <w:rFonts w:ascii="Times New Roman" w:hAnsi="Times New Roman" w:cs="Times New Roman"/>
          <w:sz w:val="24"/>
          <w:szCs w:val="24"/>
        </w:rPr>
        <w:t>"курс алкогольного воспитания". Поэтому необходимо в семь</w:t>
      </w:r>
      <w:r w:rsidR="00A10331">
        <w:rPr>
          <w:rFonts w:ascii="Times New Roman" w:hAnsi="Times New Roman" w:cs="Times New Roman"/>
          <w:sz w:val="24"/>
          <w:szCs w:val="24"/>
        </w:rPr>
        <w:t xml:space="preserve">ях знать - будущее ваших детей в </w:t>
      </w:r>
      <w:r w:rsidRPr="00751FDB">
        <w:rPr>
          <w:rFonts w:ascii="Times New Roman" w:hAnsi="Times New Roman" w:cs="Times New Roman"/>
          <w:sz w:val="24"/>
          <w:szCs w:val="24"/>
        </w:rPr>
        <w:t>ваших руках. Не забывайте, что дети всё время смотрят на вас</w:t>
      </w:r>
      <w:r w:rsidR="00A10331">
        <w:rPr>
          <w:rFonts w:ascii="Times New Roman" w:hAnsi="Times New Roman" w:cs="Times New Roman"/>
          <w:sz w:val="24"/>
          <w:szCs w:val="24"/>
        </w:rPr>
        <w:t xml:space="preserve">, берут с вас пример. Стремятся </w:t>
      </w:r>
      <w:r w:rsidRPr="00751FDB">
        <w:rPr>
          <w:rFonts w:ascii="Times New Roman" w:hAnsi="Times New Roman" w:cs="Times New Roman"/>
          <w:sz w:val="24"/>
          <w:szCs w:val="24"/>
        </w:rPr>
        <w:t>подражать. Поэтому, прежде всего, откажитесь от упот</w:t>
      </w:r>
      <w:r w:rsidR="00A10331">
        <w:rPr>
          <w:rFonts w:ascii="Times New Roman" w:hAnsi="Times New Roman" w:cs="Times New Roman"/>
          <w:sz w:val="24"/>
          <w:szCs w:val="24"/>
        </w:rPr>
        <w:t xml:space="preserve">ребления алкоголя. «Пьяный быт» </w:t>
      </w:r>
      <w:r w:rsidRPr="00751FDB">
        <w:rPr>
          <w:rFonts w:ascii="Times New Roman" w:hAnsi="Times New Roman" w:cs="Times New Roman"/>
          <w:sz w:val="24"/>
          <w:szCs w:val="24"/>
        </w:rPr>
        <w:t>разлагающе действует на ребенка. Конечно, сила личного положительного примера имеет большое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значение, но это далеко не все. Не менее важно постоянное внимание к школьным успехам ребёнка,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его внешкольной жизни, умение организовать его свободное время –</w:t>
      </w:r>
      <w:r w:rsidR="00A10331">
        <w:rPr>
          <w:rFonts w:ascii="Times New Roman" w:hAnsi="Times New Roman" w:cs="Times New Roman"/>
          <w:sz w:val="24"/>
          <w:szCs w:val="24"/>
        </w:rPr>
        <w:t xml:space="preserve"> заинтересовать спортом, помочь </w:t>
      </w:r>
      <w:r w:rsidRPr="00751FDB">
        <w:rPr>
          <w:rFonts w:ascii="Times New Roman" w:hAnsi="Times New Roman" w:cs="Times New Roman"/>
          <w:sz w:val="24"/>
          <w:szCs w:val="24"/>
        </w:rPr>
        <w:t>выбрать занятие по интересам в кружках и секциях и т.д. Правильная организация свободног</w:t>
      </w:r>
      <w:r w:rsidR="00A10331">
        <w:rPr>
          <w:rFonts w:ascii="Times New Roman" w:hAnsi="Times New Roman" w:cs="Times New Roman"/>
          <w:sz w:val="24"/>
          <w:szCs w:val="24"/>
        </w:rPr>
        <w:t xml:space="preserve">о времени, </w:t>
      </w:r>
      <w:r w:rsidRPr="00751FDB">
        <w:rPr>
          <w:rFonts w:ascii="Times New Roman" w:hAnsi="Times New Roman" w:cs="Times New Roman"/>
          <w:sz w:val="24"/>
          <w:szCs w:val="24"/>
        </w:rPr>
        <w:t>интересный и содержательный отдых не оставляют места праздно</w:t>
      </w:r>
      <w:r w:rsidR="00A10331">
        <w:rPr>
          <w:rFonts w:ascii="Times New Roman" w:hAnsi="Times New Roman" w:cs="Times New Roman"/>
          <w:sz w:val="24"/>
          <w:szCs w:val="24"/>
        </w:rPr>
        <w:t xml:space="preserve">сти, безделью, скуке–той почве, </w:t>
      </w:r>
      <w:r w:rsidRPr="00751FDB">
        <w:rPr>
          <w:rFonts w:ascii="Times New Roman" w:hAnsi="Times New Roman" w:cs="Times New Roman"/>
          <w:sz w:val="24"/>
          <w:szCs w:val="24"/>
        </w:rPr>
        <w:t>которая способствует формированию вредных привычек.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lastRenderedPageBreak/>
        <w:t xml:space="preserve">Подошло время сформулировать выводы в решении собрания. </w:t>
      </w:r>
    </w:p>
    <w:p w:rsidR="00A10331" w:rsidRDefault="00A10331" w:rsidP="00751FD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51FDB" w:rsidRPr="00A10331" w:rsidRDefault="00751FDB" w:rsidP="00751F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0331">
        <w:rPr>
          <w:rFonts w:ascii="Times New Roman" w:hAnsi="Times New Roman" w:cs="Times New Roman"/>
          <w:b/>
          <w:i/>
          <w:sz w:val="24"/>
          <w:szCs w:val="24"/>
        </w:rPr>
        <w:t>Решение родительского собрания:</w:t>
      </w:r>
    </w:p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 xml:space="preserve">Для детей, подростков, юношей должен действовать «сухой закон», </w:t>
      </w:r>
      <w:r>
        <w:rPr>
          <w:rFonts w:ascii="Times New Roman" w:hAnsi="Times New Roman" w:cs="Times New Roman"/>
          <w:sz w:val="24"/>
          <w:szCs w:val="24"/>
        </w:rPr>
        <w:t xml:space="preserve">полный запрет спиртных напитков. </w:t>
      </w:r>
    </w:p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>Содействовать формированию у детей отрицательного отношения к употреблению алкогольны</w:t>
      </w:r>
      <w:r>
        <w:rPr>
          <w:rFonts w:ascii="Times New Roman" w:hAnsi="Times New Roman" w:cs="Times New Roman"/>
          <w:sz w:val="24"/>
          <w:szCs w:val="24"/>
        </w:rPr>
        <w:t xml:space="preserve">х напитков. </w:t>
      </w:r>
    </w:p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>Больше внимания уделять общению с дет</w:t>
      </w:r>
      <w:r>
        <w:rPr>
          <w:rFonts w:ascii="Times New Roman" w:hAnsi="Times New Roman" w:cs="Times New Roman"/>
          <w:sz w:val="24"/>
          <w:szCs w:val="24"/>
        </w:rPr>
        <w:t xml:space="preserve">ьми, найти совместные увлечения. </w:t>
      </w:r>
    </w:p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 xml:space="preserve">Следить за выполнением режима дня 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свободного времени. </w:t>
      </w:r>
    </w:p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>Выяснить круг о</w:t>
      </w:r>
      <w:r>
        <w:rPr>
          <w:rFonts w:ascii="Times New Roman" w:hAnsi="Times New Roman" w:cs="Times New Roman"/>
          <w:sz w:val="24"/>
          <w:szCs w:val="24"/>
        </w:rPr>
        <w:t xml:space="preserve">бщения и его влияние на ребёнка. </w:t>
      </w:r>
    </w:p>
    <w:p w:rsidR="00A10331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>Быть внимательным к проблемам и э</w:t>
      </w:r>
      <w:r>
        <w:rPr>
          <w:rFonts w:ascii="Times New Roman" w:hAnsi="Times New Roman" w:cs="Times New Roman"/>
          <w:sz w:val="24"/>
          <w:szCs w:val="24"/>
        </w:rPr>
        <w:t xml:space="preserve">моциональному состоянию ребёнка. </w:t>
      </w:r>
    </w:p>
    <w:p w:rsidR="00751FDB" w:rsidRPr="00751FDB" w:rsidRDefault="00A10331" w:rsidP="00751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FDB" w:rsidRPr="00751FDB">
        <w:rPr>
          <w:rFonts w:ascii="Times New Roman" w:hAnsi="Times New Roman" w:cs="Times New Roman"/>
          <w:sz w:val="24"/>
          <w:szCs w:val="24"/>
        </w:rPr>
        <w:t>Помочь выбрать кружок, секцию по интересам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331" w:rsidRDefault="00A10331" w:rsidP="00751FDB">
      <w:pPr>
        <w:rPr>
          <w:rFonts w:ascii="Times New Roman" w:hAnsi="Times New Roman" w:cs="Times New Roman"/>
          <w:b/>
          <w:sz w:val="24"/>
          <w:szCs w:val="24"/>
        </w:rPr>
      </w:pPr>
    </w:p>
    <w:p w:rsidR="00751FDB" w:rsidRPr="00A10331" w:rsidRDefault="00751FDB" w:rsidP="00751FDB">
      <w:pPr>
        <w:rPr>
          <w:rFonts w:ascii="Times New Roman" w:hAnsi="Times New Roman" w:cs="Times New Roman"/>
          <w:b/>
          <w:sz w:val="24"/>
          <w:szCs w:val="24"/>
        </w:rPr>
      </w:pPr>
      <w:r w:rsidRPr="00A1033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1) Куценко Г. И., Новиков Ю. В., Книга о здоровом образе жизни.- М.:ПРОФИЗДАТ, 1987.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2) Популярная медицинская энциклопедия, М.:, Советская энциклопедия, 1979.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3) Большая советская энциклопедия.- М.: Советская энциклопедия, 1971.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 xml:space="preserve">4) Васильева З. А.,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Любинская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 xml:space="preserve"> С. М., Резервы здоровья.- М.:, 1984.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5)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 xml:space="preserve">Антиалкогольное воспитание школьников. - Псков,1986. </w:t>
      </w:r>
    </w:p>
    <w:p w:rsidR="00751FDB" w:rsidRPr="00751FDB" w:rsidRDefault="00751FDB" w:rsidP="00751FDB">
      <w:pPr>
        <w:rPr>
          <w:rFonts w:ascii="Times New Roman" w:hAnsi="Times New Roman" w:cs="Times New Roman"/>
          <w:sz w:val="24"/>
          <w:szCs w:val="24"/>
        </w:rPr>
      </w:pPr>
      <w:r w:rsidRPr="00751FDB">
        <w:rPr>
          <w:rFonts w:ascii="Times New Roman" w:hAnsi="Times New Roman" w:cs="Times New Roman"/>
          <w:sz w:val="24"/>
          <w:szCs w:val="24"/>
        </w:rPr>
        <w:t>6)</w:t>
      </w:r>
      <w:r w:rsidR="00A10331">
        <w:rPr>
          <w:rFonts w:ascii="Times New Roman" w:hAnsi="Times New Roman" w:cs="Times New Roman"/>
          <w:sz w:val="24"/>
          <w:szCs w:val="24"/>
        </w:rPr>
        <w:t xml:space="preserve"> </w:t>
      </w:r>
      <w:r w:rsidRPr="00751FDB">
        <w:rPr>
          <w:rFonts w:ascii="Times New Roman" w:hAnsi="Times New Roman" w:cs="Times New Roman"/>
          <w:sz w:val="24"/>
          <w:szCs w:val="24"/>
        </w:rPr>
        <w:t>Калейдоскоп родительских собраний: методические разработки. Выпуск 2</w:t>
      </w:r>
      <w:proofErr w:type="gramStart"/>
      <w:r w:rsidRPr="00751FDB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751FDB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751FDB">
        <w:rPr>
          <w:rFonts w:ascii="Times New Roman" w:hAnsi="Times New Roman" w:cs="Times New Roman"/>
          <w:sz w:val="24"/>
          <w:szCs w:val="24"/>
        </w:rPr>
        <w:t>Н.А.Алексеевой</w:t>
      </w:r>
      <w:proofErr w:type="spellEnd"/>
      <w:r w:rsidRPr="00751FDB">
        <w:rPr>
          <w:rFonts w:ascii="Times New Roman" w:hAnsi="Times New Roman" w:cs="Times New Roman"/>
          <w:sz w:val="24"/>
          <w:szCs w:val="24"/>
        </w:rPr>
        <w:t>. - М.:ТЦ Сфера,2001.-144с.</w:t>
      </w:r>
    </w:p>
    <w:p w:rsidR="00D92BBD" w:rsidRPr="00751FDB" w:rsidRDefault="00D92BBD" w:rsidP="00751FDB">
      <w:pPr>
        <w:rPr>
          <w:rFonts w:ascii="Times New Roman" w:hAnsi="Times New Roman" w:cs="Times New Roman"/>
          <w:sz w:val="24"/>
          <w:szCs w:val="24"/>
        </w:rPr>
      </w:pPr>
    </w:p>
    <w:sectPr w:rsidR="00D92BBD" w:rsidRPr="00751FDB" w:rsidSect="00751F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AA"/>
    <w:rsid w:val="00751FDB"/>
    <w:rsid w:val="00A10331"/>
    <w:rsid w:val="00D92BBD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РПК</cp:lastModifiedBy>
  <cp:revision>3</cp:revision>
  <cp:lastPrinted>2014-09-27T09:15:00Z</cp:lastPrinted>
  <dcterms:created xsi:type="dcterms:W3CDTF">2014-09-27T08:55:00Z</dcterms:created>
  <dcterms:modified xsi:type="dcterms:W3CDTF">2014-09-27T09:16:00Z</dcterms:modified>
</cp:coreProperties>
</file>