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4A" w:rsidRDefault="00FE054A" w:rsidP="00FE054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E054A" w:rsidRPr="00FE054A" w:rsidRDefault="00FE054A" w:rsidP="00FE054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 математики № 7</w:t>
      </w:r>
    </w:p>
    <w:p w:rsidR="00FE054A" w:rsidRPr="00FE054A" w:rsidRDefault="00FE054A" w:rsidP="00FE05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кабинетом учитель  математики: </w:t>
      </w:r>
      <w:proofErr w:type="spellStart"/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Ширманова</w:t>
      </w:r>
      <w:proofErr w:type="spellEnd"/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Сергеевна                                          2014 – 2015 учебный год</w:t>
      </w:r>
    </w:p>
    <w:p w:rsidR="00FE054A" w:rsidRPr="00FE054A" w:rsidRDefault="00FE054A" w:rsidP="00FE05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образовательное учреждение средняя общеобразовательная </w:t>
      </w:r>
      <w:proofErr w:type="spellStart"/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Медянская</w:t>
      </w:r>
      <w:proofErr w:type="spellEnd"/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школа.</w:t>
      </w:r>
    </w:p>
    <w:p w:rsidR="00FE054A" w:rsidRPr="00FE054A" w:rsidRDefault="00FE054A" w:rsidP="00FE05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класс – 11, классный руководитель </w:t>
      </w:r>
      <w:proofErr w:type="spellStart"/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Ширманова</w:t>
      </w:r>
      <w:proofErr w:type="spellEnd"/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Сергеевна</w:t>
      </w:r>
    </w:p>
    <w:p w:rsidR="00FE054A" w:rsidRPr="00FE054A" w:rsidRDefault="00FE054A" w:rsidP="00FE05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Этаж – второй; площадь – 48 </w:t>
      </w:r>
      <w:proofErr w:type="spellStart"/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FE054A" w:rsidRPr="00FE054A" w:rsidRDefault="00FE054A" w:rsidP="00FE05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типовое, соответствует норме; естественное</w:t>
      </w:r>
    </w:p>
    <w:p w:rsidR="00FE054A" w:rsidRPr="00FE054A" w:rsidRDefault="00FE054A" w:rsidP="00FE05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Отопление: газовое</w:t>
      </w:r>
    </w:p>
    <w:p w:rsidR="00FE054A" w:rsidRPr="00FE054A" w:rsidRDefault="00FE054A" w:rsidP="00FE05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оборудован для 5 – 11 классов</w:t>
      </w:r>
    </w:p>
    <w:p w:rsidR="00FE054A" w:rsidRPr="00FE054A" w:rsidRDefault="00FE054A" w:rsidP="00FE05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Колличество</w:t>
      </w:r>
      <w:proofErr w:type="spellEnd"/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работающих в кабинете: 1</w:t>
      </w:r>
    </w:p>
    <w:p w:rsidR="00FE054A" w:rsidRPr="00FE054A" w:rsidRDefault="00FE054A" w:rsidP="00FE05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кабинета в неделю – 33 часов</w:t>
      </w:r>
    </w:p>
    <w:p w:rsidR="00FE054A" w:rsidRPr="00FE054A" w:rsidRDefault="00FE054A" w:rsidP="00FE054A">
      <w:pPr>
        <w:rPr>
          <w:rFonts w:ascii="Times New Roman" w:eastAsia="Calibri" w:hAnsi="Times New Roman" w:cs="Times New Roman"/>
          <w:sz w:val="24"/>
          <w:szCs w:val="24"/>
        </w:rPr>
      </w:pPr>
      <w:r w:rsidRPr="00FE054A">
        <w:rPr>
          <w:rFonts w:ascii="Times New Roman" w:eastAsia="Calibri" w:hAnsi="Times New Roman" w:cs="Times New Roman"/>
          <w:sz w:val="24"/>
          <w:szCs w:val="24"/>
        </w:rPr>
        <w:t>График работы кабинета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793"/>
        <w:gridCol w:w="567"/>
        <w:gridCol w:w="503"/>
        <w:gridCol w:w="1887"/>
        <w:gridCol w:w="554"/>
        <w:gridCol w:w="516"/>
        <w:gridCol w:w="1888"/>
        <w:gridCol w:w="541"/>
      </w:tblGrid>
      <w:tr w:rsidR="00FE054A" w:rsidRPr="00FE054A" w:rsidTr="00FE054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54A" w:rsidRPr="00FE054A" w:rsidTr="00FE054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Алгебра (</w:t>
            </w:r>
            <w:proofErr w:type="spellStart"/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ин</w:t>
            </w:r>
            <w:proofErr w:type="gramStart"/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E054A" w:rsidRPr="00FE054A" w:rsidTr="00FE054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E054A" w:rsidRPr="00FE054A" w:rsidTr="00FE054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E054A" w:rsidRPr="00FE054A" w:rsidTr="00FE054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E054A" w:rsidRPr="00FE054A" w:rsidTr="00FE054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Рус/мат (</w:t>
            </w:r>
            <w:proofErr w:type="spellStart"/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ин</w:t>
            </w:r>
            <w:proofErr w:type="gramStart"/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FE054A" w:rsidRPr="00FE054A" w:rsidTr="00FE054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FE054A" w:rsidRPr="00FE054A" w:rsidTr="00FE054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54A" w:rsidRPr="00FE054A" w:rsidTr="00FE054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E054A" w:rsidRPr="00FE054A" w:rsidTr="00FE054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E054A" w:rsidRPr="00FE054A" w:rsidTr="00FE054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Алгебра (</w:t>
            </w:r>
            <w:proofErr w:type="spellStart"/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ин</w:t>
            </w:r>
            <w:proofErr w:type="gramStart"/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FE054A" w:rsidRPr="00FE054A" w:rsidTr="00FE054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( </w:t>
            </w:r>
            <w:proofErr w:type="spellStart"/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ин</w:t>
            </w:r>
            <w:proofErr w:type="gramStart"/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Метематика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E054A" w:rsidRPr="00FE054A" w:rsidTr="00FE054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E054A" w:rsidRPr="00FE054A" w:rsidTr="00FE054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( </w:t>
            </w:r>
            <w:proofErr w:type="spellStart"/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ин</w:t>
            </w:r>
            <w:proofErr w:type="gramStart"/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FE054A" w:rsidRPr="00FE054A" w:rsidRDefault="00FE054A" w:rsidP="00FE054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E054A" w:rsidRPr="00FE054A" w:rsidRDefault="00FE054A" w:rsidP="00FE054A">
      <w:pPr>
        <w:rPr>
          <w:rFonts w:ascii="Times New Roman" w:eastAsia="Calibri" w:hAnsi="Times New Roman" w:cs="Times New Roman"/>
          <w:sz w:val="24"/>
          <w:szCs w:val="24"/>
        </w:rPr>
      </w:pPr>
      <w:r w:rsidRPr="00FE054A">
        <w:rPr>
          <w:rFonts w:ascii="Times New Roman" w:eastAsia="Calibri" w:hAnsi="Times New Roman" w:cs="Times New Roman"/>
          <w:sz w:val="24"/>
          <w:szCs w:val="24"/>
        </w:rPr>
        <w:t xml:space="preserve">        Расписание  консультаций</w:t>
      </w:r>
      <w:proofErr w:type="gramStart"/>
      <w:r w:rsidRPr="00FE054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FE054A" w:rsidRPr="00FE054A" w:rsidRDefault="00FE054A" w:rsidP="00FE054A">
      <w:pPr>
        <w:rPr>
          <w:rFonts w:ascii="Times New Roman" w:eastAsia="Calibri" w:hAnsi="Times New Roman" w:cs="Times New Roman"/>
          <w:sz w:val="24"/>
          <w:szCs w:val="24"/>
        </w:rPr>
      </w:pPr>
      <w:r w:rsidRPr="00FE054A">
        <w:rPr>
          <w:rFonts w:ascii="Times New Roman" w:eastAsia="Calibri" w:hAnsi="Times New Roman" w:cs="Times New Roman"/>
          <w:sz w:val="24"/>
          <w:szCs w:val="24"/>
        </w:rPr>
        <w:t xml:space="preserve">        9 класс – понедельник 13.45</w:t>
      </w:r>
    </w:p>
    <w:p w:rsidR="00FE054A" w:rsidRPr="00FE054A" w:rsidRDefault="00FE054A" w:rsidP="00FE054A">
      <w:pPr>
        <w:rPr>
          <w:rFonts w:ascii="Times New Roman" w:eastAsia="Calibri" w:hAnsi="Times New Roman" w:cs="Times New Roman"/>
          <w:sz w:val="24"/>
          <w:szCs w:val="24"/>
        </w:rPr>
      </w:pPr>
      <w:r w:rsidRPr="00FE054A">
        <w:rPr>
          <w:rFonts w:ascii="Times New Roman" w:eastAsia="Calibri" w:hAnsi="Times New Roman" w:cs="Times New Roman"/>
          <w:sz w:val="24"/>
          <w:szCs w:val="24"/>
        </w:rPr>
        <w:t xml:space="preserve">       11 класс – среда 13.45</w:t>
      </w:r>
    </w:p>
    <w:p w:rsidR="00FE054A" w:rsidRPr="00FE054A" w:rsidRDefault="00FE054A" w:rsidP="00FE054A">
      <w:pPr>
        <w:rPr>
          <w:rFonts w:ascii="Times New Roman" w:eastAsia="Calibri" w:hAnsi="Times New Roman" w:cs="Times New Roman"/>
          <w:sz w:val="24"/>
          <w:szCs w:val="24"/>
        </w:rPr>
      </w:pPr>
    </w:p>
    <w:p w:rsidR="00FE054A" w:rsidRPr="00FE054A" w:rsidRDefault="00FE054A" w:rsidP="00FE05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54A" w:rsidRPr="00FE054A" w:rsidRDefault="00FE054A" w:rsidP="00FE05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54A" w:rsidRPr="00FE054A" w:rsidRDefault="00FE054A" w:rsidP="00FE054A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E054A" w:rsidRPr="00FE054A" w:rsidRDefault="00FE054A" w:rsidP="00FE054A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E054A" w:rsidRPr="00FE054A" w:rsidRDefault="00FE054A" w:rsidP="00FE054A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E054A" w:rsidRPr="00FE054A" w:rsidRDefault="00FE054A" w:rsidP="00FE054A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E054A" w:rsidRPr="00FE054A" w:rsidRDefault="00FE054A" w:rsidP="00FE0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ПРАВИЛА ПОЛЬЗОВАНИЯ КАБИНЕТОМ  МАТЕМАТИКИ</w:t>
      </w:r>
    </w:p>
    <w:p w:rsidR="00FE054A" w:rsidRPr="00FE054A" w:rsidRDefault="00FE054A" w:rsidP="00FE054A">
      <w:pPr>
        <w:numPr>
          <w:ilvl w:val="0"/>
          <w:numId w:val="2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Кабинет должен быть открыт за 15 минут до начала занятий</w:t>
      </w:r>
    </w:p>
    <w:p w:rsidR="00FE054A" w:rsidRPr="00FE054A" w:rsidRDefault="00FE054A" w:rsidP="00FE054A">
      <w:pPr>
        <w:numPr>
          <w:ilvl w:val="0"/>
          <w:numId w:val="4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Учащиеся находятся в кабинете без верхней одежды</w:t>
      </w:r>
    </w:p>
    <w:p w:rsidR="00FE054A" w:rsidRPr="00FE054A" w:rsidRDefault="00FE054A" w:rsidP="00FE054A">
      <w:pPr>
        <w:numPr>
          <w:ilvl w:val="0"/>
          <w:numId w:val="6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Учащиеся должны находиться в кабинете только в присутствии преподавателя</w:t>
      </w:r>
    </w:p>
    <w:p w:rsidR="00FE054A" w:rsidRPr="00FE054A" w:rsidRDefault="00FE054A" w:rsidP="00FE054A">
      <w:pPr>
        <w:numPr>
          <w:ilvl w:val="0"/>
          <w:numId w:val="8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Кабинет должен проветриваться каждую перемену</w:t>
      </w:r>
    </w:p>
    <w:p w:rsidR="00FE054A" w:rsidRPr="00FE054A" w:rsidRDefault="00FE054A" w:rsidP="00FE054A">
      <w:pPr>
        <w:numPr>
          <w:ilvl w:val="0"/>
          <w:numId w:val="10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Учитель должен организовывать уборку кабинета по окончании занятий в нём</w:t>
      </w:r>
    </w:p>
    <w:p w:rsidR="00FE054A" w:rsidRPr="00FE054A" w:rsidRDefault="00FE054A" w:rsidP="00FE054A">
      <w:pPr>
        <w:numPr>
          <w:ilvl w:val="0"/>
          <w:numId w:val="12"/>
        </w:numPr>
        <w:shd w:val="clear" w:color="auto" w:fill="FFFFFF"/>
        <w:spacing w:after="0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Учащиеся должны соблюдать правила безопасности в кабинете</w:t>
      </w:r>
    </w:p>
    <w:p w:rsidR="00FE054A" w:rsidRPr="00FE054A" w:rsidRDefault="00FE054A" w:rsidP="00FE054A">
      <w:pPr>
        <w:shd w:val="clear" w:color="auto" w:fill="FFFFFF"/>
        <w:spacing w:before="112" w:after="3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основного оборудования: предметов мебели,  ТСО, дополнительных средств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4"/>
        <w:gridCol w:w="5132"/>
        <w:gridCol w:w="1337"/>
      </w:tblGrid>
      <w:tr w:rsidR="00FE054A" w:rsidRPr="00FE054A" w:rsidTr="00FE054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4A" w:rsidRPr="00FE054A" w:rsidRDefault="00FE054A" w:rsidP="00FE054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FE054A" w:rsidRPr="00FE054A" w:rsidTr="00FE054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FE054A" w:rsidRPr="00FE054A" w:rsidRDefault="00FE054A" w:rsidP="00FE054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 проектор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</w:t>
            </w: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Интерактивная доска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Классная доска </w:t>
            </w:r>
            <w:proofErr w:type="gram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магнитная,         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двухстворчатая)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054A" w:rsidRPr="00FE054A" w:rsidRDefault="00FE054A" w:rsidP="00FE054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54A" w:rsidRPr="00FE054A" w:rsidTr="00FE054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График занятости кабинета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Перспективный план работы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 Нормативная документация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мебели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Парты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Учительский стол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</w:t>
            </w: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Стулья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Доска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Шкаф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средства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геометрических тел   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демонстрационный</w:t>
            </w:r>
          </w:p>
          <w:p w:rsidR="00FE054A" w:rsidRPr="00FE054A" w:rsidRDefault="00FE054A" w:rsidP="00FE054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по стереометрии  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(трансформирующийся)</w:t>
            </w:r>
          </w:p>
          <w:p w:rsidR="00FE054A" w:rsidRPr="00FE054A" w:rsidRDefault="00FE054A" w:rsidP="00FE054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</w:t>
            </w:r>
            <w:proofErr w:type="gram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proofErr w:type="gram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прозрачных  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тел с сечением</w:t>
            </w:r>
          </w:p>
          <w:p w:rsidR="00FE054A" w:rsidRPr="00FE054A" w:rsidRDefault="00FE054A" w:rsidP="00FE054A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чертежных инструментов </w:t>
            </w:r>
            <w:proofErr w:type="gram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работы у доски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</w:t>
            </w: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54A" w:rsidRPr="00FE054A" w:rsidRDefault="00FE054A" w:rsidP="00FE0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</w:t>
            </w:r>
          </w:p>
        </w:tc>
      </w:tr>
    </w:tbl>
    <w:p w:rsidR="00FE054A" w:rsidRPr="00FE054A" w:rsidRDefault="00FE054A" w:rsidP="00FE054A">
      <w:pPr>
        <w:shd w:val="clear" w:color="auto" w:fill="FFFFFF"/>
        <w:spacing w:before="112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E054A" w:rsidRPr="00FE054A" w:rsidRDefault="00FE054A" w:rsidP="00FE054A">
      <w:pPr>
        <w:shd w:val="clear" w:color="auto" w:fill="FFFFFF"/>
        <w:spacing w:before="112" w:after="36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E054A" w:rsidRPr="00FE054A" w:rsidRDefault="00FE054A" w:rsidP="00FE0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методического наполнения кабинета (учебные и развивающие пособия, видеоматериалы, методическая литература и т.д.)</w:t>
      </w:r>
    </w:p>
    <w:p w:rsidR="00FE054A" w:rsidRPr="00FE054A" w:rsidRDefault="00FE054A" w:rsidP="00FE0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методических средств кабинета</w:t>
      </w:r>
    </w:p>
    <w:tbl>
      <w:tblPr>
        <w:tblW w:w="5000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255"/>
        <w:gridCol w:w="860"/>
      </w:tblGrid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методических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 - </w:t>
            </w:r>
            <w:proofErr w:type="gram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 по геометрии 9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  по геометрии 7 класс.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  по геометрии 8 класс.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 по математики 6 класс.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Б.Г.Зив</w:t>
            </w:r>
            <w:proofErr w:type="spell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Дидактический материал по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геометии</w:t>
            </w:r>
            <w:proofErr w:type="spell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класс. 2003г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Ю.Н.Макарычев</w:t>
            </w:r>
            <w:proofErr w:type="spell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Дидактический материал по алгебре 9 класс. 2009г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Б.Г.Зив</w:t>
            </w:r>
            <w:proofErr w:type="spell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Дидактический материал по геометрии 10 класс. 2009г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Б.Г.Зив</w:t>
            </w:r>
            <w:proofErr w:type="spell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Дидактический материал по алгебре 8 класс. 2009г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Б.Г.Зив</w:t>
            </w:r>
            <w:proofErr w:type="spell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Дидактический материал по геометрии 8 класс. 2009г.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</w:t>
            </w:r>
            <w:proofErr w:type="gram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</w:t>
            </w:r>
            <w:proofErr w:type="spellEnd"/>
            <w:proofErr w:type="gram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Дидактический материал по  алгебре  8 класс. 2009г.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и проверочные работы по геометрии 10 – 11 класс (пособие)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А.И.Ершова</w:t>
            </w:r>
            <w:proofErr w:type="spell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В.В.Голобородько</w:t>
            </w:r>
            <w:proofErr w:type="spell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Алгебра, геометрия. Самостоятельные и контрольные работы               8 класс. 2006г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М.И.Шабунин</w:t>
            </w:r>
            <w:proofErr w:type="spell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Алгебра и начала математического анализа. Дидактические материалы 10 класс.</w:t>
            </w:r>
          </w:p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Т.М.Мищенко</w:t>
            </w:r>
            <w:proofErr w:type="spell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А.Д.Блинков</w:t>
            </w:r>
            <w:proofErr w:type="spell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Геометрия – 9. Тематические тесты. 2008г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Г.И.Ковалева</w:t>
            </w:r>
            <w:proofErr w:type="gram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.И.Мазурова</w:t>
            </w:r>
            <w:proofErr w:type="spell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Геометрия 7 – 9. Тесты для текущего и обобщающего контроля.2008г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 для контрольных и проверочных работ по математике – 5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 для контрольных и проверочных работ по алгебре – 6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 для контрольных и проверочных работ по геометрии – 7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 для контрольных и проверочных работ по геометрии – 8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 для контрольных и проверочных работ по алгебре – 8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 для контрольных и проверочных работ по алгебре и началам анализа – 10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 для контрольных и проверочных работ по геометрии – 10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 для контрольных и проверочных работ по геометрии – 11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 для контрольных и проверочных работ по алгебре и началам анализа – 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 для контрольных и проверочных работ по геометрии – 9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 для контрольных и проверочных работ по алгебре – 9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 для контрольных и проверочных работ по алгебре для 7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по алгебре. 8 класс.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E054A" w:rsidRPr="00FE054A" w:rsidRDefault="00FE054A" w:rsidP="00FE0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E054A" w:rsidRPr="00FE054A" w:rsidRDefault="00FE054A" w:rsidP="00FE05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E054A" w:rsidRPr="00FE054A" w:rsidRDefault="00FE054A" w:rsidP="00FE0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методической и справочной литературы</w:t>
      </w:r>
    </w:p>
    <w:tbl>
      <w:tblPr>
        <w:tblW w:w="5000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217"/>
        <w:gridCol w:w="2026"/>
        <w:gridCol w:w="696"/>
        <w:gridCol w:w="1116"/>
      </w:tblGrid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Название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 - </w:t>
            </w:r>
            <w:proofErr w:type="gram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Четырехзначная математическая таблица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Брадис</w:t>
            </w:r>
            <w:proofErr w:type="spell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1         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по элементарной математике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Г.Е.Калбергенов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3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статистики и теории вероятностей 7 - 9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М.В.Ткачева</w:t>
            </w:r>
            <w:proofErr w:type="spellEnd"/>
          </w:p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Н.Е.федорова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2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4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по математике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К.Н.Лунгу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5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в таблицах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Л.И.Звавич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6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 контрольные работы по алгебре и началам анализа 10 - 11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А.И.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для подготовки к ЕГЭ 10 - 11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С.Ю.Кулабухова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тренажер.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Аалгебра</w:t>
            </w:r>
            <w:proofErr w:type="spell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Ф.Ф.Лысенко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Готовимся к ЕГЭ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Ф.Ф.Лысенко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ГИА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Ф.Ф.Лысенко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ГИА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Л.В.Кузнецова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весь курс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В.П.Челомбитько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ЕГЭ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А.Л.Семенова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А.А.Прокофьев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           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с одной переменной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А.А.Прокофьев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Предметные недели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Л.В.Гончарова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          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дидактические материалы по математике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В.В.Трошин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олимпиады в школе 5 – 11 классы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А.Ф.Фарков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математики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М.Давыдов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     </w:t>
            </w:r>
          </w:p>
        </w:tc>
      </w:tr>
    </w:tbl>
    <w:p w:rsidR="00FE054A" w:rsidRPr="00FE054A" w:rsidRDefault="00FE054A" w:rsidP="00FE0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E054A" w:rsidRPr="00FE054A" w:rsidRDefault="00FE054A" w:rsidP="00FE0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предметной библиотеки</w:t>
      </w:r>
    </w:p>
    <w:tbl>
      <w:tblPr>
        <w:tblW w:w="5000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557"/>
        <w:gridCol w:w="3886"/>
        <w:gridCol w:w="912"/>
        <w:gridCol w:w="1540"/>
      </w:tblGrid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Название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 - </w:t>
            </w:r>
            <w:proofErr w:type="gram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7-9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2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Ю.М.Колягин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10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2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3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Ю.М.Колягин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11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10 - 11кл.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5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Ш.А.Алимов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9кл.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6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Ш.А.Алимов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8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В.И.Виленкин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5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В.И.Виленкин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6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Ш.А.Алимов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7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Н.Е.Федорова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алгебры и начала математического анализа. 10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Н.Е.Федорова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алгебры и начала математического анализа. 11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Т.А.Бурмистрова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общеобразовательных учреждений. Геометрия 10 – 11.                           « 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Т.А.Бурмистрова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общеобразовательных учреждений. Геометрия 7 - 9.                           </w:t>
            </w: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 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Т.А.Бурмистрова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общеобразовательных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proofErr w:type="gram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лгебра</w:t>
            </w:r>
            <w:proofErr w:type="spell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начала математического анализа. 10 – 11 </w:t>
            </w: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             « 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Т.А.Бурмистрова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общеобразовательных учреждений. Алгебра 7 - 9.                               « 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 </w:t>
            </w:r>
          </w:p>
        </w:tc>
      </w:tr>
    </w:tbl>
    <w:p w:rsidR="00FE054A" w:rsidRPr="00FE054A" w:rsidRDefault="00FE054A" w:rsidP="00FE054A">
      <w:pPr>
        <w:shd w:val="clear" w:color="auto" w:fill="FFFFFF"/>
        <w:spacing w:before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54A" w:rsidRPr="00FE054A" w:rsidRDefault="00FE054A" w:rsidP="00FE054A">
      <w:pPr>
        <w:shd w:val="clear" w:color="auto" w:fill="FFFFFF"/>
        <w:spacing w:before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54A" w:rsidRPr="00FE054A" w:rsidRDefault="00FE054A" w:rsidP="00FE054A">
      <w:pPr>
        <w:shd w:val="clear" w:color="auto" w:fill="FFFFFF"/>
        <w:spacing w:before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54A" w:rsidRPr="00FE054A" w:rsidRDefault="00FE054A" w:rsidP="00FE054A">
      <w:pPr>
        <w:shd w:val="clear" w:color="auto" w:fill="FFFFFF"/>
        <w:spacing w:before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плакатов</w:t>
      </w:r>
    </w:p>
    <w:tbl>
      <w:tblPr>
        <w:tblW w:w="5000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8007"/>
        <w:gridCol w:w="1090"/>
      </w:tblGrid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 - </w:t>
            </w:r>
            <w:proofErr w:type="gram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Аксиомы стереометрии и некоторые следствия из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Параллельность в пространстве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Перпендикулярность в пространстве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параллелепипедов плоскостью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тетраэдра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 и конус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Вписанные (описанные) многогранники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 в пространстве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координат в пространстве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Латинский алфавит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Квадраты натуральных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сокращённого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 в алгебре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 в 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площадей и объёмов фигур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площадей фигур (планиметрия)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тригонометрии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Смежные углы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Углы, вписанные в окружность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Углы, вписанные в окружность (плакат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равенства 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треугольник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Равнобедренный треугольник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Высота, медиана, биссектриса треугольника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синусов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Радианная мера угла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Параллельный перенос и его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Круговой сектор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синусов (плакат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(плакат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треугольник (плакат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равенства треугольников (плакат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принадлежности точек и прямых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при пересечении двух прямых третьей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взаимного расположения точек на прямой плоскости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Углы, вписанные в окружность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Углы, вписанные в окружность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измерения углов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Углы, вписанные в окружность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Квадратное уравнение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Логарифмическая функция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Длина. Площадь. Объём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Углы, вписанные в окружность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свойство </w:t>
            </w:r>
            <w:proofErr w:type="gram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</w:t>
            </w:r>
            <w:proofErr w:type="gramStart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свойства параллельных отрезков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54A" w:rsidRPr="00FE054A" w:rsidTr="00FE05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таблиц по теории вероятностей                                                   </w:t>
            </w:r>
          </w:p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CD- диски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E054A" w:rsidRPr="00FE054A" w:rsidRDefault="00FE054A" w:rsidP="00FE054A">
      <w:pPr>
        <w:tabs>
          <w:tab w:val="left" w:pos="118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54A" w:rsidRPr="00FE054A" w:rsidRDefault="00FE054A" w:rsidP="00FE054A">
      <w:pPr>
        <w:numPr>
          <w:ilvl w:val="1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054A">
        <w:rPr>
          <w:rFonts w:ascii="Times New Roman" w:eastAsia="Calibri" w:hAnsi="Times New Roman" w:cs="Times New Roman"/>
          <w:sz w:val="24"/>
          <w:szCs w:val="24"/>
        </w:rPr>
        <w:t xml:space="preserve">Наличие </w:t>
      </w:r>
      <w:proofErr w:type="spellStart"/>
      <w:r w:rsidRPr="00FE054A">
        <w:rPr>
          <w:rFonts w:ascii="Times New Roman" w:eastAsia="Calibri" w:hAnsi="Times New Roman" w:cs="Times New Roman"/>
          <w:sz w:val="24"/>
          <w:szCs w:val="24"/>
        </w:rPr>
        <w:t>медиатеки</w:t>
      </w:r>
      <w:proofErr w:type="spellEnd"/>
      <w:r w:rsidRPr="00FE054A">
        <w:rPr>
          <w:rFonts w:ascii="Times New Roman" w:eastAsia="Calibri" w:hAnsi="Times New Roman" w:cs="Times New Roman"/>
          <w:sz w:val="24"/>
          <w:szCs w:val="24"/>
        </w:rPr>
        <w:t>, электронных образовательных ресурсов по направлению профессиональной деятельности.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FE054A" w:rsidRPr="00FE054A" w:rsidTr="00FE054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en-US"/>
              </w:rPr>
              <w:t xml:space="preserve">CD </w:t>
            </w:r>
            <w:r w:rsidRPr="00FE054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диски</w:t>
            </w:r>
          </w:p>
        </w:tc>
      </w:tr>
      <w:tr w:rsidR="00FE054A" w:rsidRPr="00FE054A" w:rsidTr="00FE054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ЕГЭ по математике 2012</w:t>
            </w:r>
          </w:p>
        </w:tc>
      </w:tr>
      <w:tr w:rsidR="00FE054A" w:rsidRPr="00FE054A" w:rsidTr="00FE054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ЕГЭ по математике 2014</w:t>
            </w:r>
          </w:p>
        </w:tc>
      </w:tr>
      <w:tr w:rsidR="00FE054A" w:rsidRPr="00FE054A" w:rsidTr="00FE054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и раздаточный материал по алгебре 10-11 классы</w:t>
            </w:r>
          </w:p>
        </w:tc>
      </w:tr>
      <w:tr w:rsidR="00FE054A" w:rsidRPr="00FE054A" w:rsidTr="00FE054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и раздаточный материал по математике 5-6 классы</w:t>
            </w:r>
          </w:p>
        </w:tc>
      </w:tr>
      <w:tr w:rsidR="00FE054A" w:rsidRPr="00FE054A" w:rsidTr="00FE054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 7-9 классы</w:t>
            </w:r>
          </w:p>
        </w:tc>
      </w:tr>
      <w:tr w:rsidR="00FE054A" w:rsidRPr="00FE054A" w:rsidTr="00FE054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54A" w:rsidRPr="00FE054A" w:rsidRDefault="00FE054A" w:rsidP="00FE0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A">
              <w:rPr>
                <w:rFonts w:ascii="Times New Roman" w:eastAsia="Calibri" w:hAnsi="Times New Roman" w:cs="Times New Roman"/>
                <w:sz w:val="24"/>
                <w:szCs w:val="24"/>
              </w:rPr>
              <w:t>Алгебра 7-9 классы</w:t>
            </w:r>
          </w:p>
        </w:tc>
      </w:tr>
    </w:tbl>
    <w:p w:rsidR="00FE054A" w:rsidRPr="00FE054A" w:rsidRDefault="00FE054A" w:rsidP="00FE05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54A" w:rsidRPr="00FE054A" w:rsidRDefault="00FE054A" w:rsidP="00FE0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E054A" w:rsidRPr="00FE054A" w:rsidRDefault="00FE054A" w:rsidP="00FE054A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E054A" w:rsidRPr="00FE054A" w:rsidRDefault="00FE054A" w:rsidP="00FE054A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E054A" w:rsidRDefault="00FE054A" w:rsidP="00FE05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54A" w:rsidRDefault="00FE054A" w:rsidP="00FE05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54A" w:rsidRDefault="00FE054A" w:rsidP="00FE05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54A" w:rsidRDefault="00FE054A" w:rsidP="00FE05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54A" w:rsidRDefault="00FE054A" w:rsidP="00FE05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54A" w:rsidRDefault="00FE054A" w:rsidP="00FE05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54A" w:rsidRDefault="00FE054A" w:rsidP="00FE05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54A" w:rsidRDefault="00FE054A" w:rsidP="00FE05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54A" w:rsidRDefault="00FE054A" w:rsidP="00FE05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54A" w:rsidRDefault="00FE054A" w:rsidP="00FE05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54A" w:rsidRPr="00FE054A" w:rsidRDefault="00FE054A" w:rsidP="00FE05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E0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Выписка из инструкции</w:t>
      </w:r>
    </w:p>
    <w:p w:rsidR="00FE054A" w:rsidRPr="00FE054A" w:rsidRDefault="00FE054A" w:rsidP="00FE054A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 для учителя математики при проведении занятий в кабинете математики</w:t>
      </w:r>
    </w:p>
    <w:p w:rsidR="00FE054A" w:rsidRPr="00FE054A" w:rsidRDefault="00FE054A" w:rsidP="00FE054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1. ОБЩИЕ ТРЕБОВАНИЯ БЕЗОПАСНОСТИ                                                                                     1.1. К занятиям в кабинете допускаются учащиеся, прошедшие медицинский осмотр и инструктаж по охране труда.                                                                                                                        1.2. При проведении занятий возможно воздействие на учащихся следующих опасных и вредных факторов: - нарушение осанки, - искривление позвоночника, - развитие близорукости при неправильном подборе размеров ученической мебели; - нарушение остроты зрения при недостаточной освещенности в кабинете; - поражение электрическим током при неисправном электрооборудовании кабинета.                                                            1.3. </w:t>
      </w:r>
      <w:proofErr w:type="gramStart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должны: - пройти инструктаж по охране труда в кабинете математики; - при проведении занятий и на перемене соблюдать правила поведения, расписание учебных занятий, установленные режимы труда и отдыха; - в процессе занятий ученики обязаны соблюдать установленный порядок проведения учебных занятий, содержать в чистоте свое рабочее место; - при работе в кабинете соблюдать правила пожарной безопасности;</w:t>
      </w:r>
      <w:proofErr w:type="gramEnd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 каждом несчастном случае пострадавший или очевидец несчастного случая обязан немедленно сообщить учителю. При неисправности оборудования прекратить работу и сообщить учителю;                                                                                                                                      1.4. Учащимся запрещается: - приносить в школу колющие, режущие, легковоспламеняющиеся предметы; - бегать без разрешения учителя, открывать окна,  толкать друг друга; кидать различные предметы друг в друга;                                               1.5. </w:t>
      </w:r>
      <w:proofErr w:type="gramStart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должен: - провести инструктаж для учащихся по охране труда в кабинете математики  с обязательной отметкой в «Журнале инструктажа по охране труда» и в классном журнале; - при проведении занятий соблюдать правила пожарной безопасности, знать места расположения первичных средств пожаротушения; - обеспечить устойчивость мебели, имеющейся в кабинете, в </w:t>
      </w:r>
      <w:proofErr w:type="spellStart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классной доски; - о возникающих неполадках сообщить администрации школы;</w:t>
      </w:r>
      <w:proofErr w:type="gramEnd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исключить из пользования непригодное оборудование; - при несчастном случае немедленно оказать первую помощь и сообщить о происшедшем администрации школы</w:t>
      </w:r>
      <w:proofErr w:type="gramStart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знать пути эвакуации учащихся из школы на случай возникновения угрозы пожара или другой чрезвычайной ситуации.                              1.6. Учителю запрещается: - допускать к занятиям учащихся, не прошедших инструктаж по охране труда в кабинете математики; - оставлять без присмотра учащихся; - ставить тяжелые предметы на незакрепленные шкафы; - ставить цветы на шкафы; - оставлять включенными электроприборы; - использовать непроверенное оборудование; - закрывать дверь кабинета на ключ во время занятий.                                                                                  1.7. Учащиеся, допустившие невыполнение или нарушение инструкции по охране труда, привлекаются к ответственности, и со всеми обучающимися проводится внеплановый инструктаж по охране труда.                                                                                                          </w:t>
      </w:r>
    </w:p>
    <w:p w:rsidR="00FE054A" w:rsidRPr="00FE054A" w:rsidRDefault="00FE054A" w:rsidP="00FE054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ТРЕБОВАНИЯ БЕЗОПАСНОСТИ ПЕРЕД НАЧАЛОМ ЗАНЯТИЙ.                                           2.1. Учитель обязан: - пройти инструктаж по охране труда в кабинете математики; - провести инструктаж с учащимися по охране труда в кабинете математики; - проветрить помещение перед началом занятий; - включить полностью освещение в кабинете, убедиться в исправной работе светильников. Наименьшая освещенность в кабинете должна быть не менее 300 </w:t>
      </w:r>
      <w:proofErr w:type="spellStart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(20Вт/</w:t>
      </w:r>
      <w:proofErr w:type="spellStart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gramStart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при люминесцентных лампах и не менее 150 </w:t>
      </w:r>
      <w:proofErr w:type="spellStart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(48 Вт/кв. м) при лампах накаливания; -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 - </w:t>
      </w:r>
      <w:proofErr w:type="gramStart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убедиться в правильной расстановки мебели в кабинете: расстояние между наружной стеной кабинета и первым столом должно быть не менее 0,5-0,7 м, расстояние между внутренней стеной кабинета и столами должно быть не менее 0,5 –0,7.м, расстояние между задней стеной кабинета и столами должно быть 0,7 м, расстояние от классной доски до первых столов должно быть 2.4 – 2,7.м, расстояние</w:t>
      </w:r>
      <w:proofErr w:type="gramEnd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классной доски до последних столов должно быть не более 8,6 м, удаление мест занятий от окон не должно превышать 6,0 м.; - убедиться в исправности технических средств обучения; - проверить санитарное состояние кабинета, убедиться в целостности стекол в окнах и провести сквозное проветривание кабинета; - убедиться в том, что температура воздуха в кабинете 18 – 20</w:t>
      </w:r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proofErr w:type="gramStart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- проверить устойчивость и состояние мебели.                             2.2. Учителю запрещается: - оставлять без присмотра учащихся на уроках и во время перемен; - допускать к занятиям учащихся, не прошедших инструктаж по охране труда и технике безопасности при проведении занятий в кабинете математики; - ставить какие-либо предметы на шкафы; - с целью обеспечения надлежащей естественной освещенности в кабинете не допускается расставлять на подоконниках цветы; - допускать эксплуатацию неустойчиво закрепленных шкафов, классной доски, немедленно принять меры по устранению неполадок.                                                                                                   2.3. Учащиеся обязаны: - пройти инструктаж по охране труда на занятиях в кабинете математики; выполнять требования охраны труда и правила для учащихся на занятиях в кабинете математики.                                                                                                                    2.4. Учащимся запрещается: - трогать наглядные пособия и другое учебное оборудование без разрешения учителя; - трогать розетки и другие электрические приборы; - нарушать требования учителя по охране труда в кабинете математики; - бегать без разрешения учителя, открывать окна; толкать друг друга; кидать различные предметы друг в друга; - нарушать порядок размещения мебели в кабинете.                                                       3. ТРЕБОВАНИЯ БЕЗОПАСНОСТИ ВО ВРЕМЯ ЗАНЯТИЙ.                                                       3.1. Учащиеся обязаны: - соблюдать требования учителя и правила поведения на уроке; - во время проведения физкультминуток аккуратно выполнять упражнения.                             3.2. Учащимся запрещается: - находиться в кабинете в отсутствии учителя; - трогать учебное оборудование без разрешения учителя; - самостоятельно включать </w:t>
      </w:r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электроприборы; - во избежание падения из окна, а также ранения стеклом вставать на подоконник; - делать резкие движения во избежание травмы; - открывать  окна</w:t>
      </w:r>
      <w:proofErr w:type="gramStart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3.3. Учитель обязан: - обеспечить безопасное использование оборудования в кабинете; - обеспечить устойчивую дисциплину учащихся на уроке; - выполнять санитарно-гигиенические требования по режиму проветривания, температурному режиму; - соблюдать нормы освещенности кабинета; - при работе с техническими средствами обучения соблюдать все правила их эксплуатации и охраны труда; - </w:t>
      </w:r>
      <w:proofErr w:type="gramStart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посадку учащихся производить за рабочие столы, соответствующие их росту: мебель группы № 1 (оранжевая маркировка) – рост 100-115 см, мебель группы № 2 (фиолетовая маркировка) – рост 115-130 см, мебель группы № 3 (желтая маркировка) – рост 130-145 см, мебель группы № 4 (красная маркировка) – рост 145-150 см, мебель группы №5 (зеленая маркировка) – рост 160-175 см, мебель группы № 6 (голубая маркировка) – рост свыше 175 см.; - выполнять следующие</w:t>
      </w:r>
      <w:proofErr w:type="gramEnd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размещению учащихся: учащимся со значительным снижением слуха рабочие места отводятся за первыми и вторыми столами. Учащимся с пониженной остротой зрения места отводятся ближе к окну за первыми столами. Учащимся с ревматическими заболеваниями, склонным к частым ангинам и острым воспалением верхних дыхательных путей,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позвоночника; - обеспечить исправность демонстрационных электрических приборов, которые должны иметь заземление или </w:t>
      </w:r>
      <w:proofErr w:type="spellStart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зануление</w:t>
      </w:r>
      <w:proofErr w:type="spellEnd"/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- поддерживать чистоту стекол: стекла окон в кабинете должны очищаться от пыли и грязи, а также очистка светильников должна проводиться не реже двух раз в год.                                                                                                                 3.4. Учителю запрещается: - оставлять без присмотра учащихся; - использовать неисправное оборудование.                                                                                                            4. ТРЕБОВАНИЯ БЕЗОПАСНОСТИ В АВАРИЙНЫХ СИТУАЦИЯХ                                                   .1. Учащиеся обязаны: - при плохом самочувствии сообщить об этом учителю; - при получении травмы немедленно сообщить об этом учителю, который обязан оказать первую помощь и сообщить  администрации школы .                                                             4.2. Учитель обязан: - в случае получения учеником травмы сообщить о происшедшем  администрации школы, при необходимости отправить пострадавшего в ближайшее лечебное заведение в сопровождении взрослого; - знать пути эвакуации учащихся из помещения в случае возникновения пожарной опасности или другого стихийного бедствия; - при возникновении опасности немедленно эвакуировать учащихся из кабинета, соблюдая правила эвакуации; - при возникновении пожара немедленно эвакуировать учащихся из здания, сообщить о пожаре администрации учреждения и в ближайшую пожарную часть; - при прорыве системы отопления удалить учащихся из кабинета, вызвать сантехника и сообщить об этом работникам службы безопасности школы.                                                                                                                                                   5. ТРЕБОВАНИЯ БЕЗОПАСНОСТИ ПО ОКОНЧАНИИ РАБОТЫ.                                                  </w:t>
      </w:r>
      <w:r w:rsidRPr="00FE0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5.1. Учащиеся обязаны: - привести в порядок рабочее место; - спокойно, не задевая, не толкая друг друга, выйти из кабинета.                                                                                          5.2. Учитель обязан: - выключить электроприборы; - привести в порядок свое рабочее место; - проветрить кабинет; - закрыть окна и выключить свет. </w:t>
      </w:r>
    </w:p>
    <w:p w:rsidR="00FE054A" w:rsidRPr="00FE054A" w:rsidRDefault="00FE054A" w:rsidP="00FE054A">
      <w:pPr>
        <w:shd w:val="clear" w:color="auto" w:fill="FFFFFF"/>
        <w:spacing w:before="96" w:after="14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54A" w:rsidRPr="00FE054A" w:rsidRDefault="00FE054A" w:rsidP="00FE054A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E054A" w:rsidRPr="00FE054A" w:rsidRDefault="00FE054A" w:rsidP="00FE054A">
      <w:pPr>
        <w:shd w:val="clear" w:color="auto" w:fill="FFFFFF"/>
        <w:spacing w:before="112" w:after="112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Инвентаризационная ведомость кабинета математики</w:t>
      </w:r>
    </w:p>
    <w:p w:rsidR="00FE054A" w:rsidRPr="00FE054A" w:rsidRDefault="00FE054A" w:rsidP="00FE054A">
      <w:pPr>
        <w:shd w:val="clear" w:color="auto" w:fill="FFFFFF"/>
        <w:spacing w:before="112" w:after="112" w:line="36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E05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 </w:t>
      </w:r>
      <w:proofErr w:type="gramStart"/>
      <w:r w:rsidRPr="00FE05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ответственный</w:t>
      </w:r>
      <w:proofErr w:type="gramEnd"/>
      <w:r w:rsidRPr="00FE05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FE05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Ширманова</w:t>
      </w:r>
      <w:proofErr w:type="spellEnd"/>
      <w:r w:rsidRPr="00FE05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Ирина Сергеевна)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3402"/>
        <w:gridCol w:w="1967"/>
        <w:gridCol w:w="2393"/>
      </w:tblGrid>
      <w:tr w:rsidR="00FE054A" w:rsidRPr="00FE054A" w:rsidTr="00FE054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№ </w:t>
            </w:r>
            <w:proofErr w:type="gramStart"/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п</w:t>
            </w:r>
            <w:proofErr w:type="gramEnd"/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Наименование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Год поступления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Цена </w:t>
            </w:r>
          </w:p>
        </w:tc>
      </w:tr>
      <w:tr w:rsidR="00FE054A" w:rsidRPr="00FE054A" w:rsidTr="00FE054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Стол ученический – 10 </w:t>
            </w:r>
            <w:proofErr w:type="spellStart"/>
            <w:proofErr w:type="gramStart"/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2006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860 - 00</w:t>
            </w:r>
          </w:p>
        </w:tc>
      </w:tr>
      <w:tr w:rsidR="00FE054A" w:rsidRPr="00FE054A" w:rsidTr="00FE054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Стул ученический – 20 </w:t>
            </w:r>
            <w:proofErr w:type="spellStart"/>
            <w:proofErr w:type="gramStart"/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2006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465 - 00</w:t>
            </w:r>
          </w:p>
        </w:tc>
      </w:tr>
      <w:tr w:rsidR="00FE054A" w:rsidRPr="00FE054A" w:rsidTr="00FE054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01380061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Доска аудиторская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2007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4 110 - 00</w:t>
            </w:r>
          </w:p>
        </w:tc>
      </w:tr>
      <w:tr w:rsidR="00FE054A" w:rsidRPr="00FE054A" w:rsidTr="00FE054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Таблицы: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FE054A" w:rsidRPr="00FE054A" w:rsidTr="00FE054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Теория вероятности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2008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860 – 00</w:t>
            </w:r>
          </w:p>
        </w:tc>
      </w:tr>
      <w:tr w:rsidR="00FE054A" w:rsidRPr="00FE054A" w:rsidTr="00FE054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Комбинаторика 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2008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665 - 00</w:t>
            </w:r>
          </w:p>
        </w:tc>
      </w:tr>
      <w:tr w:rsidR="00FE054A" w:rsidRPr="00FE054A" w:rsidTr="00FE054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2008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1 590 - 00</w:t>
            </w:r>
          </w:p>
        </w:tc>
      </w:tr>
      <w:tr w:rsidR="00FE054A" w:rsidRPr="00FE054A" w:rsidTr="00FE054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Векторы 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2008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930 - 00</w:t>
            </w:r>
          </w:p>
        </w:tc>
      </w:tr>
      <w:tr w:rsidR="00FE054A" w:rsidRPr="00FE054A" w:rsidTr="00FE054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001380243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Интерактивная доска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2008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81 000 – 00</w:t>
            </w:r>
          </w:p>
        </w:tc>
      </w:tr>
      <w:tr w:rsidR="00FE054A" w:rsidRPr="00FE054A" w:rsidTr="00FE054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001380224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Шкаф 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2009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3 320 – 00</w:t>
            </w:r>
          </w:p>
        </w:tc>
      </w:tr>
      <w:tr w:rsidR="00FE054A" w:rsidRPr="00FE054A" w:rsidTr="00FE054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001380198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Мультимедийный проектор 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2009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24 000 – 00</w:t>
            </w:r>
          </w:p>
        </w:tc>
      </w:tr>
      <w:tr w:rsidR="00FE054A" w:rsidRPr="00FE054A" w:rsidTr="00FE054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01380338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Жалюзи « Юлия» голубая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2009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5 200 - 00</w:t>
            </w:r>
          </w:p>
        </w:tc>
      </w:tr>
      <w:tr w:rsidR="00FE054A" w:rsidRPr="00FE054A" w:rsidTr="00FE054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001381199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Компьютер в сборе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20 000 – 00</w:t>
            </w:r>
          </w:p>
        </w:tc>
      </w:tr>
      <w:tr w:rsidR="00FE054A" w:rsidRPr="00FE054A" w:rsidTr="00FE054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Стол ученический – 2 </w:t>
            </w:r>
            <w:proofErr w:type="spellStart"/>
            <w:proofErr w:type="gramStart"/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2011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FE054A" w:rsidRPr="00FE054A" w:rsidTr="00FE054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Стул ученический – 3 </w:t>
            </w:r>
            <w:proofErr w:type="spellStart"/>
            <w:proofErr w:type="gramStart"/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2011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FE054A" w:rsidRPr="00FE054A" w:rsidTr="00FE054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Таблицы 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FE054A">
              <w:rPr>
                <w:rFonts w:ascii="Times New Roman" w:hAnsi="Times New Roman"/>
                <w:color w:val="444444"/>
                <w:sz w:val="24"/>
                <w:szCs w:val="24"/>
              </w:rPr>
              <w:t>2011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54A" w:rsidRPr="00FE054A" w:rsidRDefault="00FE054A" w:rsidP="00FE054A">
            <w:pPr>
              <w:spacing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</w:tbl>
    <w:p w:rsidR="00FE054A" w:rsidRPr="00FE054A" w:rsidRDefault="00FE054A" w:rsidP="00FE0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E054A" w:rsidRPr="00FE054A" w:rsidRDefault="00FE054A" w:rsidP="00FE054A">
      <w:pPr>
        <w:shd w:val="clear" w:color="auto" w:fill="FFFFFF"/>
        <w:spacing w:before="112"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E054A" w:rsidRPr="00FE054A" w:rsidRDefault="00FE054A" w:rsidP="00FE05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54A" w:rsidRPr="00FE054A" w:rsidRDefault="00FE054A" w:rsidP="00FE05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CA" w:rsidRPr="00FE054A" w:rsidRDefault="00964FCA">
      <w:pPr>
        <w:rPr>
          <w:rFonts w:ascii="Times New Roman" w:hAnsi="Times New Roman" w:cs="Times New Roman"/>
          <w:sz w:val="24"/>
          <w:szCs w:val="24"/>
        </w:rPr>
      </w:pPr>
    </w:p>
    <w:sectPr w:rsidR="00964FCA" w:rsidRPr="00FE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E2" w:rsidRDefault="00F469E2" w:rsidP="00FE054A">
      <w:pPr>
        <w:spacing w:after="0" w:line="240" w:lineRule="auto"/>
      </w:pPr>
      <w:r>
        <w:separator/>
      </w:r>
    </w:p>
  </w:endnote>
  <w:endnote w:type="continuationSeparator" w:id="0">
    <w:p w:rsidR="00F469E2" w:rsidRDefault="00F469E2" w:rsidP="00FE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E2" w:rsidRDefault="00F469E2" w:rsidP="00FE054A">
      <w:pPr>
        <w:spacing w:after="0" w:line="240" w:lineRule="auto"/>
      </w:pPr>
      <w:r>
        <w:separator/>
      </w:r>
    </w:p>
  </w:footnote>
  <w:footnote w:type="continuationSeparator" w:id="0">
    <w:p w:rsidR="00F469E2" w:rsidRDefault="00F469E2" w:rsidP="00FE0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5BB"/>
    <w:multiLevelType w:val="multilevel"/>
    <w:tmpl w:val="8B1E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5000C"/>
    <w:multiLevelType w:val="multilevel"/>
    <w:tmpl w:val="DCCC2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D01C7"/>
    <w:multiLevelType w:val="multilevel"/>
    <w:tmpl w:val="DE1091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743C1"/>
    <w:multiLevelType w:val="hybridMultilevel"/>
    <w:tmpl w:val="6A1C1422"/>
    <w:lvl w:ilvl="0" w:tplc="8AA8F97A">
      <w:start w:val="1"/>
      <w:numFmt w:val="decimal"/>
      <w:lvlText w:val="%1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83A47"/>
    <w:multiLevelType w:val="multilevel"/>
    <w:tmpl w:val="CA943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815E0"/>
    <w:multiLevelType w:val="multilevel"/>
    <w:tmpl w:val="D116E5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B4935"/>
    <w:multiLevelType w:val="multilevel"/>
    <w:tmpl w:val="7B82C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0120F"/>
    <w:multiLevelType w:val="multilevel"/>
    <w:tmpl w:val="C50C0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8">
    <w:nsid w:val="70345B7B"/>
    <w:multiLevelType w:val="hybridMultilevel"/>
    <w:tmpl w:val="5C10701C"/>
    <w:lvl w:ilvl="0" w:tplc="DEA4F060">
      <w:start w:val="1"/>
      <w:numFmt w:val="decimal"/>
      <w:lvlText w:val="%1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F5"/>
    <w:rsid w:val="00016391"/>
    <w:rsid w:val="00021734"/>
    <w:rsid w:val="00074091"/>
    <w:rsid w:val="00225F50"/>
    <w:rsid w:val="002C3B76"/>
    <w:rsid w:val="002D3F92"/>
    <w:rsid w:val="00326AF7"/>
    <w:rsid w:val="003D128E"/>
    <w:rsid w:val="003E269D"/>
    <w:rsid w:val="004975A2"/>
    <w:rsid w:val="004E7433"/>
    <w:rsid w:val="00616048"/>
    <w:rsid w:val="006A2E8C"/>
    <w:rsid w:val="00736C33"/>
    <w:rsid w:val="007C1BF5"/>
    <w:rsid w:val="00813129"/>
    <w:rsid w:val="008E301D"/>
    <w:rsid w:val="00964FCA"/>
    <w:rsid w:val="0097094F"/>
    <w:rsid w:val="009D09BA"/>
    <w:rsid w:val="00B678FB"/>
    <w:rsid w:val="00B97474"/>
    <w:rsid w:val="00C22B0C"/>
    <w:rsid w:val="00C55B96"/>
    <w:rsid w:val="00D256F0"/>
    <w:rsid w:val="00DF39F4"/>
    <w:rsid w:val="00EC1276"/>
    <w:rsid w:val="00F469E2"/>
    <w:rsid w:val="00F53902"/>
    <w:rsid w:val="00FC7830"/>
    <w:rsid w:val="00FE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054A"/>
  </w:style>
  <w:style w:type="paragraph" w:styleId="a3">
    <w:name w:val="List Paragraph"/>
    <w:basedOn w:val="a"/>
    <w:uiPriority w:val="34"/>
    <w:qFormat/>
    <w:rsid w:val="00FE054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FE054A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E054A"/>
  </w:style>
  <w:style w:type="table" w:customStyle="1" w:styleId="10">
    <w:name w:val="Сетка таблицы1"/>
    <w:basedOn w:val="a1"/>
    <w:next w:val="a4"/>
    <w:uiPriority w:val="59"/>
    <w:rsid w:val="00FE05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E0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E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054A"/>
  </w:style>
  <w:style w:type="paragraph" w:styleId="a7">
    <w:name w:val="footer"/>
    <w:basedOn w:val="a"/>
    <w:link w:val="a8"/>
    <w:uiPriority w:val="99"/>
    <w:unhideWhenUsed/>
    <w:rsid w:val="00FE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0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054A"/>
  </w:style>
  <w:style w:type="paragraph" w:styleId="a3">
    <w:name w:val="List Paragraph"/>
    <w:basedOn w:val="a"/>
    <w:uiPriority w:val="34"/>
    <w:qFormat/>
    <w:rsid w:val="00FE054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FE054A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E054A"/>
  </w:style>
  <w:style w:type="table" w:customStyle="1" w:styleId="10">
    <w:name w:val="Сетка таблицы1"/>
    <w:basedOn w:val="a1"/>
    <w:next w:val="a4"/>
    <w:uiPriority w:val="59"/>
    <w:rsid w:val="00FE05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E0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E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054A"/>
  </w:style>
  <w:style w:type="paragraph" w:styleId="a7">
    <w:name w:val="footer"/>
    <w:basedOn w:val="a"/>
    <w:link w:val="a8"/>
    <w:uiPriority w:val="99"/>
    <w:unhideWhenUsed/>
    <w:rsid w:val="00FE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0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3256</Words>
  <Characters>18563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2015-02-15T11:53:00Z</dcterms:created>
  <dcterms:modified xsi:type="dcterms:W3CDTF">2015-02-15T11:57:00Z</dcterms:modified>
</cp:coreProperties>
</file>