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6B" w:rsidRPr="0042506B" w:rsidRDefault="0042506B" w:rsidP="0042506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2506B">
        <w:rPr>
          <w:rFonts w:ascii="Times New Roman" w:hAnsi="Times New Roman" w:cs="Times New Roman"/>
          <w:b/>
          <w:sz w:val="32"/>
          <w:szCs w:val="32"/>
          <w:u w:val="single"/>
        </w:rPr>
        <w:t>Практические советы для работы с родителями</w:t>
      </w: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06B">
        <w:rPr>
          <w:rFonts w:ascii="Times New Roman" w:hAnsi="Times New Roman" w:cs="Times New Roman"/>
          <w:sz w:val="28"/>
          <w:szCs w:val="28"/>
        </w:rPr>
        <w:t xml:space="preserve"> Какие бы задачи общество не ставило перед школой, без помощи родителей, их глубокой заинтересованности, их педагогических и психологических знаний процесс воспитания и обучения не даст необходимых результатов. Следует отметить, что успешность (либо </w:t>
      </w:r>
      <w:proofErr w:type="spellStart"/>
      <w:r w:rsidRPr="0042506B">
        <w:rPr>
          <w:rFonts w:ascii="Times New Roman" w:hAnsi="Times New Roman" w:cs="Times New Roman"/>
          <w:sz w:val="28"/>
          <w:szCs w:val="28"/>
        </w:rPr>
        <w:t>неуспешность</w:t>
      </w:r>
      <w:proofErr w:type="spellEnd"/>
      <w:r w:rsidRPr="0042506B">
        <w:rPr>
          <w:rFonts w:ascii="Times New Roman" w:hAnsi="Times New Roman" w:cs="Times New Roman"/>
          <w:sz w:val="28"/>
          <w:szCs w:val="28"/>
        </w:rPr>
        <w:t>) педагогического взаимодействия школы и семьи во многом определяется правильно избранной позицией педагога, стилем и тоном его отношений. В связи с этим рассмотрим некоторые правила и советы американских специалистов:</w:t>
      </w: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06B">
        <w:rPr>
          <w:rFonts w:ascii="Times New Roman" w:hAnsi="Times New Roman" w:cs="Times New Roman"/>
          <w:sz w:val="28"/>
          <w:szCs w:val="28"/>
        </w:rPr>
        <w:t xml:space="preserve"> 1. Не стремитесь </w:t>
      </w:r>
      <w:proofErr w:type="gramStart"/>
      <w:r w:rsidRPr="0042506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2506B">
        <w:rPr>
          <w:rFonts w:ascii="Times New Roman" w:hAnsi="Times New Roman" w:cs="Times New Roman"/>
          <w:sz w:val="28"/>
          <w:szCs w:val="28"/>
        </w:rPr>
        <w:t xml:space="preserve"> чтобы ни стало отстоять собственную позицию (основная задача – совместная деятельность, а не отстаивание своей точки зрения).</w:t>
      </w: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06B">
        <w:rPr>
          <w:rFonts w:ascii="Times New Roman" w:hAnsi="Times New Roman" w:cs="Times New Roman"/>
          <w:sz w:val="28"/>
          <w:szCs w:val="28"/>
        </w:rPr>
        <w:t xml:space="preserve"> 2. Обсуждайте проблему, а не личные качества ученика. Выразите уверенность, что совместные усилия решат проблему.</w:t>
      </w: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06B">
        <w:rPr>
          <w:rFonts w:ascii="Times New Roman" w:hAnsi="Times New Roman" w:cs="Times New Roman"/>
          <w:sz w:val="28"/>
          <w:szCs w:val="28"/>
        </w:rPr>
        <w:t xml:space="preserve"> 3. Учитывайте личные интересы родителей. Предложите не отказываться от увлечений, а привлечь к ним ребёнка.</w:t>
      </w: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06B">
        <w:rPr>
          <w:rFonts w:ascii="Times New Roman" w:hAnsi="Times New Roman" w:cs="Times New Roman"/>
          <w:sz w:val="28"/>
          <w:szCs w:val="28"/>
        </w:rPr>
        <w:t xml:space="preserve"> 4. Не верьте генетике (её влияние огромно, но не безгранично).</w:t>
      </w: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06B">
        <w:rPr>
          <w:rFonts w:ascii="Times New Roman" w:hAnsi="Times New Roman" w:cs="Times New Roman"/>
          <w:sz w:val="28"/>
          <w:szCs w:val="28"/>
        </w:rPr>
        <w:t xml:space="preserve"> 5.Мы вместе против проблемы, а </w:t>
      </w:r>
      <w:proofErr w:type="gramStart"/>
      <w:r w:rsidRPr="0042506B">
        <w:rPr>
          <w:rFonts w:ascii="Times New Roman" w:hAnsi="Times New Roman" w:cs="Times New Roman"/>
          <w:sz w:val="28"/>
          <w:szCs w:val="28"/>
        </w:rPr>
        <w:t>не друг</w:t>
      </w:r>
      <w:proofErr w:type="gramEnd"/>
      <w:r w:rsidRPr="0042506B">
        <w:rPr>
          <w:rFonts w:ascii="Times New Roman" w:hAnsi="Times New Roman" w:cs="Times New Roman"/>
          <w:sz w:val="28"/>
          <w:szCs w:val="28"/>
        </w:rPr>
        <w:t xml:space="preserve"> против друга.</w:t>
      </w: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06B">
        <w:rPr>
          <w:rFonts w:ascii="Times New Roman" w:hAnsi="Times New Roman" w:cs="Times New Roman"/>
          <w:sz w:val="28"/>
          <w:szCs w:val="28"/>
        </w:rPr>
        <w:t xml:space="preserve"> Беседа с родителями учащихся будет успешна, если:</w:t>
      </w: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06B">
        <w:rPr>
          <w:rFonts w:ascii="Times New Roman" w:hAnsi="Times New Roman" w:cs="Times New Roman"/>
          <w:sz w:val="28"/>
          <w:szCs w:val="28"/>
        </w:rPr>
        <w:t xml:space="preserve"> - удалось избежать противостояния и конфронтации;</w:t>
      </w: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06B">
        <w:rPr>
          <w:rFonts w:ascii="Times New Roman" w:hAnsi="Times New Roman" w:cs="Times New Roman"/>
          <w:sz w:val="28"/>
          <w:szCs w:val="28"/>
        </w:rPr>
        <w:t xml:space="preserve"> - удержались сами и удержали родителей от взаимных упрёков и обвинений;</w:t>
      </w: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06B">
        <w:rPr>
          <w:rFonts w:ascii="Times New Roman" w:hAnsi="Times New Roman" w:cs="Times New Roman"/>
          <w:sz w:val="28"/>
          <w:szCs w:val="28"/>
        </w:rPr>
        <w:t xml:space="preserve"> - удачно сформулировали проблему воспитания, и родители приняли вашу формулировку;</w:t>
      </w: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06B">
        <w:rPr>
          <w:rFonts w:ascii="Times New Roman" w:hAnsi="Times New Roman" w:cs="Times New Roman"/>
          <w:sz w:val="28"/>
          <w:szCs w:val="28"/>
        </w:rPr>
        <w:t xml:space="preserve"> - обсудили ваши совместные действия по решению имеющейся проблемы.</w:t>
      </w: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06B">
        <w:rPr>
          <w:rFonts w:ascii="Times New Roman" w:hAnsi="Times New Roman" w:cs="Times New Roman"/>
          <w:sz w:val="28"/>
          <w:szCs w:val="28"/>
        </w:rPr>
        <w:t xml:space="preserve"> И здесь роль педагога в просвещении родителей, установлении их контакта со школой особенно велика.</w:t>
      </w: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352C" w:rsidRDefault="0042506B" w:rsidP="0042506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2506B">
        <w:rPr>
          <w:rFonts w:ascii="Times New Roman" w:hAnsi="Times New Roman" w:cs="Times New Roman"/>
          <w:sz w:val="28"/>
          <w:szCs w:val="28"/>
        </w:rPr>
        <w:t xml:space="preserve"> Наиболее распространённой и эффективной формой взаимодействия с родителями учащихся является родительское собрание.</w:t>
      </w:r>
    </w:p>
    <w:p w:rsid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2506B" w:rsidRPr="0042506B" w:rsidRDefault="0042506B" w:rsidP="0042506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2506B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Семь педагогических правил принципа «Не навреди!»</w:t>
      </w: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06B">
        <w:rPr>
          <w:rFonts w:ascii="Times New Roman" w:hAnsi="Times New Roman" w:cs="Times New Roman"/>
          <w:sz w:val="28"/>
          <w:szCs w:val="28"/>
        </w:rPr>
        <w:t xml:space="preserve"> 1. Не высмеивать публично промахи и ошибки учащихся, так как это приводит к их замкнутости.</w:t>
      </w: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06B">
        <w:rPr>
          <w:rFonts w:ascii="Times New Roman" w:hAnsi="Times New Roman" w:cs="Times New Roman"/>
          <w:sz w:val="28"/>
          <w:szCs w:val="28"/>
        </w:rPr>
        <w:t xml:space="preserve"> 2. Не разрушать веру учащихся в дружбу, в добрые дела и поступки.</w:t>
      </w: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06B">
        <w:rPr>
          <w:rFonts w:ascii="Times New Roman" w:hAnsi="Times New Roman" w:cs="Times New Roman"/>
          <w:sz w:val="28"/>
          <w:szCs w:val="28"/>
        </w:rPr>
        <w:t xml:space="preserve"> 3. Не упрекать ученика без особой на то необходимости, поскольку это формирует у него чувство вины.</w:t>
      </w: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06B">
        <w:rPr>
          <w:rFonts w:ascii="Times New Roman" w:hAnsi="Times New Roman" w:cs="Times New Roman"/>
          <w:sz w:val="28"/>
          <w:szCs w:val="28"/>
        </w:rPr>
        <w:t xml:space="preserve"> 4. Не допускать проявление у учащихся чувство агрессивности и вражды. </w:t>
      </w: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06B">
        <w:rPr>
          <w:rFonts w:ascii="Times New Roman" w:hAnsi="Times New Roman" w:cs="Times New Roman"/>
          <w:sz w:val="28"/>
          <w:szCs w:val="28"/>
        </w:rPr>
        <w:t xml:space="preserve"> 5. Не убивать у учащихся веру в свои силы и способности.</w:t>
      </w: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06B">
        <w:rPr>
          <w:rFonts w:ascii="Times New Roman" w:hAnsi="Times New Roman" w:cs="Times New Roman"/>
          <w:sz w:val="28"/>
          <w:szCs w:val="28"/>
        </w:rPr>
        <w:t xml:space="preserve"> 6. Не допускать нетерпимого отношения учащихся к чужой вере и инакомыслию.</w:t>
      </w: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06B">
        <w:rPr>
          <w:rFonts w:ascii="Times New Roman" w:hAnsi="Times New Roman" w:cs="Times New Roman"/>
          <w:sz w:val="28"/>
          <w:szCs w:val="28"/>
        </w:rPr>
        <w:t xml:space="preserve"> 7. Не допускать даже малейшей нечестности и несправедливости во взаимоотношениях с учащимися.</w:t>
      </w: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2506B">
        <w:rPr>
          <w:rFonts w:ascii="Times New Roman" w:hAnsi="Times New Roman" w:cs="Times New Roman"/>
          <w:sz w:val="28"/>
          <w:szCs w:val="28"/>
        </w:rPr>
        <w:t xml:space="preserve"> В деятельности особенно начинающего классного руководителя определённые трудности возникают в процессе общения и взаимодействия с родителями. В этом направлении его работы могут быть следующие педагогические советы.</w:t>
      </w:r>
    </w:p>
    <w:p w:rsid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2506B" w:rsidRPr="0042506B" w:rsidRDefault="0042506B" w:rsidP="004250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06B">
        <w:rPr>
          <w:rFonts w:ascii="Times New Roman" w:hAnsi="Times New Roman" w:cs="Times New Roman"/>
          <w:b/>
          <w:sz w:val="28"/>
          <w:szCs w:val="28"/>
        </w:rPr>
        <w:lastRenderedPageBreak/>
        <w:t>Вот несколько «правил семейной жизни», которые и создают благоприятный климат в семье:</w:t>
      </w:r>
    </w:p>
    <w:p w:rsidR="0042506B" w:rsidRPr="0042506B" w:rsidRDefault="0042506B" w:rsidP="0042506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06B">
        <w:rPr>
          <w:rFonts w:ascii="Times New Roman" w:hAnsi="Times New Roman" w:cs="Times New Roman"/>
          <w:b/>
          <w:sz w:val="28"/>
          <w:szCs w:val="28"/>
          <w:u w:val="single"/>
        </w:rPr>
        <w:t>СЕМЬ ПРАВИЛ СЕМЕЙНОЙ ЖИЗНИ</w:t>
      </w: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06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2506B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42506B">
        <w:rPr>
          <w:rFonts w:ascii="Times New Roman" w:hAnsi="Times New Roman" w:cs="Times New Roman"/>
          <w:sz w:val="28"/>
          <w:szCs w:val="28"/>
        </w:rPr>
        <w:t>тремиться</w:t>
      </w:r>
      <w:proofErr w:type="spellEnd"/>
      <w:r w:rsidRPr="0042506B">
        <w:rPr>
          <w:rFonts w:ascii="Times New Roman" w:hAnsi="Times New Roman" w:cs="Times New Roman"/>
          <w:sz w:val="28"/>
          <w:szCs w:val="28"/>
        </w:rPr>
        <w:t>, насколько это возможно, достигать в семье согласия и взаимопонимания.</w:t>
      </w:r>
      <w:proofErr w:type="gramEnd"/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06B">
        <w:rPr>
          <w:rFonts w:ascii="Times New Roman" w:hAnsi="Times New Roman" w:cs="Times New Roman"/>
          <w:sz w:val="28"/>
          <w:szCs w:val="28"/>
        </w:rPr>
        <w:t>2. Ориентироваться на доброжелательный стиль общения в семье.</w:t>
      </w: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06B">
        <w:rPr>
          <w:rFonts w:ascii="Times New Roman" w:hAnsi="Times New Roman" w:cs="Times New Roman"/>
          <w:sz w:val="28"/>
          <w:szCs w:val="28"/>
        </w:rPr>
        <w:t>3. И трудности, и радости, и неудачи, и успехи – все вместе.</w:t>
      </w: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06B">
        <w:rPr>
          <w:rFonts w:ascii="Times New Roman" w:hAnsi="Times New Roman" w:cs="Times New Roman"/>
          <w:sz w:val="28"/>
          <w:szCs w:val="28"/>
        </w:rPr>
        <w:t>4. Почитать старших и помогать младшим.</w:t>
      </w: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06B">
        <w:rPr>
          <w:rFonts w:ascii="Times New Roman" w:hAnsi="Times New Roman" w:cs="Times New Roman"/>
          <w:sz w:val="28"/>
          <w:szCs w:val="28"/>
        </w:rPr>
        <w:t>5. Чередовать труд и отдых.</w:t>
      </w: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06B">
        <w:rPr>
          <w:rFonts w:ascii="Times New Roman" w:hAnsi="Times New Roman" w:cs="Times New Roman"/>
          <w:sz w:val="28"/>
          <w:szCs w:val="28"/>
        </w:rPr>
        <w:t>6. Поддерживать и развивать семейные традиции и праздники.</w:t>
      </w: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06B">
        <w:rPr>
          <w:rFonts w:ascii="Times New Roman" w:hAnsi="Times New Roman" w:cs="Times New Roman"/>
          <w:sz w:val="28"/>
          <w:szCs w:val="28"/>
        </w:rPr>
        <w:t>7. Стремиться проводить воскресные дни вместе.</w:t>
      </w: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06B">
        <w:rPr>
          <w:rFonts w:ascii="Times New Roman" w:hAnsi="Times New Roman" w:cs="Times New Roman"/>
          <w:sz w:val="28"/>
          <w:szCs w:val="28"/>
        </w:rPr>
        <w:t xml:space="preserve"> Естественно, этих правил больше. В хорошо организованных семьях всё чётко определено: кто что делает и за что отвечает.</w:t>
      </w: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2506B">
        <w:rPr>
          <w:rFonts w:ascii="Times New Roman" w:hAnsi="Times New Roman" w:cs="Times New Roman"/>
          <w:sz w:val="28"/>
          <w:szCs w:val="28"/>
        </w:rPr>
        <w:t xml:space="preserve"> Для детей также могут быть сформулированы некоторые правила поведения. Вот, например.</w:t>
      </w: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2506B" w:rsidRPr="0042506B" w:rsidRDefault="0042506B" w:rsidP="0042506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06B">
        <w:rPr>
          <w:rFonts w:ascii="Times New Roman" w:hAnsi="Times New Roman" w:cs="Times New Roman"/>
          <w:b/>
          <w:sz w:val="28"/>
          <w:szCs w:val="28"/>
          <w:u w:val="single"/>
        </w:rPr>
        <w:t>ПРАВИЛА ПОВЕДЕНИЯ ДЕТЕЙ В СЕМЬЕ</w:t>
      </w: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06B">
        <w:rPr>
          <w:rFonts w:ascii="Times New Roman" w:hAnsi="Times New Roman" w:cs="Times New Roman"/>
          <w:sz w:val="28"/>
          <w:szCs w:val="28"/>
        </w:rPr>
        <w:t>1. Почитай мать и отца.</w:t>
      </w: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06B">
        <w:rPr>
          <w:rFonts w:ascii="Times New Roman" w:hAnsi="Times New Roman" w:cs="Times New Roman"/>
          <w:sz w:val="28"/>
          <w:szCs w:val="28"/>
        </w:rPr>
        <w:t>2. Проявляй к родителям внимание.</w:t>
      </w: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06B">
        <w:rPr>
          <w:rFonts w:ascii="Times New Roman" w:hAnsi="Times New Roman" w:cs="Times New Roman"/>
          <w:sz w:val="28"/>
          <w:szCs w:val="28"/>
        </w:rPr>
        <w:t>3. Расспрашивай их о прошлом, о том, как они поступали в той или иной ситуации.</w:t>
      </w: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06B">
        <w:rPr>
          <w:rFonts w:ascii="Times New Roman" w:hAnsi="Times New Roman" w:cs="Times New Roman"/>
          <w:sz w:val="28"/>
          <w:szCs w:val="28"/>
        </w:rPr>
        <w:t>4. Создавай атмосферу доверия, не веди себя как партизан.</w:t>
      </w: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06B">
        <w:rPr>
          <w:rFonts w:ascii="Times New Roman" w:hAnsi="Times New Roman" w:cs="Times New Roman"/>
          <w:sz w:val="28"/>
          <w:szCs w:val="28"/>
        </w:rPr>
        <w:t>5. Проявляй инициативу, помогай родителям в их делах.</w:t>
      </w: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06B">
        <w:rPr>
          <w:rFonts w:ascii="Times New Roman" w:hAnsi="Times New Roman" w:cs="Times New Roman"/>
          <w:sz w:val="28"/>
          <w:szCs w:val="28"/>
        </w:rPr>
        <w:t>6. Проявляй самостоятельность, а для этого обращайся за помощью к родителям только в крайних случаях.</w:t>
      </w: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06B">
        <w:rPr>
          <w:rFonts w:ascii="Times New Roman" w:hAnsi="Times New Roman" w:cs="Times New Roman"/>
          <w:sz w:val="28"/>
          <w:szCs w:val="28"/>
        </w:rPr>
        <w:t>7. Не обрушивай на голову родителей невыполнимые или трудновыполнимые требования.</w:t>
      </w: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06B" w:rsidRPr="0042506B" w:rsidRDefault="0042506B" w:rsidP="00425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06B">
        <w:rPr>
          <w:rFonts w:ascii="Times New Roman" w:hAnsi="Times New Roman" w:cs="Times New Roman"/>
          <w:sz w:val="28"/>
          <w:szCs w:val="28"/>
        </w:rPr>
        <w:t>8. Имея постоянные поручения в семье, ответственно их выполняй.</w:t>
      </w:r>
    </w:p>
    <w:sectPr w:rsidR="0042506B" w:rsidRPr="0042506B" w:rsidSect="0042506B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2506B"/>
    <w:rsid w:val="0042506B"/>
    <w:rsid w:val="00C23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0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550</Words>
  <Characters>3139</Characters>
  <Application>Microsoft Office Word</Application>
  <DocSecurity>0</DocSecurity>
  <Lines>26</Lines>
  <Paragraphs>7</Paragraphs>
  <ScaleCrop>false</ScaleCrop>
  <Company>Microsoft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2011-08-17T07:00:00Z</cp:lastPrinted>
  <dcterms:created xsi:type="dcterms:W3CDTF">2011-08-17T06:58:00Z</dcterms:created>
  <dcterms:modified xsi:type="dcterms:W3CDTF">2011-08-17T07:01:00Z</dcterms:modified>
</cp:coreProperties>
</file>