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23" w:rsidRPr="00C71E23" w:rsidRDefault="00C71E23" w:rsidP="00C71E23">
      <w:pPr>
        <w:pStyle w:val="1"/>
        <w:jc w:val="center"/>
        <w:rPr>
          <w:rFonts w:cs="Aharoni"/>
          <w:b w:val="0"/>
          <w:color w:val="auto"/>
        </w:rPr>
      </w:pPr>
      <w:r w:rsidRPr="00C71E23">
        <w:rPr>
          <w:rFonts w:cs="Aharoni"/>
          <w:b w:val="0"/>
          <w:color w:val="auto"/>
        </w:rPr>
        <w:t xml:space="preserve">Лекция для родителей </w:t>
      </w:r>
      <w:r w:rsidRPr="00C71E23">
        <w:rPr>
          <w:rFonts w:cs="Aharoni"/>
          <w:b w:val="0"/>
          <w:bCs w:val="0"/>
          <w:color w:val="auto"/>
        </w:rPr>
        <w:t>“Общаться с ребёнком. Как?”</w:t>
      </w:r>
    </w:p>
    <w:p w:rsidR="00C71E23" w:rsidRDefault="00C71E23" w:rsidP="00C71E23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Раздел I.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Дисциплина (Использована книга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Ю.Б.Гиппенрейтер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“Общаться с ребёнком.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Как?”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Москва, АСТ, 2007г.)</w:t>
      </w:r>
      <w:proofErr w:type="gramEnd"/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Детям не только нужен порядок и правила поведения, они хотят и ждут их! Это делает их жизнь понятной и предсказуемой, создает чувство безопасности.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Возникает вопрос: если ребята чувствуют себя более 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 воспитатели и учителя?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Дети восстают не против самих правил, а против способов их “внедрения” (согласитесь, само это привычное для слуха слово указывает на силовые методы).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же найти пути к бесконфликтной дисциплине ребенка?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Есть </w:t>
      </w:r>
      <w:r>
        <w:rPr>
          <w:rFonts w:ascii="Arial" w:hAnsi="Arial" w:cs="Arial"/>
          <w:b/>
          <w:bCs/>
          <w:sz w:val="20"/>
          <w:szCs w:val="20"/>
        </w:rPr>
        <w:t>шесть правил</w:t>
      </w:r>
      <w:r>
        <w:rPr>
          <w:rFonts w:ascii="Arial" w:hAnsi="Arial" w:cs="Arial"/>
          <w:sz w:val="20"/>
          <w:szCs w:val="20"/>
        </w:rPr>
        <w:t xml:space="preserve">, которые помогают наладить и поддерживать в семье </w:t>
      </w:r>
      <w:r>
        <w:rPr>
          <w:rFonts w:ascii="Arial" w:hAnsi="Arial" w:cs="Arial"/>
          <w:b/>
          <w:bCs/>
          <w:sz w:val="20"/>
          <w:szCs w:val="20"/>
        </w:rPr>
        <w:t>бесконфликтную дисциплину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Первое правило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Ограничения, требования, запреты обязательно должны быть в жизни каждого ребенка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порядку, 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 отвержение. Да и в старости такие “вечно уступчивые” родители часто оказываются одинокими и заброшенными.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Правило второе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Ограничений, требований, запретов не должно быть слишком много и они должны быть гибкими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правило предостерегает от другой крайности – когда родители считают что побеждать ребенка, ломать его сопротивление необходимо. По принципу: “Дашь ему волю, так он и на шею сядет; будет делать что хочет”. Тут они показывают сомнительный пример поведения “всегда добиваться того, что ты хочешь, не считаясь с желаниями другого”. Ведь дети очень чувствительны к манерам родителей и с раннего детства им подражают. Так что в семьях, где применяются </w:t>
      </w:r>
      <w:r>
        <w:rPr>
          <w:rFonts w:ascii="Arial" w:hAnsi="Arial" w:cs="Arial"/>
          <w:b/>
          <w:bCs/>
          <w:sz w:val="20"/>
          <w:szCs w:val="20"/>
        </w:rPr>
        <w:t>авторитарные</w:t>
      </w:r>
      <w:r>
        <w:rPr>
          <w:rFonts w:ascii="Arial" w:hAnsi="Arial" w:cs="Arial"/>
          <w:sz w:val="20"/>
          <w:szCs w:val="20"/>
        </w:rPr>
        <w:t>, силовые методы, дети быстро учатся делать то же. Они как бы возвращают взрослым преподанный урок, и тогда “коса находит на камень”.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Когда родитель выполнения своего желания требует от ребенка мягко, но настойчиво, часто сопровождая объяснениями, с которыми тот, в конце концов, соглашается. И если такой нажим – постоянная тактика родителя, с помощью которой они всегда добиваются своего, то ребенок усваивает убеждение: “Мои личные интересы (желания, потребности) не в счет, все равно придется делать то, что хотят или требуют родители”.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некоторых семьях это продолжается годами, и дети постоянно оказываются побежденными. Как правило, они растут либо </w:t>
      </w:r>
      <w:proofErr w:type="gramStart"/>
      <w:r>
        <w:rPr>
          <w:rFonts w:ascii="Arial" w:hAnsi="Arial" w:cs="Arial"/>
          <w:sz w:val="20"/>
          <w:szCs w:val="20"/>
        </w:rPr>
        <w:t>агрессивными</w:t>
      </w:r>
      <w:proofErr w:type="gramEnd"/>
      <w:r>
        <w:rPr>
          <w:rFonts w:ascii="Arial" w:hAnsi="Arial" w:cs="Arial"/>
          <w:sz w:val="20"/>
          <w:szCs w:val="20"/>
        </w:rPr>
        <w:t>, либо чрезмерно пассивными. Но в обоих случаях у них накапливается озлобление и обида, их отношения с родителями нельзя назвать близкими и доверительными.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Оба правила взятые вместе, предполагают особое чувство меры, особую мудрость родителя в решении вопросов о “можно”, “следует” и “нельзя”.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Найти золотую середину между попустительским и авторитарным стилями нам помогает образ четырех цветовых зон поведения ребенка: зеленой, желтой, оранжевой и красной (идея зон принадлежит одному американскому психологу).</w:t>
      </w:r>
      <w:proofErr w:type="gramEnd"/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Зеленая зона</w:t>
      </w:r>
      <w:r>
        <w:rPr>
          <w:rFonts w:ascii="Arial" w:hAnsi="Arial" w:cs="Arial"/>
          <w:sz w:val="20"/>
          <w:szCs w:val="20"/>
        </w:rPr>
        <w:t xml:space="preserve"> – то, что разрешается ребенку по его собственному усмотрению или желанию. Например, в какие игрушки играть, какие свои игрушки отдать друзьям, в какой кружок записаться, с кем играть и дружить…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Желтая зона</w:t>
      </w:r>
      <w:r>
        <w:rPr>
          <w:rFonts w:ascii="Arial" w:hAnsi="Arial" w:cs="Arial"/>
          <w:sz w:val="20"/>
          <w:szCs w:val="20"/>
        </w:rPr>
        <w:t xml:space="preserve"> – действия, в которых ребенку предоставляется относительная свобода. Например, можно сесть за уроки, когда хочешь, но закончить работу к 8 часам вечера; можно гулять, но только в своем дворе.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этой зоне ребенок приучается к внутренней дисциплине и бесконфликтной принятие ребенком требований и ограничений должны быть предметом особенной родительской заботы. Постарайтесь в каждом случае спокойно (но коротко!) объяснить, чем вызвано ваше требование. При этом обязательно подчеркните, что именно остается ребенку, для его свободного выбора. Когда дети чувствуют уважение к их чувству свободы и самостоятельности, они легче принимают родительские ограничения.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Оранжевая зона действия</w:t>
      </w:r>
      <w:r>
        <w:rPr>
          <w:rFonts w:ascii="Arial" w:hAnsi="Arial" w:cs="Arial"/>
          <w:sz w:val="20"/>
          <w:szCs w:val="20"/>
        </w:rPr>
        <w:t xml:space="preserve"> – ребенка, которые, в общем, нами не приветствуются, но в виду особых обстоятельств сейчас допускаются. Например, малыш напуган страшным сном, и мать берет его в свою кровать, пока он не успокоится. Не стоит бояться подобных исключений, если они действительно редки и оправданы. Дети бывают очень благодарны родителям, за готовность пойти навстречу их особенной просьбе. Тогда они даже больше готовы соблюдать правила в обычных ситуациях.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Красная зона</w:t>
      </w:r>
      <w:r>
        <w:rPr>
          <w:rFonts w:ascii="Arial" w:hAnsi="Arial" w:cs="Arial"/>
          <w:sz w:val="20"/>
          <w:szCs w:val="20"/>
        </w:rPr>
        <w:t xml:space="preserve"> – действия, не приемлемые ни при каких обстоятельствах. Нельзя бить, щипать или кусать маму, играть с огнем, ломать вещи, обижать маленьких … Список этот взрослеет вместе с ребенком и подводит его к серьезным моральным нормам и социальным запретам.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Правило третье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Родительские требования не должны вступать в явное противоречие с важнейшими потребностями ребенка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Детям надо много бегать, прыгать, шумно играть, лазать по деревьям, бросать камни, все хватать, открывать, разбирать, рисовать, на чем попало … – это проявления естественных и очень важных для развития детей потребностей в движении и познании. Запрещать подобные действия – все </w:t>
      </w:r>
      <w:proofErr w:type="gramStart"/>
      <w:r>
        <w:rPr>
          <w:rFonts w:ascii="Arial" w:hAnsi="Arial" w:cs="Arial"/>
          <w:sz w:val="20"/>
          <w:szCs w:val="20"/>
        </w:rPr>
        <w:t>равно</w:t>
      </w:r>
      <w:proofErr w:type="gramEnd"/>
      <w:r>
        <w:rPr>
          <w:rFonts w:ascii="Arial" w:hAnsi="Arial" w:cs="Arial"/>
          <w:sz w:val="20"/>
          <w:szCs w:val="20"/>
        </w:rPr>
        <w:t xml:space="preserve"> что пытаться перегородить полноводную реку. Лучше позаботиться о том, чтобы направить её течение в удобное и безопасное русло.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Исследовать лужи можно, но только в высоких сапогах; разбирать часы тоже можно, но только, если они старые и давно не ходят; играть в мяч можно, но только не в помещении и подальше от окон; даже бросать камни в цель можно, если позаботиться, чтобы никто при этом не пострадал. Или, если дети, играя, начинают бросаться тяжелыми игрушками – необходимо запретить, но разрешить покидаться мягкими игрушками.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Например, за рубежом в некоторых детских учреждениях есть кафельная комната, специально для рисования на стенах. Каждый ребенок может рисовать фломастером или краской сколько ему угодно. После занятий рисунки смывают из брандспойта и комната готова для следующей группы. Дети очень любят эти занятия, воспитатели тоже.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Другой пример относится к подростковому возрасту. </w:t>
      </w:r>
      <w:proofErr w:type="gramStart"/>
      <w:r>
        <w:rPr>
          <w:rFonts w:ascii="Arial" w:hAnsi="Arial" w:cs="Arial"/>
          <w:sz w:val="20"/>
          <w:szCs w:val="20"/>
        </w:rPr>
        <w:t>Начиная лет с десяти-одиннадцати ребятам становится</w:t>
      </w:r>
      <w:proofErr w:type="gramEnd"/>
      <w:r>
        <w:rPr>
          <w:rFonts w:ascii="Arial" w:hAnsi="Arial" w:cs="Arial"/>
          <w:sz w:val="20"/>
          <w:szCs w:val="20"/>
        </w:rPr>
        <w:t xml:space="preserve">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стоит быть особенно осторожными в запретах “не дружить”, “не ходить”, “не надевать”, “не участвовать”.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Подростковая мода подобна ветрянке – многие ребята её подхватывают и переносят в более или менее серьёзной форме, а через пару лет сами же улыбаются, оглядываясь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же остается на долю родителей, кроме терпения и принятия неизбежности “ветрянки”? Нам необходимо </w:t>
      </w:r>
      <w:r>
        <w:rPr>
          <w:rFonts w:ascii="Arial" w:hAnsi="Arial" w:cs="Arial"/>
          <w:b/>
          <w:bCs/>
          <w:sz w:val="20"/>
          <w:szCs w:val="20"/>
        </w:rPr>
        <w:t>оставаться носителями и проводниками более общих, непреходящих ценностей</w:t>
      </w:r>
      <w:r>
        <w:rPr>
          <w:rFonts w:ascii="Arial" w:hAnsi="Arial" w:cs="Arial"/>
          <w:sz w:val="20"/>
          <w:szCs w:val="20"/>
        </w:rPr>
        <w:t>: честности, трудолюбия, благородства, уважения к личности другого. Заметьте, что многие из этих ценностей можно и обсуждать с взрослеющим ребёнком, и реализовать во взаимоотношениях с ним, а это – самый главный дар, который он в глубине души ищет и надеется получить.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Правило четвертое: Ограничения, требования, запреты должны быть согласованы взрослыми между собой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Когда мама говорит одно, папа другое, а бабушка – третье, ребёнку невозможно усвоить правила, привыкнуть к дисциплине. Он привык добиваться своего, “раскалывая” ряды взрослых. Отношения между взрослыми членами семьи от этого не становятся лучше.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Разногласия взрослым необходимо обсуждать без ребёнка. Не менее важна последовательность в соблюдении правил. Если ваш ребёнок два дня подряд ложился в 10 часов вечера вместо 9, то на третий день вам трудно будет уложить его вовремя, он резонно возразит, что вчера и позавчера вы ему “разрешали”.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Стоит помнить, что дети постоянно испытывают наши требования “на прочность” и принимают, как правило, только то, что не поддается расшатыванию. Иначе приучаются настаивать, ныть, вымогать.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Правило пятое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Тон, в котором сообщается требование или запрет, должен быть скорее дружественно-разъяснительным, чем повелительным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Любой запрет желаемого для ребенка труден, а если он произносится сердитым ил властным тоном, то становится трудным вдвойне.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 вопрос “Почему нельзя?”, не стоит отвечать “Потому, что я так сказал”, “Я так велю”, “Нельзя и всё!” Нужно коротко пояснить: “Уже поздно”, “Это опасно”, “Может разбиться” …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Объяснение должно быть коротким и повторяться один раз. Если ребёнок снова спрашивает: “Почему?”, то это не потому, что он вас не понял, а потому, что ему трудно побороть своё желание. Здесь поможет </w:t>
      </w:r>
      <w:r>
        <w:rPr>
          <w:rFonts w:ascii="Arial" w:hAnsi="Arial" w:cs="Arial"/>
          <w:b/>
          <w:bCs/>
          <w:sz w:val="20"/>
          <w:szCs w:val="20"/>
        </w:rPr>
        <w:t>активное слушание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Активно слушать ребёнка</w:t>
      </w:r>
      <w:r>
        <w:rPr>
          <w:rFonts w:ascii="Arial" w:hAnsi="Arial" w:cs="Arial"/>
          <w:sz w:val="20"/>
          <w:szCs w:val="20"/>
        </w:rPr>
        <w:t xml:space="preserve"> – значит “возвращать” ему в беседе то, что он поведал, при этом </w:t>
      </w:r>
      <w:r>
        <w:rPr>
          <w:rFonts w:ascii="Arial" w:hAnsi="Arial" w:cs="Arial"/>
          <w:b/>
          <w:bCs/>
          <w:sz w:val="20"/>
          <w:szCs w:val="20"/>
        </w:rPr>
        <w:t>обозначив его чувство</w:t>
      </w:r>
      <w:r>
        <w:rPr>
          <w:rFonts w:ascii="Arial" w:hAnsi="Arial" w:cs="Arial"/>
          <w:sz w:val="20"/>
          <w:szCs w:val="20"/>
        </w:rPr>
        <w:t xml:space="preserve">. Такое буквальное </w:t>
      </w:r>
      <w:r>
        <w:rPr>
          <w:rFonts w:ascii="Arial" w:hAnsi="Arial" w:cs="Arial"/>
          <w:b/>
          <w:bCs/>
          <w:sz w:val="20"/>
          <w:szCs w:val="20"/>
        </w:rPr>
        <w:t>сочувствие</w:t>
      </w:r>
      <w:r>
        <w:rPr>
          <w:rFonts w:ascii="Arial" w:hAnsi="Arial" w:cs="Arial"/>
          <w:sz w:val="20"/>
          <w:szCs w:val="20"/>
        </w:rPr>
        <w:t xml:space="preserve"> родителя производит на ребёнка совершенно особое впечатление.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Важные особенности беседы по способу </w:t>
      </w:r>
      <w:r>
        <w:rPr>
          <w:rFonts w:ascii="Arial" w:hAnsi="Arial" w:cs="Arial"/>
          <w:b/>
          <w:bCs/>
          <w:sz w:val="20"/>
          <w:szCs w:val="20"/>
        </w:rPr>
        <w:t>активного слушания</w:t>
      </w:r>
      <w:r>
        <w:rPr>
          <w:rFonts w:ascii="Arial" w:hAnsi="Arial" w:cs="Arial"/>
          <w:sz w:val="20"/>
          <w:szCs w:val="20"/>
        </w:rPr>
        <w:t>: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Во-первых</w:t>
      </w:r>
      <w:r>
        <w:rPr>
          <w:rFonts w:ascii="Arial" w:hAnsi="Arial" w:cs="Arial"/>
          <w:sz w:val="20"/>
          <w:szCs w:val="20"/>
        </w:rPr>
        <w:t xml:space="preserve">, очень важно чтобы ваши и ребёнка глаза находились на одном уровне, так как ваше положение по отношению к нему и ваша поза – первые и </w:t>
      </w:r>
      <w:r>
        <w:rPr>
          <w:rFonts w:ascii="Arial" w:hAnsi="Arial" w:cs="Arial"/>
          <w:b/>
          <w:bCs/>
          <w:sz w:val="20"/>
          <w:szCs w:val="20"/>
        </w:rPr>
        <w:t>самые сильные сигналы</w:t>
      </w:r>
      <w:r>
        <w:rPr>
          <w:rFonts w:ascii="Arial" w:hAnsi="Arial" w:cs="Arial"/>
          <w:sz w:val="20"/>
          <w:szCs w:val="20"/>
        </w:rPr>
        <w:t xml:space="preserve"> о том, насколько вы готовы его слушать и услышать.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вторых</w:t>
      </w:r>
      <w:r>
        <w:rPr>
          <w:rFonts w:ascii="Arial" w:hAnsi="Arial" w:cs="Arial"/>
          <w:sz w:val="20"/>
          <w:szCs w:val="20"/>
        </w:rPr>
        <w:t xml:space="preserve">, если вы беседуете с расстроенным или огорченным ребёнком, не следует задавать ему вопросы. Желательно, чтобы ваши ответы звучали </w:t>
      </w:r>
      <w:r>
        <w:rPr>
          <w:rFonts w:ascii="Arial" w:hAnsi="Arial" w:cs="Arial"/>
          <w:b/>
          <w:bCs/>
          <w:sz w:val="20"/>
          <w:szCs w:val="20"/>
        </w:rPr>
        <w:t>в утвердительной форме</w:t>
      </w:r>
      <w:r>
        <w:rPr>
          <w:rFonts w:ascii="Arial" w:hAnsi="Arial" w:cs="Arial"/>
          <w:sz w:val="20"/>
          <w:szCs w:val="20"/>
        </w:rPr>
        <w:t xml:space="preserve">, так как </w:t>
      </w:r>
      <w:proofErr w:type="gramStart"/>
      <w:r>
        <w:rPr>
          <w:rFonts w:ascii="Arial" w:hAnsi="Arial" w:cs="Arial"/>
          <w:sz w:val="20"/>
          <w:szCs w:val="20"/>
        </w:rPr>
        <w:t>фраза</w:t>
      </w:r>
      <w:proofErr w:type="gramEnd"/>
      <w:r>
        <w:rPr>
          <w:rFonts w:ascii="Arial" w:hAnsi="Arial" w:cs="Arial"/>
          <w:sz w:val="20"/>
          <w:szCs w:val="20"/>
        </w:rPr>
        <w:t xml:space="preserve"> оформленная как вопрос, </w:t>
      </w:r>
      <w:r>
        <w:rPr>
          <w:rFonts w:ascii="Arial" w:hAnsi="Arial" w:cs="Arial"/>
          <w:b/>
          <w:bCs/>
          <w:sz w:val="20"/>
          <w:szCs w:val="20"/>
        </w:rPr>
        <w:t>не отражает сочувствия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Часто на вопрос “Что случилось?” огорченный ребёнок отвечает “Ничего!”, а если вы скажете “Что-то случилось…”, то ребёнку бывает легче начать рассказывать о том, что случилось.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В-третьих</w:t>
      </w:r>
      <w:r>
        <w:rPr>
          <w:rFonts w:ascii="Arial" w:hAnsi="Arial" w:cs="Arial"/>
          <w:sz w:val="20"/>
          <w:szCs w:val="20"/>
        </w:rPr>
        <w:t>, очень важно в беседе “держать паузу”. Не забивайте его своими соображениями и замечаниями. Пауза помогает ребёнку разобраться в своём переживании и одновременно полнее почувствовать, что вы рядом. Если глаза ребёнка смотрят не на вас, а в сторону “внутрь” и “вдаль”, то продолжайте молчать – в нём происходит сейчас очень важная и нужная внутренняя работа.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В-четвертых</w:t>
      </w:r>
      <w:r>
        <w:rPr>
          <w:rFonts w:ascii="Arial" w:hAnsi="Arial" w:cs="Arial"/>
          <w:sz w:val="20"/>
          <w:szCs w:val="20"/>
        </w:rPr>
        <w:t xml:space="preserve">, в вашем ответе также иногда полезно повторить, что, как вы поняли, случилось с ребёнком, а потом </w:t>
      </w:r>
      <w:r>
        <w:rPr>
          <w:rFonts w:ascii="Arial" w:hAnsi="Arial" w:cs="Arial"/>
          <w:b/>
          <w:bCs/>
          <w:sz w:val="20"/>
          <w:szCs w:val="20"/>
        </w:rPr>
        <w:t>обозначить его чувство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Иногда у родителей возникает опасение, что ребёнок воспримет повторение его слов как передразнивание. Этого можно избежать, если использовать другие слова с тем же смыслом. Практика показывает, что если вы даже и используете те же самые фразы, но при этом точно угадываете переживания ребёнка, он, как правило, не замечает ничего необычного, и беседа успешно продолжается.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вы не совсем точно угадали случившееся событие или чувство ребёнка, не смущайтесь, в следующей фразе он вас поправит. Будьте внимательны к его поправке и покажите, что вы её приняли.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Три результата активного слушания</w:t>
      </w:r>
      <w:r>
        <w:rPr>
          <w:rFonts w:ascii="Arial" w:hAnsi="Arial" w:cs="Arial"/>
          <w:sz w:val="20"/>
          <w:szCs w:val="20"/>
        </w:rPr>
        <w:t xml:space="preserve">: </w:t>
      </w:r>
    </w:p>
    <w:p w:rsidR="00C71E23" w:rsidRDefault="00C71E23" w:rsidP="00C71E2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Исчезает или, по крайней мере, сильно ослабевает отрицательное переживание ребёнка </w:t>
      </w:r>
    </w:p>
    <w:p w:rsidR="00C71E23" w:rsidRDefault="00C71E23" w:rsidP="00C71E2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Ребёнок, убедившись, что взрослый готов его слушать, </w:t>
      </w:r>
      <w:r>
        <w:rPr>
          <w:rFonts w:ascii="Arial" w:hAnsi="Arial" w:cs="Arial"/>
          <w:b/>
          <w:bCs/>
          <w:sz w:val="20"/>
          <w:szCs w:val="20"/>
        </w:rPr>
        <w:t xml:space="preserve">начинает рассказывать о себе всё больше </w:t>
      </w:r>
    </w:p>
    <w:p w:rsidR="00C71E23" w:rsidRDefault="00C71E23" w:rsidP="00C71E23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Ребёнок, при активном слушании, сам продвигается в решении своей проблемы 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Приказы же и “Ты – сообщения” усугубляют сопротивление ребёнка. Предложение, в котором вы говорите о правиле, лучше строить в безличной форме. Например, стоит сказать: “Спичками не играют” вместо “Не смей играть спичками!”, “Конфеты едят после обеда” </w:t>
      </w:r>
      <w:proofErr w:type="gramStart"/>
      <w:r>
        <w:rPr>
          <w:rFonts w:ascii="Arial" w:hAnsi="Arial" w:cs="Arial"/>
          <w:sz w:val="20"/>
          <w:szCs w:val="20"/>
        </w:rPr>
        <w:t>вместо</w:t>
      </w:r>
      <w:proofErr w:type="gramEnd"/>
      <w:r>
        <w:rPr>
          <w:rFonts w:ascii="Arial" w:hAnsi="Arial" w:cs="Arial"/>
          <w:sz w:val="20"/>
          <w:szCs w:val="20"/>
        </w:rPr>
        <w:t xml:space="preserve"> “Сейчас же положи конфету назад!”, “Хвост у кошки не для того, чтобы за него тянули” вместо “Перестань мучить кошку!”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последнее </w:t>
      </w:r>
      <w:r>
        <w:rPr>
          <w:rFonts w:ascii="Arial" w:hAnsi="Arial" w:cs="Arial"/>
          <w:b/>
          <w:bCs/>
          <w:sz w:val="20"/>
          <w:szCs w:val="20"/>
        </w:rPr>
        <w:t>шестое правило</w:t>
      </w:r>
      <w:r>
        <w:rPr>
          <w:rFonts w:ascii="Arial" w:hAnsi="Arial" w:cs="Arial"/>
          <w:sz w:val="20"/>
          <w:szCs w:val="20"/>
        </w:rPr>
        <w:t xml:space="preserve"> поддержания дисциплины: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Наказывать ребёнка лучше, лишая его хорошего, чем делая ему плохое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Правда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отменять их, только если случился проступок, действительно ощутимый, и вы на самом деле расстроены. Однако не угрожайте их отменой по мелочам</w:t>
      </w:r>
    </w:p>
    <w:p w:rsidR="00C71E23" w:rsidRDefault="00C71E23" w:rsidP="00C71E23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Раздел II. Трудные дети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Непослушных детей, а тем более детей “отбившихся от рук” принято обвинять. В них ищут злой умысел, порочные гены и т.п. На самом же деле в число “трудных” обычно попадают дети не “худшие”, а особенно </w:t>
      </w:r>
      <w:r>
        <w:rPr>
          <w:rFonts w:ascii="Arial" w:hAnsi="Arial" w:cs="Arial"/>
          <w:b/>
          <w:bCs/>
          <w:sz w:val="20"/>
          <w:szCs w:val="20"/>
        </w:rPr>
        <w:t>чувствительные и ранимые</w:t>
      </w:r>
      <w:r>
        <w:rPr>
          <w:rFonts w:ascii="Arial" w:hAnsi="Arial" w:cs="Arial"/>
          <w:sz w:val="20"/>
          <w:szCs w:val="20"/>
        </w:rPr>
        <w:t xml:space="preserve">. Они “сходят с рельсов” под влиянием жизненных нагрузок и трудностей, реагируя на них гораздо раньше и сильнее, чем дети более устойчивые. Отсюда следует вывод: “трудный” ребёнок нуждается </w:t>
      </w:r>
      <w:r>
        <w:rPr>
          <w:rFonts w:ascii="Arial" w:hAnsi="Arial" w:cs="Arial"/>
          <w:b/>
          <w:bCs/>
          <w:sz w:val="20"/>
          <w:szCs w:val="20"/>
        </w:rPr>
        <w:t>только в помощи</w:t>
      </w:r>
      <w:r>
        <w:rPr>
          <w:rFonts w:ascii="Arial" w:hAnsi="Arial" w:cs="Arial"/>
          <w:sz w:val="20"/>
          <w:szCs w:val="20"/>
        </w:rPr>
        <w:t xml:space="preserve"> – ни в коем случае </w:t>
      </w:r>
      <w:r>
        <w:rPr>
          <w:rFonts w:ascii="Arial" w:hAnsi="Arial" w:cs="Arial"/>
          <w:b/>
          <w:bCs/>
          <w:sz w:val="20"/>
          <w:szCs w:val="20"/>
        </w:rPr>
        <w:t>не в критике и наказаниях.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Причины стойкого непослушания ребёнка следует искать в глубине его психики. Это на поверхности кажется, что он просто не слушается, просто не желает понять, а на самом деле причина иная. И, как правило, она </w:t>
      </w:r>
      <w:r>
        <w:rPr>
          <w:rFonts w:ascii="Arial" w:hAnsi="Arial" w:cs="Arial"/>
          <w:b/>
          <w:bCs/>
          <w:sz w:val="20"/>
          <w:szCs w:val="20"/>
        </w:rPr>
        <w:t>эмоциональная</w:t>
      </w:r>
      <w:r>
        <w:rPr>
          <w:rFonts w:ascii="Arial" w:hAnsi="Arial" w:cs="Arial"/>
          <w:sz w:val="20"/>
          <w:szCs w:val="20"/>
        </w:rPr>
        <w:t xml:space="preserve">, а не рациональная. Больше того, она не осознается ни взрослым, ни самим ребёнком. Отсюда вывод: такие причины </w:t>
      </w:r>
      <w:r>
        <w:rPr>
          <w:rFonts w:ascii="Arial" w:hAnsi="Arial" w:cs="Arial"/>
          <w:b/>
          <w:bCs/>
          <w:sz w:val="20"/>
          <w:szCs w:val="20"/>
        </w:rPr>
        <w:t>надо знать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Существуют </w:t>
      </w:r>
      <w:r>
        <w:rPr>
          <w:rFonts w:ascii="Arial" w:hAnsi="Arial" w:cs="Arial"/>
          <w:b/>
          <w:bCs/>
          <w:sz w:val="20"/>
          <w:szCs w:val="20"/>
        </w:rPr>
        <w:t>четыре основные причины серьёзных нарушений поведения детей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Первая – борьба за внимание.</w:t>
      </w:r>
      <w:r>
        <w:rPr>
          <w:rFonts w:ascii="Arial" w:hAnsi="Arial" w:cs="Arial"/>
          <w:sz w:val="20"/>
          <w:szCs w:val="20"/>
        </w:rPr>
        <w:t xml:space="preserve"> Если ребёнок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Родители то и дело отрываются от своих дел, сыплют замечания. Конечно, это </w:t>
      </w:r>
      <w:proofErr w:type="gramStart"/>
      <w:r>
        <w:rPr>
          <w:rFonts w:ascii="Arial" w:hAnsi="Arial" w:cs="Arial"/>
          <w:sz w:val="20"/>
          <w:szCs w:val="20"/>
        </w:rPr>
        <w:t>не приятно</w:t>
      </w:r>
      <w:proofErr w:type="gramEnd"/>
      <w:r>
        <w:rPr>
          <w:rFonts w:ascii="Arial" w:hAnsi="Arial" w:cs="Arial"/>
          <w:sz w:val="20"/>
          <w:szCs w:val="20"/>
        </w:rPr>
        <w:t xml:space="preserve">, но внимание всё-таки получено. Лучше такое, чем </w:t>
      </w:r>
      <w:proofErr w:type="gramStart"/>
      <w:r>
        <w:rPr>
          <w:rFonts w:ascii="Arial" w:hAnsi="Arial" w:cs="Arial"/>
          <w:sz w:val="20"/>
          <w:szCs w:val="20"/>
        </w:rPr>
        <w:t>никакого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Вторая причина – борьба за самоутверждение</w:t>
      </w:r>
      <w:r>
        <w:rPr>
          <w:rFonts w:ascii="Arial" w:hAnsi="Arial" w:cs="Arial"/>
          <w:sz w:val="20"/>
          <w:szCs w:val="20"/>
        </w:rPr>
        <w:t xml:space="preserve"> против чрезмерной родительской власти и опеки.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замечания и советы слишком часты, приказы и критика слишком резки, а опасения слишком преувеличены, то ребёнок начинает восставать. Воспитатель сталкивается с упрямством, своеволием, действиями наперекор. Смысл такого поведения для ребёнка – отстоять право самому решать свои дела, и вообще показать, что </w:t>
      </w:r>
      <w:r>
        <w:rPr>
          <w:rFonts w:ascii="Arial" w:hAnsi="Arial" w:cs="Arial"/>
          <w:b/>
          <w:bCs/>
          <w:sz w:val="20"/>
          <w:szCs w:val="20"/>
        </w:rPr>
        <w:t>он личность</w:t>
      </w:r>
      <w:r>
        <w:rPr>
          <w:rFonts w:ascii="Arial" w:hAnsi="Arial" w:cs="Arial"/>
          <w:sz w:val="20"/>
          <w:szCs w:val="20"/>
        </w:rPr>
        <w:t xml:space="preserve">. И не важно, что его решение подчас не очень удачно, даже ошибочно. Зато оно </w:t>
      </w:r>
      <w:r>
        <w:rPr>
          <w:rFonts w:ascii="Arial" w:hAnsi="Arial" w:cs="Arial"/>
          <w:b/>
          <w:bCs/>
          <w:sz w:val="20"/>
          <w:szCs w:val="20"/>
        </w:rPr>
        <w:t>своё</w:t>
      </w:r>
      <w:r>
        <w:rPr>
          <w:rFonts w:ascii="Arial" w:hAnsi="Arial" w:cs="Arial"/>
          <w:sz w:val="20"/>
          <w:szCs w:val="20"/>
        </w:rPr>
        <w:t>, а это – главное!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Третья причина – желание отомстить.</w:t>
      </w:r>
      <w:r>
        <w:rPr>
          <w:rFonts w:ascii="Arial" w:hAnsi="Arial" w:cs="Arial"/>
          <w:sz w:val="20"/>
          <w:szCs w:val="20"/>
        </w:rPr>
        <w:t xml:space="preserve"> Дети часто бывают обижены на родителей. Причины могут быть очень разные: разошлись мать с отцом, и в доме появился отчим; ребёнка отлучили от семьи (положили в больницу, послали к бабушке); родители постоянно ссорятся…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 и единичных поводов для обиды: резкое замечание, невыполненное обещание, несправедливое наказание. И снова в глубине души ребёнок переживает и даже страдает, а на поверхности – всё те же протесты, непослушание, неуспеваемости в школе.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Смысл “плохого” поведения в этом случае можно выразить так: “Вы сделали мне плохо – пусть и вам будет тоже плохо!..”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Наконец, </w:t>
      </w:r>
      <w:r>
        <w:rPr>
          <w:rFonts w:ascii="Arial" w:hAnsi="Arial" w:cs="Arial"/>
          <w:b/>
          <w:bCs/>
          <w:sz w:val="20"/>
          <w:szCs w:val="20"/>
        </w:rPr>
        <w:t>четвертая причина – потеря веры в собственный успех</w:t>
      </w:r>
      <w:r>
        <w:rPr>
          <w:rFonts w:ascii="Arial" w:hAnsi="Arial" w:cs="Arial"/>
          <w:sz w:val="20"/>
          <w:szCs w:val="20"/>
        </w:rPr>
        <w:t>. Может случиться, что ребёнок переживает своё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неуспехи в школе могут привести к вызывающему поведению дома и т.д.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Подобное “смещение неблагополучия” происходит из-за </w:t>
      </w:r>
      <w:r>
        <w:rPr>
          <w:rFonts w:ascii="Arial" w:hAnsi="Arial" w:cs="Arial"/>
          <w:b/>
          <w:bCs/>
          <w:sz w:val="20"/>
          <w:szCs w:val="20"/>
        </w:rPr>
        <w:t>низкой самооценки</w:t>
      </w:r>
      <w:r>
        <w:rPr>
          <w:rFonts w:ascii="Arial" w:hAnsi="Arial" w:cs="Arial"/>
          <w:sz w:val="20"/>
          <w:szCs w:val="20"/>
        </w:rPr>
        <w:t xml:space="preserve"> ребёнка. Накопив горький опыт неудач и критики в свой адрес, он вообще теряет уверенность в себе. Он приходит к выводу: “Нечего стараться, всё равно ничего не получится” Это – в душе, а внешним поведением он показывает: “Мне всё равно”, “И пусть плохой”, “И буду плохой!”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Важно знать, что </w:t>
      </w:r>
      <w:r>
        <w:rPr>
          <w:rFonts w:ascii="Arial" w:hAnsi="Arial" w:cs="Arial"/>
          <w:b/>
          <w:bCs/>
          <w:sz w:val="20"/>
          <w:szCs w:val="20"/>
        </w:rPr>
        <w:t>основа самооценки закладывается</w:t>
      </w:r>
      <w:r>
        <w:rPr>
          <w:rFonts w:ascii="Arial" w:hAnsi="Arial" w:cs="Arial"/>
          <w:sz w:val="20"/>
          <w:szCs w:val="20"/>
        </w:rPr>
        <w:t xml:space="preserve"> очень рано, </w:t>
      </w:r>
      <w:r>
        <w:rPr>
          <w:rFonts w:ascii="Arial" w:hAnsi="Arial" w:cs="Arial"/>
          <w:b/>
          <w:bCs/>
          <w:sz w:val="20"/>
          <w:szCs w:val="20"/>
        </w:rPr>
        <w:t>в самые первые годы жизни</w:t>
      </w:r>
      <w:r>
        <w:rPr>
          <w:rFonts w:ascii="Arial" w:hAnsi="Arial" w:cs="Arial"/>
          <w:sz w:val="20"/>
          <w:szCs w:val="20"/>
        </w:rPr>
        <w:t xml:space="preserve"> ребёнка, и зависит от того, как с ним обращаются родители. Потому что его образ себя строится извне; рано или поздно он начинает видеть себя таким, </w:t>
      </w:r>
      <w:r>
        <w:rPr>
          <w:rFonts w:ascii="Arial" w:hAnsi="Arial" w:cs="Arial"/>
          <w:b/>
          <w:bCs/>
          <w:sz w:val="20"/>
          <w:szCs w:val="20"/>
        </w:rPr>
        <w:t>каким видят его</w:t>
      </w:r>
      <w:r>
        <w:rPr>
          <w:rFonts w:ascii="Arial" w:hAnsi="Arial" w:cs="Arial"/>
          <w:sz w:val="20"/>
          <w:szCs w:val="20"/>
        </w:rPr>
        <w:t xml:space="preserve"> другие.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всякое серьёзное нарушение поведения ребёнка – это</w:t>
      </w:r>
      <w:r>
        <w:rPr>
          <w:rFonts w:ascii="Arial" w:hAnsi="Arial" w:cs="Arial"/>
          <w:b/>
          <w:bCs/>
          <w:sz w:val="20"/>
          <w:szCs w:val="20"/>
        </w:rPr>
        <w:t xml:space="preserve"> сигнал о помощи</w:t>
      </w:r>
      <w:r>
        <w:rPr>
          <w:rFonts w:ascii="Arial" w:hAnsi="Arial" w:cs="Arial"/>
          <w:sz w:val="20"/>
          <w:szCs w:val="20"/>
        </w:rPr>
        <w:t>. Своим поведением он говорит нам: “Мне плохо! Помогите мне!”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Разные причины внешне проявляются одинаково. Например, плохая учеба может быть связана: и с желанием привлечь внимание, и с нежеланием подчиняться чужой воле, и с потерей веры в свои силы.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выявить истинную причину непослушания и плохого поведения довольно просто: </w:t>
      </w:r>
      <w:r>
        <w:rPr>
          <w:rFonts w:ascii="Arial" w:hAnsi="Arial" w:cs="Arial"/>
          <w:b/>
          <w:bCs/>
          <w:sz w:val="20"/>
          <w:szCs w:val="20"/>
        </w:rPr>
        <w:t>родителю нужно обратить внимание на собственные чувства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Посмотрите, какая эмоциональная реакция возникает у вас самих при повторном непослушании и неподчинении ребёнка. При разных причинах эта реакция разная, а переживания родителей – это своеобразное зеркало скрытой эмоциональной проблемы ребёнка.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ребёнок </w:t>
      </w:r>
      <w:r>
        <w:rPr>
          <w:rFonts w:ascii="Arial" w:hAnsi="Arial" w:cs="Arial"/>
          <w:b/>
          <w:bCs/>
          <w:sz w:val="20"/>
          <w:szCs w:val="20"/>
        </w:rPr>
        <w:t>борется за внимание</w:t>
      </w:r>
      <w:r>
        <w:rPr>
          <w:rFonts w:ascii="Arial" w:hAnsi="Arial" w:cs="Arial"/>
          <w:sz w:val="20"/>
          <w:szCs w:val="20"/>
        </w:rPr>
        <w:t xml:space="preserve">, то и дело, досаждая своим непослушанием и выходками, то у родителя возникает </w:t>
      </w:r>
      <w:r>
        <w:rPr>
          <w:rFonts w:ascii="Arial" w:hAnsi="Arial" w:cs="Arial"/>
          <w:b/>
          <w:bCs/>
          <w:sz w:val="20"/>
          <w:szCs w:val="20"/>
        </w:rPr>
        <w:t>раздражение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подоплёка стойкого непослушания – </w:t>
      </w:r>
      <w:r>
        <w:rPr>
          <w:rFonts w:ascii="Arial" w:hAnsi="Arial" w:cs="Arial"/>
          <w:b/>
          <w:bCs/>
          <w:sz w:val="20"/>
          <w:szCs w:val="20"/>
        </w:rPr>
        <w:t>противостояние</w:t>
      </w:r>
      <w:r>
        <w:rPr>
          <w:rFonts w:ascii="Arial" w:hAnsi="Arial" w:cs="Arial"/>
          <w:sz w:val="20"/>
          <w:szCs w:val="20"/>
        </w:rPr>
        <w:t xml:space="preserve"> воле родителя, то у последнего возникает </w:t>
      </w:r>
      <w:r>
        <w:rPr>
          <w:rFonts w:ascii="Arial" w:hAnsi="Arial" w:cs="Arial"/>
          <w:b/>
          <w:bCs/>
          <w:sz w:val="20"/>
          <w:szCs w:val="20"/>
        </w:rPr>
        <w:t>гнев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скрытая причина – </w:t>
      </w:r>
      <w:r>
        <w:rPr>
          <w:rFonts w:ascii="Arial" w:hAnsi="Arial" w:cs="Arial"/>
          <w:b/>
          <w:bCs/>
          <w:sz w:val="20"/>
          <w:szCs w:val="20"/>
        </w:rPr>
        <w:t>месть</w:t>
      </w:r>
      <w:r>
        <w:rPr>
          <w:rFonts w:ascii="Arial" w:hAnsi="Arial" w:cs="Arial"/>
          <w:sz w:val="20"/>
          <w:szCs w:val="20"/>
        </w:rPr>
        <w:t xml:space="preserve">, то ответное чувство у родителя </w:t>
      </w:r>
      <w:r>
        <w:rPr>
          <w:rFonts w:ascii="Arial" w:hAnsi="Arial" w:cs="Arial"/>
          <w:b/>
          <w:bCs/>
          <w:sz w:val="20"/>
          <w:szCs w:val="20"/>
        </w:rPr>
        <w:t>обида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Наконец, при глубинном переживании ребёнка своего </w:t>
      </w:r>
      <w:r>
        <w:rPr>
          <w:rFonts w:ascii="Arial" w:hAnsi="Arial" w:cs="Arial"/>
          <w:b/>
          <w:bCs/>
          <w:sz w:val="20"/>
          <w:szCs w:val="20"/>
        </w:rPr>
        <w:t xml:space="preserve">неблагополучия </w:t>
      </w:r>
      <w:r>
        <w:rPr>
          <w:rFonts w:ascii="Arial" w:hAnsi="Arial" w:cs="Arial"/>
          <w:sz w:val="20"/>
          <w:szCs w:val="20"/>
        </w:rPr>
        <w:t xml:space="preserve">родитель оказывается во власти чувства </w:t>
      </w:r>
      <w:r>
        <w:rPr>
          <w:rFonts w:ascii="Arial" w:hAnsi="Arial" w:cs="Arial"/>
          <w:b/>
          <w:bCs/>
          <w:sz w:val="20"/>
          <w:szCs w:val="20"/>
        </w:rPr>
        <w:t>безнадёжности</w:t>
      </w:r>
      <w:r>
        <w:rPr>
          <w:rFonts w:ascii="Arial" w:hAnsi="Arial" w:cs="Arial"/>
          <w:sz w:val="20"/>
          <w:szCs w:val="20"/>
        </w:rPr>
        <w:t xml:space="preserve">, а порой </w:t>
      </w:r>
      <w:r>
        <w:rPr>
          <w:rFonts w:ascii="Arial" w:hAnsi="Arial" w:cs="Arial"/>
          <w:b/>
          <w:bCs/>
          <w:sz w:val="20"/>
          <w:szCs w:val="20"/>
        </w:rPr>
        <w:t>отчаяния</w:t>
      </w:r>
      <w:r>
        <w:rPr>
          <w:rFonts w:ascii="Arial" w:hAnsi="Arial" w:cs="Arial"/>
          <w:sz w:val="20"/>
          <w:szCs w:val="20"/>
        </w:rPr>
        <w:t>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 как чувства разные, можно понять какое именно подходит к вашему случаю, т.е. разгадать проблему вашего ребёнка: с чем, против чего, или отчего он “воевал”. А уж после этого гораздо легче перейти с позиции исправления на позицию помощи.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Помощь в каждом случае будет разная. Если идет </w:t>
      </w:r>
      <w:r>
        <w:rPr>
          <w:rFonts w:ascii="Arial" w:hAnsi="Arial" w:cs="Arial"/>
          <w:b/>
          <w:bCs/>
          <w:sz w:val="20"/>
          <w:szCs w:val="20"/>
        </w:rPr>
        <w:t>борьба за внимание</w:t>
      </w:r>
      <w:r>
        <w:rPr>
          <w:rFonts w:ascii="Arial" w:hAnsi="Arial" w:cs="Arial"/>
          <w:sz w:val="20"/>
          <w:szCs w:val="20"/>
        </w:rPr>
        <w:t xml:space="preserve">, необходимо найти способ показать ребёнку ваше </w:t>
      </w:r>
      <w:r>
        <w:rPr>
          <w:rFonts w:ascii="Arial" w:hAnsi="Arial" w:cs="Arial"/>
          <w:b/>
          <w:bCs/>
          <w:sz w:val="20"/>
          <w:szCs w:val="20"/>
        </w:rPr>
        <w:t>положительное внимание</w:t>
      </w:r>
      <w:r>
        <w:rPr>
          <w:rFonts w:ascii="Arial" w:hAnsi="Arial" w:cs="Arial"/>
          <w:sz w:val="20"/>
          <w:szCs w:val="20"/>
        </w:rPr>
        <w:t xml:space="preserve"> к нему. Делать это лучше в относительно спокойные моменты, когда никто ни на кого не рассержен. Придумать какие-нибудь совместные занятия, игры или прогулки. Стоит попробовать, и вы увидите, какой благодарностью отзовётся ваш ребёнок. А его привычные непослушания, которыми он добивался вашего внимания, не замечать. Тогда через некоторое время ребёнок обнаружит, что они не действуют, а внимание и так есть.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источник конфликтов </w:t>
      </w:r>
      <w:r>
        <w:rPr>
          <w:rFonts w:ascii="Arial" w:hAnsi="Arial" w:cs="Arial"/>
          <w:b/>
          <w:bCs/>
          <w:sz w:val="20"/>
          <w:szCs w:val="20"/>
        </w:rPr>
        <w:t>борьба за самоутверждение</w:t>
      </w:r>
      <w:r>
        <w:rPr>
          <w:rFonts w:ascii="Arial" w:hAnsi="Arial" w:cs="Arial"/>
          <w:sz w:val="20"/>
          <w:szCs w:val="20"/>
        </w:rPr>
        <w:t xml:space="preserve">, то следует, наоборот, </w:t>
      </w:r>
      <w:r>
        <w:rPr>
          <w:rFonts w:ascii="Arial" w:hAnsi="Arial" w:cs="Arial"/>
          <w:b/>
          <w:bCs/>
          <w:sz w:val="20"/>
          <w:szCs w:val="20"/>
        </w:rPr>
        <w:t>уменьшить</w:t>
      </w:r>
      <w:r>
        <w:rPr>
          <w:rFonts w:ascii="Arial" w:hAnsi="Arial" w:cs="Arial"/>
          <w:sz w:val="20"/>
          <w:szCs w:val="20"/>
        </w:rPr>
        <w:t xml:space="preserve"> свой контроль над делами ребёнка. Ведь для детей важно накапливать опыт собственных решений и даже неудач.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налаживании ваших отношений воздерживайтесь от требований, которые, по вашему опыту, </w:t>
      </w:r>
      <w:proofErr w:type="gramStart"/>
      <w:r>
        <w:rPr>
          <w:rFonts w:ascii="Arial" w:hAnsi="Arial" w:cs="Arial"/>
          <w:sz w:val="20"/>
          <w:szCs w:val="20"/>
        </w:rPr>
        <w:t>он</w:t>
      </w:r>
      <w:proofErr w:type="gramEnd"/>
      <w:r>
        <w:rPr>
          <w:rFonts w:ascii="Arial" w:hAnsi="Arial" w:cs="Arial"/>
          <w:sz w:val="20"/>
          <w:szCs w:val="20"/>
        </w:rPr>
        <w:t xml:space="preserve"> скорее всего не выполнит. Здесь очень помогает то, что может быть названо “методом подстройки”: вы не оспариваете решение, к которому он пришёл, а договариваетесь о деталях и условиях его выполнения. Нам нужно понять, что упрямство и своеволие ребёнка – это лишь раздражающая нас форма мольбы: “Позвольте же мне, наконец, жить своим умом”.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вы испытываете </w:t>
      </w:r>
      <w:r>
        <w:rPr>
          <w:rFonts w:ascii="Arial" w:hAnsi="Arial" w:cs="Arial"/>
          <w:b/>
          <w:bCs/>
          <w:sz w:val="20"/>
          <w:szCs w:val="20"/>
        </w:rPr>
        <w:t>обиду</w:t>
      </w:r>
      <w:r>
        <w:rPr>
          <w:rFonts w:ascii="Arial" w:hAnsi="Arial" w:cs="Arial"/>
          <w:sz w:val="20"/>
          <w:szCs w:val="20"/>
        </w:rPr>
        <w:t xml:space="preserve">, то нужно спросить себя: что заставило ребёнка причинить её вам? </w:t>
      </w:r>
      <w:r>
        <w:rPr>
          <w:rFonts w:ascii="Arial" w:hAnsi="Arial" w:cs="Arial"/>
          <w:b/>
          <w:bCs/>
          <w:sz w:val="20"/>
          <w:szCs w:val="20"/>
        </w:rPr>
        <w:t>Какая боль у него самого?</w:t>
      </w:r>
      <w:r>
        <w:rPr>
          <w:rFonts w:ascii="Arial" w:hAnsi="Arial" w:cs="Arial"/>
          <w:sz w:val="20"/>
          <w:szCs w:val="20"/>
        </w:rPr>
        <w:t xml:space="preserve"> Чем вы обидели или постоянно обижаете его? Поняв причину, надо постараться её устранить.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33"/>
        <w:gridCol w:w="2093"/>
        <w:gridCol w:w="4897"/>
      </w:tblGrid>
      <w:tr w:rsidR="00C71E23" w:rsidTr="00637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Эмоциональная проблема ребёнка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Родительские чувства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Способы помощи детям</w:t>
            </w:r>
          </w:p>
        </w:tc>
      </w:tr>
      <w:tr w:rsidR="00C71E23" w:rsidTr="00637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Борьба за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Совместные занятия, игры или прогулки</w:t>
            </w:r>
          </w:p>
        </w:tc>
      </w:tr>
      <w:tr w:rsidR="00C71E23" w:rsidTr="00637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Борьба за самоутверждение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Гнев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Уменьшить свой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делами ребёнка</w:t>
            </w:r>
          </w:p>
        </w:tc>
      </w:tr>
      <w:tr w:rsidR="00C71E23" w:rsidTr="00637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Желание отомстить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Понять чем мы обидели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ребёнка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устранить эту причину</w:t>
            </w:r>
          </w:p>
        </w:tc>
      </w:tr>
      <w:tr w:rsidR="00C71E23" w:rsidTr="0063733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Потеря веры в собственный успех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Безнадёжность, отчаяние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1E23" w:rsidRDefault="00C71E23" w:rsidP="00637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Перестать требовать от ребёнка “полагающегося” поведения. Действовать совместно. Не критиковать</w:t>
            </w:r>
          </w:p>
        </w:tc>
      </w:tr>
    </w:tbl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Самая трудная ситуация – у </w:t>
      </w:r>
      <w:r>
        <w:rPr>
          <w:rFonts w:ascii="Arial" w:hAnsi="Arial" w:cs="Arial"/>
          <w:b/>
          <w:bCs/>
          <w:sz w:val="20"/>
          <w:szCs w:val="20"/>
        </w:rPr>
        <w:t>отчаявшегося</w:t>
      </w:r>
      <w:r>
        <w:rPr>
          <w:rFonts w:ascii="Arial" w:hAnsi="Arial" w:cs="Arial"/>
          <w:sz w:val="20"/>
          <w:szCs w:val="20"/>
        </w:rPr>
        <w:t xml:space="preserve"> родителя и </w:t>
      </w:r>
      <w:r>
        <w:rPr>
          <w:rFonts w:ascii="Arial" w:hAnsi="Arial" w:cs="Arial"/>
          <w:b/>
          <w:bCs/>
          <w:sz w:val="20"/>
          <w:szCs w:val="20"/>
        </w:rPr>
        <w:t>разуверившегося</w:t>
      </w:r>
      <w:r>
        <w:rPr>
          <w:rFonts w:ascii="Arial" w:hAnsi="Arial" w:cs="Arial"/>
          <w:sz w:val="20"/>
          <w:szCs w:val="20"/>
        </w:rPr>
        <w:t xml:space="preserve"> в своих силах подростка. Умное поведение родителя в этом случае – </w:t>
      </w:r>
      <w:r>
        <w:rPr>
          <w:rFonts w:ascii="Arial" w:hAnsi="Arial" w:cs="Arial"/>
          <w:b/>
          <w:bCs/>
          <w:sz w:val="20"/>
          <w:szCs w:val="20"/>
        </w:rPr>
        <w:t>перестать требовать</w:t>
      </w:r>
      <w:r>
        <w:rPr>
          <w:rFonts w:ascii="Arial" w:hAnsi="Arial" w:cs="Arial"/>
          <w:sz w:val="20"/>
          <w:szCs w:val="20"/>
        </w:rPr>
        <w:t xml:space="preserve"> “полагающегося поведения. Стоит “сбросить на ноль” свои ожидания и претензии. Наверняка ваш ребёнок что-то может и к чему-то даже очень способен. Но пока он у вас такой, какой есть. Найдите доступный для него уровень задач. Это вы можете начать двигаться вперед. Организуйте с ним </w:t>
      </w:r>
      <w:r>
        <w:rPr>
          <w:rFonts w:ascii="Arial" w:hAnsi="Arial" w:cs="Arial"/>
          <w:b/>
          <w:bCs/>
          <w:sz w:val="20"/>
          <w:szCs w:val="20"/>
        </w:rPr>
        <w:t>совместную деятельность</w:t>
      </w:r>
      <w:r>
        <w:rPr>
          <w:rFonts w:ascii="Arial" w:hAnsi="Arial" w:cs="Arial"/>
          <w:sz w:val="20"/>
          <w:szCs w:val="20"/>
        </w:rPr>
        <w:t>, сам выбраться из тупика он не может.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 этом нельзя допускать в его адрес никакой критики</w:t>
      </w:r>
      <w:r>
        <w:rPr>
          <w:rFonts w:ascii="Arial" w:hAnsi="Arial" w:cs="Arial"/>
          <w:sz w:val="20"/>
          <w:szCs w:val="20"/>
        </w:rPr>
        <w:t>!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Ищите любой повод, чтобы его поощрить, отмечайте любой, даже самый маленький успех. Постарайтесь подстраховывать его, избавлять от крупных провалов. Стоит поговорить с учителями и сделать их своими союзниками. Вы увидите: первые же успехи окрылят вашего ребёнка.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Надо заметить, что наши старания наладить мир и дисциплину в семье потребуют от нас немало терпения. Ведь нам надо переключать отрицательные эмоции (раздражение, гнев, обиду и отчаяние) на конструктивные действия, т.е. </w:t>
      </w:r>
      <w:r>
        <w:rPr>
          <w:rFonts w:ascii="Arial" w:hAnsi="Arial" w:cs="Arial"/>
          <w:b/>
          <w:bCs/>
          <w:sz w:val="20"/>
          <w:szCs w:val="20"/>
        </w:rPr>
        <w:t>менять себя</w:t>
      </w:r>
      <w:r>
        <w:rPr>
          <w:rFonts w:ascii="Arial" w:hAnsi="Arial" w:cs="Arial"/>
          <w:sz w:val="20"/>
          <w:szCs w:val="20"/>
        </w:rPr>
        <w:t>. Но это – единственный путь воспитания нашего любимого “трудного” ребёнка.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тому же важно знать, что при первых попытках улучшить взаимоотношения, ребёнок </w:t>
      </w:r>
      <w:r>
        <w:rPr>
          <w:rFonts w:ascii="Arial" w:hAnsi="Arial" w:cs="Arial"/>
          <w:b/>
          <w:bCs/>
          <w:sz w:val="20"/>
          <w:szCs w:val="20"/>
        </w:rPr>
        <w:t>может усилить</w:t>
      </w:r>
      <w:r>
        <w:rPr>
          <w:rFonts w:ascii="Arial" w:hAnsi="Arial" w:cs="Arial"/>
          <w:sz w:val="20"/>
          <w:szCs w:val="20"/>
        </w:rPr>
        <w:t xml:space="preserve"> свое плохое поведение. Этим он проверяет </w:t>
      </w:r>
      <w:r>
        <w:rPr>
          <w:rFonts w:ascii="Arial" w:hAnsi="Arial" w:cs="Arial"/>
          <w:b/>
          <w:bCs/>
          <w:sz w:val="20"/>
          <w:szCs w:val="20"/>
        </w:rPr>
        <w:t>искренность</w:t>
      </w:r>
      <w:r>
        <w:rPr>
          <w:rFonts w:ascii="Arial" w:hAnsi="Arial" w:cs="Arial"/>
          <w:sz w:val="20"/>
          <w:szCs w:val="20"/>
        </w:rPr>
        <w:t xml:space="preserve"> наших намерений. А мы здесь ещё раз </w:t>
      </w:r>
      <w:proofErr w:type="gramStart"/>
      <w:r>
        <w:rPr>
          <w:rFonts w:ascii="Arial" w:hAnsi="Arial" w:cs="Arial"/>
          <w:sz w:val="20"/>
          <w:szCs w:val="20"/>
        </w:rPr>
        <w:t>поверим</w:t>
      </w:r>
      <w:proofErr w:type="gramEnd"/>
      <w:r>
        <w:rPr>
          <w:rFonts w:ascii="Arial" w:hAnsi="Arial" w:cs="Arial"/>
          <w:sz w:val="20"/>
          <w:szCs w:val="20"/>
        </w:rPr>
        <w:t xml:space="preserve"> правильно ли мы определили наши чувства (раздражение, гнев, обиду или отчаяние), туда ли мы направили наши усилия.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Поймите, что определение “трудный” ребёнок показывает, как трудно ему достучаться до нас, а потом поверить нам.</w:t>
      </w:r>
    </w:p>
    <w:p w:rsidR="00C71E23" w:rsidRDefault="00C71E23" w:rsidP="00C71E2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Ведь это же мы его родили, и значит в ответе за него.</w:t>
      </w:r>
    </w:p>
    <w:p w:rsidR="00C71E23" w:rsidRPr="004420AE" w:rsidRDefault="00C71E23" w:rsidP="00C71E23">
      <w:pPr>
        <w:rPr>
          <w:b/>
        </w:rPr>
      </w:pPr>
    </w:p>
    <w:p w:rsidR="00FB1093" w:rsidRPr="00C71E23" w:rsidRDefault="00FB1093" w:rsidP="00C71E23"/>
    <w:sectPr w:rsidR="00FB1093" w:rsidRPr="00C71E23" w:rsidSect="008B4603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3" w:rsidRDefault="00C71E23" w:rsidP="008B460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4603" w:rsidRDefault="00C71E23" w:rsidP="008B460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03" w:rsidRDefault="00C71E23" w:rsidP="008B460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B4603" w:rsidRDefault="00C71E23" w:rsidP="008B4603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899"/>
    <w:multiLevelType w:val="multilevel"/>
    <w:tmpl w:val="ABC2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0301D"/>
    <w:multiLevelType w:val="multilevel"/>
    <w:tmpl w:val="152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4675F"/>
    <w:multiLevelType w:val="multilevel"/>
    <w:tmpl w:val="D14C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812DA"/>
    <w:multiLevelType w:val="multilevel"/>
    <w:tmpl w:val="C9B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6E79F7"/>
    <w:rsid w:val="0017679B"/>
    <w:rsid w:val="006E79F7"/>
    <w:rsid w:val="00A97FAD"/>
    <w:rsid w:val="00C649D3"/>
    <w:rsid w:val="00C71E23"/>
    <w:rsid w:val="00D24468"/>
    <w:rsid w:val="00FB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E79F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9F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6E79F7"/>
    <w:pPr>
      <w:spacing w:before="100" w:beforeAutospacing="1" w:after="100" w:afterAutospacing="1"/>
    </w:pPr>
  </w:style>
  <w:style w:type="character" w:styleId="a4">
    <w:name w:val="Strong"/>
    <w:qFormat/>
    <w:rsid w:val="006E79F7"/>
    <w:rPr>
      <w:b/>
      <w:bCs/>
    </w:rPr>
  </w:style>
  <w:style w:type="character" w:styleId="a5">
    <w:name w:val="Emphasis"/>
    <w:qFormat/>
    <w:rsid w:val="006E79F7"/>
    <w:rPr>
      <w:i/>
      <w:iCs/>
    </w:rPr>
  </w:style>
  <w:style w:type="paragraph" w:styleId="a6">
    <w:name w:val="footer"/>
    <w:basedOn w:val="a"/>
    <w:link w:val="a7"/>
    <w:rsid w:val="00C71E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71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71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2982</Words>
  <Characters>17002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2015-01-07T23:34:00Z</dcterms:created>
  <dcterms:modified xsi:type="dcterms:W3CDTF">2015-01-07T23:34:00Z</dcterms:modified>
</cp:coreProperties>
</file>