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D2" w:rsidRPr="00D460D2" w:rsidRDefault="002355D8" w:rsidP="00D460D2">
      <w:pPr>
        <w:rPr>
          <w:rStyle w:val="a5"/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</w:rPr>
      </w:pPr>
      <w:r w:rsidRPr="00D460D2">
        <w:rPr>
          <w:rStyle w:val="a5"/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</w:rPr>
        <w:t>Тематическая встреча с родителями на тему:</w:t>
      </w:r>
      <w:r w:rsidR="00D460D2" w:rsidRPr="00D460D2">
        <w:rPr>
          <w:rStyle w:val="a5"/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</w:rPr>
        <w:t xml:space="preserve"> </w:t>
      </w:r>
      <w:r w:rsidRPr="00D460D2">
        <w:rPr>
          <w:rStyle w:val="a5"/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</w:rPr>
        <w:t>«Развитие мелкой моторики у детей младшего возраста</w:t>
      </w:r>
      <w:r w:rsidR="00D460D2" w:rsidRPr="00D460D2">
        <w:rPr>
          <w:rStyle w:val="a5"/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</w:rPr>
        <w:t xml:space="preserve"> с ОВЗ».</w:t>
      </w:r>
    </w:p>
    <w:p w:rsidR="002355D8" w:rsidRPr="00A8052A" w:rsidRDefault="002355D8" w:rsidP="002355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Роль развития мелкой моторики рук очень велика. Ведь, стимулируя ее развитие, мы работаем над подвижностью органов артикуляции, готовим руку к письму, развиваем внимание, мышление и даже влияем на формирование произвольности у детей. В дошкольных учреждениях довольно много внимания уделяется развитию моторики рук. Но это не исключает тот факт необходимо продолжать развитие двигательных навыков. Кроме того, из-за овладения детьми навыка письма, нагрузка на мелкую моторику становится еще больше. Многие дети испытывают при этом значительные трудности, особенно, если не была проведена должная работа по подготовке руки к письму. В подобных случаях родители могут оказать помощь своему ребенку и организовать дополнительную работу дома, направленную на развитие мелкой моторики рук. </w:t>
      </w: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Практически каждый родитель знает о необходимости развития мелкой моторики рук. Но, к сожалению, не все знают каким образом можно осуществить это развитие. И еще меньше представляют, как эту работу можно разнообразить. В настоящие время существует множество различных пособий, которые призваны помочь родителям. Можно брать их в работу. Так же можно организовать работу из «подручных» материалов, тех, которые нас окружают. </w:t>
      </w: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Стоит отметить, что нижеперечисленные виды занятий приемлемы  для дошкольников. Будет меняться только сложность упражнений и величина предметов, с которыми осуществляются манипуляции.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часто мы слышим выражение «мелкая моторика». Физиологи под этим выражением подразумевают движение мелких мышц кистей рук. При этом важно помнить о координации «рука-глаз», т. к. развитие мелких движений рук происходит под контролем зрения. Дело в том, что в головном мозге человека центры, которые отвечают за речь и движения пальцев расположены очень близко. Стимулируя мелкую моторику, мы активируем зоны, отвечающие за речь. И, кроме того, в дальнейшем эти навыки ребенку потребуются для использования движений, чтобы рисовать, писать, одеваться и т. д.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Мелкая моторика - одна из сторон двигательной сферы, которая непосредственно связана с овладением предметными действиями, развитием продуктивных видов деятельности, письмом, речью ребенка. Формирование же двигательных функций, в том числе и тонких движений рук, происходит в процессе взаимодействия ребенка с окружающим его предметным миром. Когда мы выполняем точные действия, запястья, совершая необходимые движения в разных плоскостях, регулируют положение наших </w:t>
      </w: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рук. Маленькому ребенку трудно поворачивать и вращать запястье, поэтому он заменяет эти движения движениями всей руки от плеча. Чтобы мелкие движения были более точными и экономными, чтобы они не требовали от ребенка чрезмерных затрат энергии, ему необходимо постепенно овладевать разными движениями запястья.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же упражнения помогут ребенку усовершенствовать свои навыки?</w:t>
      </w:r>
    </w:p>
    <w:p w:rsidR="00614970" w:rsidRPr="00A8052A" w:rsidRDefault="00614970" w:rsidP="002355D8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Пальчиковая гимнастика.</w:t>
      </w:r>
    </w:p>
    <w:p w:rsidR="00614970" w:rsidRPr="00A8052A" w:rsidRDefault="00614970" w:rsidP="002355D8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Графические упражнения</w:t>
      </w:r>
    </w:p>
    <w:p w:rsidR="00614970" w:rsidRPr="00A8052A" w:rsidRDefault="00614970" w:rsidP="002355D8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Вырезание ножницами.</w:t>
      </w:r>
    </w:p>
    <w:p w:rsidR="00614970" w:rsidRPr="00A8052A" w:rsidRDefault="00614970" w:rsidP="002355D8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Аппликации.</w:t>
      </w:r>
    </w:p>
    <w:p w:rsidR="00614970" w:rsidRPr="00A8052A" w:rsidRDefault="00614970" w:rsidP="002355D8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Работа с бумагой. Оригами. Плетение.</w:t>
      </w:r>
    </w:p>
    <w:p w:rsidR="00614970" w:rsidRPr="00A8052A" w:rsidRDefault="00614970" w:rsidP="002355D8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Лепка из пластилина, глины и соленого теста.</w:t>
      </w:r>
    </w:p>
    <w:p w:rsidR="00614970" w:rsidRPr="00A8052A" w:rsidRDefault="00614970" w:rsidP="002355D8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Рисование, раскрашивание.</w:t>
      </w:r>
    </w:p>
    <w:p w:rsidR="00614970" w:rsidRPr="00A8052A" w:rsidRDefault="00614970" w:rsidP="002355D8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Штриховка</w:t>
      </w:r>
    </w:p>
    <w:p w:rsidR="00614970" w:rsidRPr="00A8052A" w:rsidRDefault="00614970" w:rsidP="002355D8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Игры с крупой, бусинками, пуговицами, мелкими камешками.</w:t>
      </w:r>
    </w:p>
    <w:p w:rsidR="00614970" w:rsidRPr="00A8052A" w:rsidRDefault="00614970" w:rsidP="002355D8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Песочная терапия.</w:t>
      </w:r>
    </w:p>
    <w:p w:rsidR="00D639F5" w:rsidRPr="00A8052A" w:rsidRDefault="00D639F5" w:rsidP="002355D8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Шнуровка.</w:t>
      </w:r>
    </w:p>
    <w:p w:rsidR="00D639F5" w:rsidRPr="00A8052A" w:rsidRDefault="00D639F5" w:rsidP="00D639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Первый вид деятельности, который способствует развитию моторики – это шнуровка. Манипуляции со шнурками можно осуществлять как с обычными предметами одежды, так и с игрушками. Здесь не лишним будет упомянуть о застегивании пуговиц (размер пуговиц стоит выбирать, отталкиваясь от навыков ребенка). Важно отметить, что родители, желающие, чтобы их ребенок развивал мелкую моторику, не должны </w:t>
      </w:r>
      <w:proofErr w:type="gramStart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помогать ребенку одеваться</w:t>
      </w:r>
      <w:proofErr w:type="gramEnd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застегиваться, шнуровать ботинки. А уже тем более делать это за него. Разумеется, когда ребенок собирается сам, это требует гораздо больше времени. Но, зато, это послужит благому делу.</w:t>
      </w: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 Следующее приспособление, которым можно воспользоваться – это бельевые прищепки. С помощью них можно конструировать. Например, дать ребенку круг из желтого картона и предложить сделать из прищепок лучики. Разнообразие персонажей зависит только от фантазии, это могут быть и ушки у зайчика, и хвост у лисы, и щупальца у осьминога, и листочки у дерева, и перья в хосте у павлина, и лепестки цветика - </w:t>
      </w:r>
      <w:proofErr w:type="spellStart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семицветика</w:t>
      </w:r>
      <w:proofErr w:type="spellEnd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Так же прищепку можно использовать для массажа и </w:t>
      </w:r>
      <w:proofErr w:type="spellStart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самомассажа</w:t>
      </w:r>
      <w:proofErr w:type="spellEnd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если ее прицепить на подушечки пальцев. Эти упражнения можно наложить на стишки, тем самым развивать помимо мелкой моторики рук, </w:t>
      </w:r>
      <w:proofErr w:type="spellStart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темпо-ритмическую</w:t>
      </w:r>
      <w:proofErr w:type="spellEnd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сторону речи.</w:t>
      </w:r>
    </w:p>
    <w:p w:rsidR="00D639F5" w:rsidRPr="00A8052A" w:rsidRDefault="00D639F5" w:rsidP="00D639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Хорошо помогают в развитии мелкой моторики тесемочки, шнурки, нитки. Из них можно заплетать косички или же выкладывать фигуры на ровной поверхности. Так же можно предложить ребенку фигуру, нарисованную на листе бумаги, и предложить по контуру </w:t>
      </w: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рисунка выложить нитку. Из проволоки можно конструировать различные фигуры, предметы, а так же буквы и цифры, что в свою очередь будет отличной профилактикой оптической </w:t>
      </w:r>
      <w:proofErr w:type="spellStart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дисграфии</w:t>
      </w:r>
      <w:proofErr w:type="spellEnd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дислексии</w:t>
      </w:r>
      <w:proofErr w:type="spellEnd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639F5" w:rsidRPr="00A8052A" w:rsidRDefault="00D639F5" w:rsidP="00D639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Конструировать буквы так же можно из пластилина. Причем, при работе с этим материалом, следует помнить, что в идеале кусок пластилина изначально должен быть твердым. Не надо предварительно класть его на батарею или помогать ребенку его раскатать. Пока ребенок самостоятельно готовит материал к работе, его руки получают замечательный массаж, что благотворно влияет на его мелкую моторику. Для лепки так же хорошо подходит тесто. Тесто можно специально приготовить для занятий, а можно попросить ребенка помочь маме в приготовлении украшений для пирога (это могут быть и косички, и буквы, и цифры, и цветочки).</w:t>
      </w: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 Так же в качестве конструктора хорошо подойдут счетные палочки, спички. С их помощью можно выкладывать на плоской поверхности различные узоры и фигуры.</w:t>
      </w: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Для девочек очень хорошо подойдет работа по изготовлению бус. Для этого понадобится прочная нитка и различные бусины. Стоит учесть, что если ребенок дошкольного возраста, то бусины понадобятся крупнее, чем старше ребенок, тем размер бусин меньше. По мере совершенствования ребенком своих навыков, бусинки можно подбирать мельче.</w:t>
      </w: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 Для мальчиков полезным и интересным занятием будет закручивание гаек, забивание гвоздей. Разумеется, стоит помнить о технике безопасности и работа эта должна осуществляться строго под контролем родителя.</w:t>
      </w: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Можно организовать работу по вырезанию из журналов и газет различных иллюстраций.</w:t>
      </w: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Помимо всего прочего, не стоит забывать про раскраски, контурные картинки, различные ребусы-дорожки, мозаики, конструкторы, которые так же благотворно влияют на развитие мелкой моторики рук.</w:t>
      </w: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  Таким образом развивать мелкую моторику рук можно не только в специально организованных условиях и на занятиях, с конкретными развивающими пособиями, но и в быту. Продуктивность занятия возрастет, если родитель не ограничится заданием и уйдет в другую комнату, а вместе с ребенком возьмется за решение совместной задачи. Стоит помнить, когда работа совершается вместе и в игровой форме, то любые вершины даются быстрее и проще. Так же не лишним будет напомнить: чем раньше будет начата работа по развитию мелкой моторики, тем раньше она начнет приносить свои плоды, тем проще ребенку будет расти, развиваться и овладевать новыми умениями.</w:t>
      </w:r>
    </w:p>
    <w:p w:rsidR="00614970" w:rsidRPr="00A8052A" w:rsidRDefault="00D639F5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14970"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«Пальчиковые игры» - это инсценировка каких-либо рифмованных историй, сказок при помощи пальцев. Многие игры требуют участия обеих рук, что дает возможность детям ориентироваться в понятиях «вправо», «влево», «вверх», «вниз» и др. Дети старше 5 </w:t>
      </w:r>
      <w:r w:rsidR="00614970"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лет могут оформить игры разнообразным реквизитом - домиками, кубиками, мелкими предметами и т. д.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Рекомендуется использовать упражнения, в которых тренируется каждый палец отдельно </w:t>
      </w:r>
      <w:r w:rsidRPr="00A8052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(ведь в коре головного мозга имеется отдельная область проекции для каждого пальца)</w:t>
      </w: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необходимы движения и для напряжения, и для расслабления, и растяжки. Движения пальцами нужно выполнять с оптимальной нагрузкой и амплитудой. Вялая, небрежная тренировка не дает эффекта.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 помнить, что пальчиковый тренинг применяется как средство, повышающее тонус коры головного мозга, и соблюдать осторожность при работе с детьми с повышенной судорожной готовностью. Пальчиковый тренинг включает упражнения: статические </w:t>
      </w:r>
      <w:r w:rsidRPr="00A8052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(удержание приданной пальцам определенной позы)</w:t>
      </w: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динамически</w:t>
      </w:r>
      <w:proofErr w:type="gramStart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A8052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</w:t>
      </w:r>
      <w:proofErr w:type="gramEnd"/>
      <w:r w:rsidRPr="00A8052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развитие подвижности пальцев, переключения с одной позиции на другую)</w:t>
      </w: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расслабляющие </w:t>
      </w:r>
      <w:r w:rsidRPr="00A8052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(нормализующие мышечный тонус)</w:t>
      </w: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и др. Однако, зачастую непродуманное искусственное использование этих упражнений не вызывает у детей интереса к ним и не дает достаточного корригирующего эффекта. Эффективность занятий, интерес детей к ним можно повысить, если упражнения пальцевой гимнастики проводить во время чтения детям стишков, сказок, рассказов, работы с ними над </w:t>
      </w:r>
      <w:proofErr w:type="spellStart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потешками</w:t>
      </w:r>
      <w:proofErr w:type="spellEnd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прибаутками, любым речевым материалом. Слушая его, дети одновременно вместе </w:t>
      </w:r>
      <w:proofErr w:type="gramStart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</w:t>
      </w:r>
      <w:proofErr w:type="gramEnd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взрослым “инсценируют” содержание прослушиваемого материала с помощью пальцевых движений и изображений персонажей, их действий и др. Разучиваемые на таких занятиях пальцевые движения дети включают в дальнейшем в самостоятельные игры-инсценировки, совершенствуя двигательные навыки пальцев рук. Для разностороннего, гармоничного развития двигательных функций кисти руки необходима тренировка трех типов составляющих: сжатия, растяжения, расслабления - следуя медицинской терминологии - сочетание попеременного сокращения и расслабления флексоров - мышц-сгибателей и экстензоров - мышц-разгибателей.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Продолжительность пальчикового тренинга зависит от возраста детей </w:t>
      </w:r>
      <w:r w:rsidRPr="00A8052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(младший возраст до трех-четырех лет)</w:t>
      </w: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рекомендуемое время - от 3 до 5 минут, в среднем и старшем дошкольном возрасте - 10-15 минут в день).</w:t>
      </w:r>
      <w:proofErr w:type="gramEnd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Часть упражнений, в которых использовалась поверхность стола, выполняются сидя за столом.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Игры с крупой, бусинками, пуговицами, мелкими камешками.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Эти игры оказывают прекрасное тонизирующее и </w:t>
      </w:r>
      <w:proofErr w:type="spellStart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оздоравливающее</w:t>
      </w:r>
      <w:proofErr w:type="spellEnd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действие. Детям предлагается сортировать, угадывать с закрытыми глазами, катать между большим и указательным пальцем, придавливать поочередно всеми пальцами обеих рук к столу, стараясь при этом делать вращательные движения. Можно научить ребенка перекатывать </w:t>
      </w: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пальцами одной руки два грецких ореха или камешка, пальцами одной руки или между двух ладоней шестигранный карандаш. Отлично развивает руку разнообразное нанизывание. </w:t>
      </w:r>
      <w:proofErr w:type="gramStart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Нанизывать можно все что нанизывается: пуговицы, бусы, рожки и макароны, сушки и т. п. Можно составлять бусы из картонных кружочков, квадратиков, сердечек, листьев деревьев, в том числе сухих, ягод рябины.</w:t>
      </w:r>
      <w:proofErr w:type="gramEnd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Можно предложить детям выкладывать буквы, силуэты различных предметов из мелких предметов: семян, пуговиц, веточек и т. д. Все занятия с использованием мелких предметов должны проходить под строгим контролем взрослых!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Песочная терапия.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Податливость песка провоцирует желание создать из него миниатюру реального мира. Созданная ребенком картина из песка является творческим продуктом. Основной акцент делается на творческом самовыражении ребенка, благодаря которому на бессознательно-символическом уровне происходит выход внутреннего напряжения и поиск путей развития.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Найдите большую коробку, заполните ее наполовину промытым и высушенным речным песком. Покажите ребенку игрушку, которую вы запрячете в этом песке, и сделайте это, когда он отвернется. Постепенно можно увеличивать количество запрятанных игрушек.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Предложите ребенку смоделировать песочную проекцию. Например, в соответствии с имеющимся опытом ребенка, попросите его изобразить зоопарк, домашних животных, лес и т. д. Пусть ребенок сам отберет необходимые материалы и смоделирует пространство.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Придумайте и смоделируйте песочную проекцию с различными ландшафтами </w:t>
      </w:r>
      <w:r w:rsidRPr="00A8052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(горы, водоемы, равнины и. т. д.</w:t>
      </w:r>
      <w:proofErr w:type="gramStart"/>
      <w:r w:rsidRPr="00A8052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)</w:t>
      </w: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gramEnd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основе знакомых ребенку лексических тем </w:t>
      </w:r>
      <w:r w:rsidRPr="00A8052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(например, дикие животные)</w:t>
      </w: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Используйте для построения проекции фигурки домашних животных. Предложите ребенку исправить картину. Ребенок сам должен выбрать правильные фигурки животных и поместить их в свойственные им ландшафты.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Постановка знакомой ребенку сказки. Ребенок самостоятельно выбирает реквизит и строит декорации. Сказка может быть проиграна полностью по сюжету или берется за основу знакомый сюжет, а ребенок придумывает и доигрывает свое окончание сказки.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Вырезание ножницами.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Особое внимание уделяется усвоению основных приемов вырезания - навыкам резания по прямой, умению вырезывать различные формы </w:t>
      </w:r>
      <w:r w:rsidRPr="00A8052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(прямоугольные, овальные, круглые)</w:t>
      </w: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Получая симметричные формы при сгибании бумаги, сложенной гармошкой </w:t>
      </w:r>
      <w:r w:rsidRPr="00A8052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(хоровод)</w:t>
      </w: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или по диагонали </w:t>
      </w:r>
      <w:r w:rsidRPr="00A8052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(снежинки)</w:t>
      </w: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дети должны усвоить, что они </w:t>
      </w:r>
      <w:proofErr w:type="gramStart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вырезают</w:t>
      </w:r>
      <w:proofErr w:type="gramEnd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целую форму а ее половину. Прежде чем приступить к вырезыванию силуэта, следует продумать, откуда, с какого угла, в какую сторону листа, направить ножницы, т. е. планировать предстоящее действие. Игра на вырезание узоров из сложенных листочков бумаги имеет замечательное свойство: как бы коряво ни вырезал ребенок, все равно получится узор, отдаленно напоминающий снежинку или звездочку.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Аппликации.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вырезанных фигурок дети могут составлять композиции - аппликации. Для начала удобней вырезать геометрические формы и фигурки из цветных журналов, и клеящим карандашом, закреплять их на листе. Если ребенок еще мал, и вы опасаетесь дать ему ножницы, пусть рвет руками картинки из журнала или газеты - как получится; а вы будете наклеивать вырванные кусочки на чистый листок, придавая им какую-либо форму. Может получиться осмысленный коллаж.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 Работа с бумагой. Оригами. Плетение.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Развитию точных движений и памяти помогают плетение ковриков из бумажных полос, складывание корабликов, фигурок зверей из бумаги.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Материалом для плетения могут быть прутья ивы, солома, шпон, а так же бумага, тонкий картон, ткань, тесьма, лента и др. Ребенку можно предложить сложить пополам лист бумаги, сделать ножницами ряд ровных надрезов, не выходя за контур, затем нарезать тонкие полоски другого цвета и определенным образом, соблюдая узор, вплести их между надрезов основной части коврика.</w:t>
      </w:r>
      <w:proofErr w:type="gramEnd"/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бумаги и картона можно изготовить игрушки для игр с водой и ветром, елочные украшения, атрибуты для сюжетно-ролевых игр, игр-драматизаций, игрушки-забавы, подарки и сувениры. Необходимо познакомить детей с инструментами для обработки бумаги, показать приемы сгибания и складывания бумаги.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настоящее время оригами приобретает всё большую популярность среди педагогов и психологов. И это не случайно. Развивающий потенциал оригами очень высок.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Тематика оригами очень разнообразна, идет </w:t>
      </w:r>
      <w:proofErr w:type="gramStart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простого к сложному. Для успешного обучения изготовления игрушек оригами с детьми в игровой форме нужно выучить обозначения заготовок </w:t>
      </w:r>
      <w:r w:rsidRPr="00A8052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(базовые формы)</w:t>
      </w: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условные обозначения </w:t>
      </w:r>
      <w:r w:rsidRPr="00A8052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(сейчас продается множество книг по технике оригами)</w:t>
      </w: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дальнейшем это облегчит изготовление и сократит время на выполнение игрушки. Для запоминания и закрепления базовых форм с детьми можно использовать следующие игры и упражнения: «Преврати квадратик в другую форму», «Угадай, во что превратился квадратик?», «</w:t>
      </w:r>
      <w:proofErr w:type="gramStart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</w:t>
      </w:r>
      <w:proofErr w:type="gramEnd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чья тень?», «Назови правильную форму», «Определи базовую форму» и др.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 занятиях оригами эффективно использовать сказки-подсказки, они развивают интерес, облегчают изготовление и запоминание при выполнении игрушек, ведь механические задания </w:t>
      </w:r>
      <w:r w:rsidRPr="00A8052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(провести линию сгиба, сложить пополам, сложить уголок к центру)</w:t>
      </w: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заменяются осмысленными, с точки зрения сюжетно-игрового замысла, действием. В качестве оборудования используют листы бумаги разных цветов и готовые книги по технике оригами.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 Лепка из пластилина, глины и соленого теста.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 делать единичные детали или сразу несколько и объединять их в композиции. Вы можете лепить мелкие детали сами, а малыш может собирать готовую композицию.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Лепим колбаски, колечки, шарики; режем пластилиновую колбаску пластмассовым ножом на множество мелких кусочков, а потом слепляем кусочки снова. Из каждого маленького кусочка делаем лепешку или монетку. </w:t>
      </w:r>
      <w:r w:rsidRPr="00A8052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(Можно надавить на лепешку настоящей монеткой или плоской игрушкой, чтобы получить отпечаток.)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Оклеиваем полученными лепешками баночки, веточки, и. т. д. Выкладывание из пластилина заданного рисунка шариками, колбасками на фанере или листе картона.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Оклеивание пластилином стеклянной бутылки и придание ей формы вазы, чайника и т. д.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Лепка геометрических фигур, цифр, букв.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8. Шнуровки - зачем они?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Сейчас в продаже встречается множество разнообразных игр со шнурками. В целом, их можно разделить на несколько видов. Во-первых, шнуровки сюжетные. Ребенку предлагается “незаконченная” картинк</w:t>
      </w:r>
      <w:proofErr w:type="gramStart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8052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</w:t>
      </w:r>
      <w:proofErr w:type="gramEnd"/>
      <w:r w:rsidRPr="00A8052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изображение ежика, белочки, елки, вазы с букетом, домика)</w:t>
      </w: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 которой нужно </w:t>
      </w:r>
      <w:proofErr w:type="spellStart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пришнуровать</w:t>
      </w:r>
      <w:proofErr w:type="spellEnd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недостающие детали: грибы, фрукты и орехи, новогодние игрушки, цветы, окошки и т. п. Второй вид шнуровок: пуговицы, башмачки, цилиндры или любые другие, сделанные из дерева или мягкого безопасного материала, цельные предметы, в которых проделаны отверстия для шнурков. К ним прилагаются веревочки и инструкции по созданию художественных переплетений на игрушке-основе. Наконец, третий вид шнуровок: изготовленные из ткани детали домиков, книжек и т. п.</w:t>
      </w:r>
      <w:proofErr w:type="gramStart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которые предлагается соединить с помощью шнурков, чтобы получилась цельная мягкая игрушка или сюжетная мягкая «картина». Таков, например, «Теремок» - игрушка, разработанная еще М. </w:t>
      </w:r>
      <w:proofErr w:type="spellStart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Монтессори</w:t>
      </w:r>
      <w:proofErr w:type="spellEnd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родоначальницей всех современных детских игрушек со шнурками.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9. Рисование, раскрашивание.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Раскрашивание - один из самых легких видов деятельности. Вместе с тем,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руки. Необходимо учить детей раскрашивать аккуратно, не выходя за контуры изображенных предметов, равномерно нанося нужный цвет. В процессе рисования у детей развиваются не только общие представления, творчество, углубляется эмоциональное отношение к действительности, но формируются элементарные графические умения, столь необходимые для развития ручной ловкости, освоения письма. Рисуя, дети учатся правильно обращаться с графическим материалом и осваивают различную изобразительную технику, у них развивается мелкая мускулатура руки. Рисовать можно черными и цветными карандашами, фломастером, мелом, акварельными красками, гуашью.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Рисование различными материалами требует различной степени нажима для того, чтобы на бумаге остался след от пишущего предмета. Это тоже способствует развитию ручной умелости.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Безусловно, рисование способствует развитию мелких мышц руки, укрепляет ее. Но надо помнить, что при обучении рисованию и письму специфичны положения руки, карандаша, тетради </w:t>
      </w:r>
      <w:r w:rsidRPr="00A8052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(листа бумаги)</w:t>
      </w: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приемов проведения линий.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начала хорошо использовать:</w:t>
      </w:r>
    </w:p>
    <w:p w:rsidR="00614970" w:rsidRPr="00A8052A" w:rsidRDefault="00614970" w:rsidP="002355D8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обводку плоских фигур. Обводить можно все: дно стакана, перевернутое блюдце, собственную ладонь, плоскую игрушку и т. д. Особенно подходят для этой цели формочки для приготовления печений или кексов;</w:t>
      </w:r>
    </w:p>
    <w:p w:rsidR="00614970" w:rsidRPr="00A8052A" w:rsidRDefault="00614970" w:rsidP="002355D8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рисование по опорным точкам;</w:t>
      </w:r>
    </w:p>
    <w:p w:rsidR="00614970" w:rsidRPr="00A8052A" w:rsidRDefault="00614970" w:rsidP="002355D8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дорисовывание</w:t>
      </w:r>
      <w:proofErr w:type="spellEnd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второй половины рисунка;</w:t>
      </w:r>
    </w:p>
    <w:p w:rsidR="00614970" w:rsidRPr="00A8052A" w:rsidRDefault="00614970" w:rsidP="002355D8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рисунок по образцу, не отрывая руки от бумаги.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можно использовать различные нетрадиционные техники.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Монотипия:</w:t>
      </w: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лист бумаги наносят краску разных цветов. Затем на лист накладывается другой лист, и отпечаткам придают определенную форму с помощью кисти, карандаша, фломастера.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Набрызг</w:t>
      </w:r>
      <w:proofErr w:type="spellEnd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кисть опускают в краску, а затем разбрызгивают краску на лист бумаги с помощью пальцев или карандаша. Таким образом, можно создавать фон рисунка.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Кляксография</w:t>
      </w:r>
      <w:proofErr w:type="spellEnd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лист бумаги наносятся краски в любом порядке. После нанесения рисунка карандашом или фломастером предают какое-либо очертание, создают образ.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Тампонирование:</w:t>
      </w: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нанесение красок на бумагу с помощью ватных тампонов или губок.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Подходит для создания фона.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Печать от руки: если ребенок крайне неохотно рисует кистью, предложите ему порисовать пальцами. Можно рисовать одним, двумя, а можно сразу всеми пальцами одновременно: каждый пальчик опускается в краску определенного цвета, а потом по очереди ставится на бумагу. Так получается салют или бусы и т. д. Лучше всего рисунок закончить фломастерами или карандашами. Руку можно раскрашивать кистью, а потом делать отпечатки на бумаге.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маленьких детей хорошо использовать специальные «съедобные краски» </w:t>
      </w:r>
      <w:r w:rsidRPr="00A8052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(продаются в магазинах)</w:t>
      </w: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Такие краски можно придумать и самому: варенье, джем, горчица, кетчуп, взбитые сливки и т. д. могут украсить ваш рисунок или блюдо.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10. Графические упражнения.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условиях детского сада дети приобретают графические навыки на занятиях изобразительным искусством, а мелкие движения рук развиваются в процессе конструирования и при выполнении трудовых действий. Но этих занятий не достаточно, необходима продуманная система специальных занятий и упражнений по формированию у детей графических навыков не только в детском саду, но и дома.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Графическая деятельность способствует лучшей ориентировке в условиях двумерного пространства листа бумаги и готовит руку ребенка к обучению письму. Важно, чтобы графические задания имели образно-смысловую значимость. С этой целью для рисования выбираются такие объекты как волны, радуга, клубы дыма, чешуйки у рыб. Здесь можно взять задание и на </w:t>
      </w:r>
      <w:proofErr w:type="spellStart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дорисовывание</w:t>
      </w:r>
      <w:proofErr w:type="spellEnd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недостающих деталей у цветов и предметов, обводка лекал, заштриховка и раскрашивание контурных изображений, картинок в альбомах для раскрашивания. Предусматривается постепенный переход к работе по заданной схеме действия, например: «Нарисуй волны, большие и маленькие, три большие волны и три маленькие». Затем усложняется работа по </w:t>
      </w:r>
      <w:proofErr w:type="spellStart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дорисовыванию</w:t>
      </w:r>
      <w:proofErr w:type="spellEnd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орнаментов и лабиринтов.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Опыт графических движений ребенок приобретает, выполняя различные виды штриховки, рисуя, копируя рисунки, обводя контуры по точкам и пунктирным линиям, рисуя орнаменты по клеточкам. При этом ведется обучение правильным приемам действий: вести линию сверху вниз и слева направо; штриховать ровно, без пробелов, не выезжая за контур.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11. Штриховка.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Задания со штриховкой выполняются на нелинованной бумаге. Способствуют подготовке руки к письму. Ребенок должен стараться не отрывать ручку от бумаги и не прерывать линии. Умение свободно рисовать плавные линии слева направо важно при </w:t>
      </w: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формировании почерка. Штриховка, как один из самых легких видов графической деятельности, вводится в значительной мере и для усвоения детьми необходимых для письма гигиенических правил. Раскрашивание рисунков предполагает четыре вида штриховки, которые обеспечивают постепенность в развитии и укреплении мелкой мускулатуры кисти руки, в отработке координации движения.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Виды штриховки: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раскрашивание короткими частыми штрихами;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раскрашивание мелкими штрихами с возвратом;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центрическая штриховка </w:t>
      </w:r>
      <w:r w:rsidRPr="00A8052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(круговая штриховка от центра рисунка)</w:t>
      </w: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штриховка длинными параллельными отрезками.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Правила штриховки: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Штриховать только в заданном направлении.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выходить за контуры фигуры.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параллельность линий.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сближать штрихи, расстояние между ними должно быть 0, 5 см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выполнении штриховки необходимо соблюдать правила: не выходить за контуры фигуры, соблюдать параллельность линий и расстояние между ними </w:t>
      </w:r>
      <w:r w:rsidRPr="00A8052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(0, 3 - 0, 5 см)</w:t>
      </w: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Штриховать рекомендуется вначале короткими и частыми штрихами, затем ввести центрическую штриховку, и только на последнем этапе возможна штриховка длинными параллельными отрезками. При первых попытках штриховки рука быстро утомляется, дети сильно нажимают на карандаш, нет координации пальцев, но работа сама по себе увлекательна и ребенок возвращается к ней сам. По рисункам можно проследить совершенствование мускульного аппарата. Для штриховки можно использовать простой и цветной карандаши, фломастеры и цветные ручки.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развития точности и уверенности движения руки используются игры, в которых детям необходимо проводить параллельные линии в определенном направлении: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 «От дома к дому». Задача ребенка - точными прямыми линиями соединить между собой домики одного цвета и формы. Ребенок вначале проводит линию просто пальцем, выбирая направление, затем уже фломастером. Проводя линии, дети сопровождают действия словами «От домика к домику».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 «Всевозможные лабиринты». Ребенку рисуют различные лабиринты. Пусть «пройдет» по ним карандашом. Чтобы занятие не наскучило, лучше всего объяснить, что это за лабиринт, куда он ведет, и кто по нему должен пройти. </w:t>
      </w:r>
      <w:proofErr w:type="gramStart"/>
      <w:r w:rsidRPr="00A8052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(«Этот лабиринт - в замке Снежной Королевы, он изо льда.</w:t>
      </w:r>
      <w:proofErr w:type="gramEnd"/>
      <w:r w:rsidRPr="00A8052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8052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Герда должна пройти по нему, не касаясь стенок, иначе она замерзнет».)</w:t>
      </w:r>
      <w:proofErr w:type="gramEnd"/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Обведение любых вкладышей из серии «рамки и вкладыши </w:t>
      </w:r>
      <w:proofErr w:type="spellStart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Монтессори</w:t>
      </w:r>
      <w:proofErr w:type="spellEnd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полезно для развития руки, не менее полезно их заштриховывать. Каждую фигурку следует штриховать под разным углом наклона и с различной степенью густоты линий. Хорошо, если штрихование получится разной степени интенсивности: от </w:t>
      </w:r>
      <w:proofErr w:type="gramStart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бледного</w:t>
      </w:r>
      <w:proofErr w:type="gramEnd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еле заметного, до темного.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Полезно также штрихование сеткой. Во всех случаях ребенку нужны образцы.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Рисование орнамента. Хорошо развивает моторную ловкость рисование орнаментов на листах в клетк</w:t>
      </w:r>
      <w:proofErr w:type="gramStart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A8052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</w:t>
      </w:r>
      <w:proofErr w:type="gramEnd"/>
      <w:r w:rsidRPr="00A8052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графические упражнения)</w:t>
      </w: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сначала простым карандашом, затем цветными. Выполнять такие упражнения можно с 5 - 6 лет. Дети с интересом занимаются подобным рисованием. Когда рука ребенка немного окрепнет, то рисунки в его исполнении становятся опрятнее и красивее.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нужно заставлять ребенка рисовать орнаменты. Постарайтесь заинтересовать его этим занятием. Обязательно нужно показать сначала, как это делается.</w:t>
      </w:r>
    </w:p>
    <w:p w:rsidR="00614970" w:rsidRPr="00A8052A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Кроме работы по развитию мелкой мускулатуры рук на занятиях задания по развитию мелкой моторики могут быть включены в такие домашние дела, как перемотка ниток; завязывание и развязывание лент, шнурков, узелков на веревке; собирание разрезных картинок; застегивание и расстегивание пуговиц, кнопок, крючков; завинчивание и </w:t>
      </w:r>
      <w:proofErr w:type="spellStart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развинчивание</w:t>
      </w:r>
      <w:proofErr w:type="spellEnd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крышек, банок, пузырьков; разбор круп </w:t>
      </w:r>
      <w:r w:rsidRPr="00A8052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(горох, гречка, рис)</w:t>
      </w: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так далее.</w:t>
      </w:r>
      <w:proofErr w:type="gramEnd"/>
    </w:p>
    <w:p w:rsidR="00614970" w:rsidRDefault="00614970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Заданий и упражнений, направленных на развитие мелкой моторики очень много. При желании, особенно, если подключить фантазию и воображение, придумывать их можно бесконечно. И главное здесь - учитывать индивидуальные особенности каждого ребенка, его возраст, настроение, желание и возможности. Умелыми пальцы станут не сразу. </w:t>
      </w:r>
      <w:proofErr w:type="gramStart"/>
      <w:r w:rsidRPr="00A8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Игры и упражнения, пальчиковые разминки, проводимые систематически с самого раннего возраста, помогают детям уверенно держать карандаш и ручку, самостоятельно заплетать косички и шнуровать ботинки, строить из мелких деталей конструктора, лепить из глины и пластилина и т. д. Таким образом, если будут развиваться пальцы рук, то будут развиваться речь и мышление ребенка.</w:t>
      </w:r>
      <w:proofErr w:type="gramEnd"/>
    </w:p>
    <w:p w:rsidR="00D460D2" w:rsidRPr="00A8052A" w:rsidRDefault="00D460D2" w:rsidP="002355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61DE" w:rsidRPr="00A8052A" w:rsidRDefault="001261DE" w:rsidP="002355D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261DE" w:rsidRPr="00A8052A" w:rsidSect="0012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64581"/>
    <w:multiLevelType w:val="hybridMultilevel"/>
    <w:tmpl w:val="5178E8B2"/>
    <w:lvl w:ilvl="0" w:tplc="9CF4C3F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7A375394"/>
    <w:multiLevelType w:val="multilevel"/>
    <w:tmpl w:val="86E4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970"/>
    <w:rsid w:val="001261DE"/>
    <w:rsid w:val="001E14C4"/>
    <w:rsid w:val="002355D8"/>
    <w:rsid w:val="003A5627"/>
    <w:rsid w:val="00584314"/>
    <w:rsid w:val="00614970"/>
    <w:rsid w:val="007231FC"/>
    <w:rsid w:val="00A8052A"/>
    <w:rsid w:val="00C92D0C"/>
    <w:rsid w:val="00D460D2"/>
    <w:rsid w:val="00D639F5"/>
    <w:rsid w:val="00E4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4970"/>
  </w:style>
  <w:style w:type="paragraph" w:customStyle="1" w:styleId="dlg">
    <w:name w:val="dlg"/>
    <w:basedOn w:val="a"/>
    <w:rsid w:val="0061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4970"/>
    <w:pPr>
      <w:ind w:left="720"/>
      <w:contextualSpacing/>
    </w:pPr>
  </w:style>
  <w:style w:type="character" w:styleId="a5">
    <w:name w:val="Emphasis"/>
    <w:basedOn w:val="a0"/>
    <w:qFormat/>
    <w:rsid w:val="002355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F8497-A9B4-40B3-9C07-DE4DD1D1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3857</Words>
  <Characters>21989</Characters>
  <Application>Microsoft Office Word</Application>
  <DocSecurity>0</DocSecurity>
  <Lines>183</Lines>
  <Paragraphs>51</Paragraphs>
  <ScaleCrop>false</ScaleCrop>
  <Company/>
  <LinksUpToDate>false</LinksUpToDate>
  <CharactersWithSpaces>25795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11</cp:revision>
  <dcterms:created xsi:type="dcterms:W3CDTF">2014-01-17T02:21:00Z</dcterms:created>
  <dcterms:modified xsi:type="dcterms:W3CDTF">2015-01-05T17:55:00Z</dcterms:modified>
</cp:coreProperties>
</file>