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DB" w:rsidRPr="00FE1A91" w:rsidRDefault="000B1BDB" w:rsidP="000B1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1A91">
        <w:rPr>
          <w:rFonts w:ascii="Times New Roman" w:hAnsi="Times New Roman" w:cs="Times New Roman"/>
          <w:sz w:val="24"/>
          <w:szCs w:val="24"/>
        </w:rPr>
        <w:t>Личный план профессионального самообразования учителя математики</w:t>
      </w:r>
    </w:p>
    <w:p w:rsidR="000B1BDB" w:rsidRPr="00FE1A91" w:rsidRDefault="000B1BDB" w:rsidP="000B1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1A91">
        <w:rPr>
          <w:rFonts w:ascii="Times New Roman" w:hAnsi="Times New Roman" w:cs="Times New Roman"/>
          <w:sz w:val="24"/>
          <w:szCs w:val="24"/>
        </w:rPr>
        <w:t>Нармонской</w:t>
      </w:r>
      <w:proofErr w:type="spellEnd"/>
      <w:r w:rsidRPr="00FE1A91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с углубленным изучением</w:t>
      </w:r>
    </w:p>
    <w:p w:rsidR="000B1BDB" w:rsidRPr="00FE1A91" w:rsidRDefault="000B1BDB" w:rsidP="000B1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1A91">
        <w:rPr>
          <w:rFonts w:ascii="Times New Roman" w:hAnsi="Times New Roman" w:cs="Times New Roman"/>
          <w:sz w:val="24"/>
          <w:szCs w:val="24"/>
        </w:rPr>
        <w:t xml:space="preserve">отдельных предметов </w:t>
      </w:r>
      <w:proofErr w:type="spellStart"/>
      <w:r w:rsidRPr="00FE1A91">
        <w:rPr>
          <w:rFonts w:ascii="Times New Roman" w:hAnsi="Times New Roman" w:cs="Times New Roman"/>
          <w:sz w:val="24"/>
          <w:szCs w:val="24"/>
        </w:rPr>
        <w:t>Лаишевского</w:t>
      </w:r>
      <w:proofErr w:type="spellEnd"/>
      <w:r w:rsidRPr="00FE1A91">
        <w:rPr>
          <w:rFonts w:ascii="Times New Roman" w:hAnsi="Times New Roman" w:cs="Times New Roman"/>
          <w:sz w:val="24"/>
          <w:szCs w:val="24"/>
        </w:rPr>
        <w:t xml:space="preserve"> района РТ</w:t>
      </w:r>
    </w:p>
    <w:p w:rsidR="000B1BDB" w:rsidRPr="00FE1A91" w:rsidRDefault="000B1BDB" w:rsidP="000B1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BDB" w:rsidRPr="00FE1A91" w:rsidRDefault="000B1BDB" w:rsidP="000B1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1A91">
        <w:rPr>
          <w:rFonts w:ascii="Times New Roman" w:hAnsi="Times New Roman" w:cs="Times New Roman"/>
          <w:sz w:val="24"/>
          <w:szCs w:val="24"/>
        </w:rPr>
        <w:t>Заниной</w:t>
      </w:r>
      <w:proofErr w:type="spellEnd"/>
      <w:r w:rsidRPr="00FE1A91">
        <w:rPr>
          <w:rFonts w:ascii="Times New Roman" w:hAnsi="Times New Roman" w:cs="Times New Roman"/>
          <w:sz w:val="24"/>
          <w:szCs w:val="24"/>
        </w:rPr>
        <w:t xml:space="preserve"> Альбины </w:t>
      </w:r>
      <w:proofErr w:type="spellStart"/>
      <w:r w:rsidRPr="00FE1A91">
        <w:rPr>
          <w:rFonts w:ascii="Times New Roman" w:hAnsi="Times New Roman" w:cs="Times New Roman"/>
          <w:sz w:val="24"/>
          <w:szCs w:val="24"/>
        </w:rPr>
        <w:t>Вагисовны</w:t>
      </w:r>
      <w:proofErr w:type="spellEnd"/>
    </w:p>
    <w:p w:rsidR="000B1BDB" w:rsidRPr="00FE1A91" w:rsidRDefault="000B1BDB" w:rsidP="000B1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1A91">
        <w:rPr>
          <w:rFonts w:ascii="Times New Roman" w:hAnsi="Times New Roman" w:cs="Times New Roman"/>
          <w:sz w:val="24"/>
          <w:szCs w:val="24"/>
        </w:rPr>
        <w:t>на 201</w:t>
      </w:r>
      <w:r w:rsidR="00356065">
        <w:rPr>
          <w:rFonts w:ascii="Times New Roman" w:hAnsi="Times New Roman" w:cs="Times New Roman"/>
          <w:sz w:val="24"/>
          <w:szCs w:val="24"/>
        </w:rPr>
        <w:t>3</w:t>
      </w:r>
      <w:r w:rsidRPr="00FE1A91">
        <w:rPr>
          <w:rFonts w:ascii="Times New Roman" w:hAnsi="Times New Roman" w:cs="Times New Roman"/>
          <w:sz w:val="24"/>
          <w:szCs w:val="24"/>
        </w:rPr>
        <w:t>-201</w:t>
      </w:r>
      <w:r w:rsidR="00356065">
        <w:rPr>
          <w:rFonts w:ascii="Times New Roman" w:hAnsi="Times New Roman" w:cs="Times New Roman"/>
          <w:sz w:val="24"/>
          <w:szCs w:val="24"/>
        </w:rPr>
        <w:t>6</w:t>
      </w:r>
      <w:r w:rsidRPr="00FE1A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1A91">
        <w:rPr>
          <w:rFonts w:ascii="Times New Roman" w:hAnsi="Times New Roman" w:cs="Times New Roman"/>
          <w:sz w:val="24"/>
          <w:szCs w:val="24"/>
        </w:rPr>
        <w:t>учебные</w:t>
      </w:r>
      <w:proofErr w:type="gramEnd"/>
      <w:r w:rsidRPr="00FE1A9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B1BDB" w:rsidRPr="00FE1A91" w:rsidRDefault="000B1BDB" w:rsidP="000B1BDB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1BDB" w:rsidRPr="00FE1A91" w:rsidRDefault="000B1BDB" w:rsidP="000B1B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A91">
        <w:rPr>
          <w:rFonts w:ascii="Times New Roman" w:hAnsi="Times New Roman" w:cs="Times New Roman"/>
          <w:b/>
          <w:sz w:val="24"/>
          <w:szCs w:val="24"/>
          <w:u w:val="single"/>
        </w:rPr>
        <w:t>Проблема, над которой работает учитель:</w:t>
      </w:r>
    </w:p>
    <w:p w:rsidR="00833CA8" w:rsidRDefault="00833CA8" w:rsidP="00833C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мотивации к изучению математики и качества</w:t>
      </w:r>
    </w:p>
    <w:p w:rsidR="000B1BDB" w:rsidRPr="00FE1A91" w:rsidRDefault="00833CA8" w:rsidP="00833C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на основе использования современных технологий</w:t>
      </w:r>
      <w:r w:rsidR="000B1BDB" w:rsidRPr="00FE1A91">
        <w:rPr>
          <w:rFonts w:ascii="Times New Roman" w:hAnsi="Times New Roman" w:cs="Times New Roman"/>
          <w:sz w:val="24"/>
          <w:szCs w:val="24"/>
        </w:rPr>
        <w:t>.</w:t>
      </w:r>
    </w:p>
    <w:p w:rsidR="000B1BDB" w:rsidRPr="00FE1A91" w:rsidRDefault="000B1BDB" w:rsidP="000B1B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BDB" w:rsidRPr="00FE1A91" w:rsidRDefault="000B1BDB" w:rsidP="000B1B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1A91">
        <w:rPr>
          <w:rFonts w:ascii="Times New Roman" w:hAnsi="Times New Roman" w:cs="Times New Roman"/>
          <w:b/>
          <w:sz w:val="24"/>
          <w:szCs w:val="24"/>
        </w:rPr>
        <w:t>Направления самообразования учителя:</w:t>
      </w:r>
      <w:bookmarkStart w:id="0" w:name="_GoBack"/>
      <w:bookmarkEnd w:id="0"/>
    </w:p>
    <w:p w:rsidR="000B1BDB" w:rsidRPr="00FE1A91" w:rsidRDefault="000B1BDB" w:rsidP="000B1B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1A91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FE1A91">
        <w:rPr>
          <w:rFonts w:ascii="Times New Roman" w:hAnsi="Times New Roman" w:cs="Times New Roman"/>
          <w:b/>
          <w:i/>
          <w:sz w:val="24"/>
          <w:szCs w:val="24"/>
        </w:rPr>
        <w:t>методическое:</w:t>
      </w:r>
    </w:p>
    <w:p w:rsidR="000B1BDB" w:rsidRPr="00FE1A91" w:rsidRDefault="000B1BDB" w:rsidP="000B1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A91">
        <w:rPr>
          <w:rFonts w:ascii="Times New Roman" w:hAnsi="Times New Roman" w:cs="Times New Roman"/>
          <w:sz w:val="24"/>
          <w:szCs w:val="24"/>
        </w:rPr>
        <w:t>Повышение педагогической квалификации</w:t>
      </w:r>
      <w:r w:rsidRPr="00FE1A9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FE1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BDB" w:rsidRPr="00FE1A91" w:rsidRDefault="000B1BDB" w:rsidP="000B1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A91">
        <w:rPr>
          <w:rFonts w:ascii="Times New Roman" w:hAnsi="Times New Roman" w:cs="Times New Roman"/>
          <w:sz w:val="24"/>
          <w:szCs w:val="24"/>
        </w:rPr>
        <w:t>Изучение методики преподавания математики в профильных классах.</w:t>
      </w:r>
    </w:p>
    <w:p w:rsidR="000B1BDB" w:rsidRPr="00FE1A91" w:rsidRDefault="000B1BDB" w:rsidP="000B1B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1A91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FE1A91">
        <w:rPr>
          <w:rFonts w:ascii="Times New Roman" w:hAnsi="Times New Roman" w:cs="Times New Roman"/>
          <w:b/>
          <w:i/>
          <w:sz w:val="24"/>
          <w:szCs w:val="24"/>
        </w:rPr>
        <w:t>профессиональное:</w:t>
      </w:r>
    </w:p>
    <w:p w:rsidR="000B1BDB" w:rsidRPr="00FE1A91" w:rsidRDefault="000B1BDB" w:rsidP="000B1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1A91">
        <w:rPr>
          <w:rFonts w:ascii="Times New Roman" w:hAnsi="Times New Roman" w:cs="Times New Roman"/>
          <w:sz w:val="24"/>
          <w:szCs w:val="24"/>
        </w:rPr>
        <w:t>Изучение новых программ и учебников, уяснение их особенностей  и требований;</w:t>
      </w:r>
    </w:p>
    <w:p w:rsidR="000B1BDB" w:rsidRPr="00FE1A91" w:rsidRDefault="000B1BDB" w:rsidP="000B1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1A91">
        <w:rPr>
          <w:rFonts w:ascii="Times New Roman" w:hAnsi="Times New Roman" w:cs="Times New Roman"/>
          <w:sz w:val="24"/>
          <w:szCs w:val="24"/>
        </w:rPr>
        <w:t>Расширение и углубление знаний по преподаваемому предмету.</w:t>
      </w:r>
    </w:p>
    <w:p w:rsidR="000B1BDB" w:rsidRPr="00FE1A91" w:rsidRDefault="000B1BDB" w:rsidP="000B1B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BDB" w:rsidRPr="00FE1A91" w:rsidRDefault="000B1BDB" w:rsidP="000B1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A91">
        <w:rPr>
          <w:rFonts w:ascii="Times New Roman" w:hAnsi="Times New Roman" w:cs="Times New Roman"/>
          <w:b/>
          <w:sz w:val="24"/>
          <w:szCs w:val="24"/>
        </w:rPr>
        <w:t>Форма самообразования:</w:t>
      </w:r>
      <w:r w:rsidRPr="00FE1A91">
        <w:rPr>
          <w:rFonts w:ascii="Times New Roman" w:hAnsi="Times New Roman" w:cs="Times New Roman"/>
          <w:sz w:val="24"/>
          <w:szCs w:val="24"/>
        </w:rPr>
        <w:t xml:space="preserve"> индивидуальная</w:t>
      </w:r>
    </w:p>
    <w:p w:rsidR="000B1BDB" w:rsidRPr="00FE1A91" w:rsidRDefault="000B1BDB" w:rsidP="000B1B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BDB" w:rsidRPr="00FE1A91" w:rsidRDefault="000B1BDB" w:rsidP="000B1B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1A91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E1A91" w:rsidRPr="00FE1A91" w:rsidRDefault="00FE1A91" w:rsidP="00FE1A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1A91">
        <w:rPr>
          <w:rFonts w:ascii="Times New Roman" w:hAnsi="Times New Roman" w:cs="Times New Roman"/>
          <w:sz w:val="24"/>
          <w:szCs w:val="24"/>
        </w:rPr>
        <w:t>Обеспечение высокого методического уровня проведения всех видов занятий.</w:t>
      </w:r>
    </w:p>
    <w:p w:rsidR="00FE1A91" w:rsidRPr="00FE1A91" w:rsidRDefault="00FE1A91" w:rsidP="00FE1A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1A91">
        <w:rPr>
          <w:rFonts w:ascii="Times New Roman" w:hAnsi="Times New Roman" w:cs="Times New Roman"/>
          <w:sz w:val="24"/>
          <w:szCs w:val="24"/>
        </w:rPr>
        <w:t>Выявление, обо</w:t>
      </w:r>
      <w:r w:rsidR="004F2C2E">
        <w:rPr>
          <w:rFonts w:ascii="Times New Roman" w:hAnsi="Times New Roman" w:cs="Times New Roman"/>
          <w:sz w:val="24"/>
          <w:szCs w:val="24"/>
        </w:rPr>
        <w:t>б</w:t>
      </w:r>
      <w:r w:rsidRPr="00FE1A91">
        <w:rPr>
          <w:rFonts w:ascii="Times New Roman" w:hAnsi="Times New Roman" w:cs="Times New Roman"/>
          <w:sz w:val="24"/>
          <w:szCs w:val="24"/>
        </w:rPr>
        <w:t>щение и распространение опыта творчески работающих учителей.</w:t>
      </w:r>
    </w:p>
    <w:p w:rsidR="00FE1A91" w:rsidRPr="00FE1A91" w:rsidRDefault="00FE1A91" w:rsidP="00FE1A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1A91">
        <w:rPr>
          <w:rFonts w:ascii="Times New Roman" w:hAnsi="Times New Roman" w:cs="Times New Roman"/>
          <w:sz w:val="24"/>
          <w:szCs w:val="24"/>
        </w:rPr>
        <w:t>Совершенствование видов и форм диагностики и контроля.</w:t>
      </w:r>
    </w:p>
    <w:p w:rsidR="00FE1A91" w:rsidRPr="00FE1A91" w:rsidRDefault="00FE1A91" w:rsidP="00FE1A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1A91">
        <w:rPr>
          <w:rFonts w:ascii="Times New Roman" w:hAnsi="Times New Roman" w:cs="Times New Roman"/>
          <w:sz w:val="24"/>
          <w:szCs w:val="24"/>
        </w:rPr>
        <w:t>Разработка и освоение содержания и организации деятельности в профильных классах.</w:t>
      </w:r>
    </w:p>
    <w:p w:rsidR="00FE1A91" w:rsidRPr="00FE1A91" w:rsidRDefault="00FE1A91" w:rsidP="00FE1A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1A91" w:rsidRDefault="00FE1A91" w:rsidP="00FE1A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1A9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E1A91" w:rsidRDefault="00FE1A91" w:rsidP="00FE1A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1A91" w:rsidRPr="00FE1A91" w:rsidRDefault="00FE1A91" w:rsidP="00FE1A9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E1A91">
        <w:rPr>
          <w:rFonts w:ascii="Times New Roman" w:hAnsi="Times New Roman" w:cs="Times New Roman"/>
          <w:b/>
          <w:i/>
          <w:sz w:val="24"/>
          <w:szCs w:val="24"/>
        </w:rPr>
        <w:t>Научно-теоретические:</w:t>
      </w:r>
    </w:p>
    <w:p w:rsidR="00FE1A91" w:rsidRPr="00FE1A91" w:rsidRDefault="00FE1A91" w:rsidP="00FE1A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1A91">
        <w:rPr>
          <w:rFonts w:ascii="Times New Roman" w:hAnsi="Times New Roman" w:cs="Times New Roman"/>
          <w:sz w:val="24"/>
          <w:szCs w:val="24"/>
        </w:rPr>
        <w:t>Изучение предметной литературы.</w:t>
      </w:r>
    </w:p>
    <w:p w:rsidR="00FE1A91" w:rsidRPr="00FE1A91" w:rsidRDefault="00FE1A91" w:rsidP="00FE1A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1A91">
        <w:rPr>
          <w:rFonts w:ascii="Times New Roman" w:hAnsi="Times New Roman" w:cs="Times New Roman"/>
          <w:sz w:val="24"/>
          <w:szCs w:val="24"/>
        </w:rPr>
        <w:t>Углубление знаний по предмету</w:t>
      </w:r>
    </w:p>
    <w:p w:rsidR="00FE1A91" w:rsidRDefault="00FE1A91" w:rsidP="00FE1A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1A91">
        <w:rPr>
          <w:rFonts w:ascii="Times New Roman" w:hAnsi="Times New Roman" w:cs="Times New Roman"/>
          <w:sz w:val="24"/>
          <w:szCs w:val="24"/>
        </w:rPr>
        <w:t>Обучение на курсах повышения квалификации</w:t>
      </w:r>
    </w:p>
    <w:p w:rsidR="00FE1A91" w:rsidRPr="00FE1A91" w:rsidRDefault="00FE1A91" w:rsidP="00FE1A9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E1A91" w:rsidRPr="00FE1A91" w:rsidRDefault="00FE1A91" w:rsidP="00FE1A9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E1A91">
        <w:rPr>
          <w:rFonts w:ascii="Times New Roman" w:hAnsi="Times New Roman" w:cs="Times New Roman"/>
          <w:b/>
          <w:i/>
          <w:sz w:val="24"/>
          <w:szCs w:val="24"/>
        </w:rPr>
        <w:t>Методические:</w:t>
      </w:r>
    </w:p>
    <w:p w:rsidR="00FE1A91" w:rsidRPr="00FE1A91" w:rsidRDefault="00FE1A91" w:rsidP="00FE1A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A91">
        <w:rPr>
          <w:rFonts w:ascii="Times New Roman" w:hAnsi="Times New Roman" w:cs="Times New Roman"/>
          <w:sz w:val="24"/>
          <w:szCs w:val="24"/>
        </w:rPr>
        <w:t>1. Изучение и внедрение передового педагогического опыта учителей школы и района</w:t>
      </w:r>
    </w:p>
    <w:p w:rsidR="00FE1A91" w:rsidRPr="00FE1A91" w:rsidRDefault="00FE1A91" w:rsidP="00FE1A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A91">
        <w:rPr>
          <w:rFonts w:ascii="Times New Roman" w:hAnsi="Times New Roman" w:cs="Times New Roman"/>
          <w:sz w:val="24"/>
          <w:szCs w:val="24"/>
        </w:rPr>
        <w:t>2. Выступление на семинарах по проблеме.</w:t>
      </w:r>
    </w:p>
    <w:p w:rsidR="00FE1A91" w:rsidRPr="00FE1A91" w:rsidRDefault="00FE1A91" w:rsidP="00FE1A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A91">
        <w:rPr>
          <w:rFonts w:ascii="Times New Roman" w:hAnsi="Times New Roman" w:cs="Times New Roman"/>
          <w:sz w:val="24"/>
          <w:szCs w:val="24"/>
        </w:rPr>
        <w:t>3. Продолжить работу над формированием навыков самоконтроля.</w:t>
      </w:r>
    </w:p>
    <w:p w:rsidR="00FE1A91" w:rsidRDefault="00FE1A91" w:rsidP="00FE1A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A91">
        <w:rPr>
          <w:rFonts w:ascii="Times New Roman" w:hAnsi="Times New Roman" w:cs="Times New Roman"/>
          <w:sz w:val="24"/>
          <w:szCs w:val="24"/>
        </w:rPr>
        <w:t>4. Изучение материалов по подготовке к ЕГЭ и ГИА.</w:t>
      </w:r>
    </w:p>
    <w:p w:rsidR="00FE1A91" w:rsidRDefault="00FE1A91" w:rsidP="00FE1A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1A91" w:rsidRPr="00FE1A91" w:rsidRDefault="00FE1A91" w:rsidP="00FE1A9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E1A91">
        <w:rPr>
          <w:rFonts w:ascii="Times New Roman" w:hAnsi="Times New Roman" w:cs="Times New Roman"/>
          <w:b/>
          <w:i/>
          <w:sz w:val="24"/>
          <w:szCs w:val="24"/>
        </w:rPr>
        <w:t>Психоло</w:t>
      </w:r>
      <w:proofErr w:type="spellEnd"/>
      <w:r w:rsidRPr="00FE1A91">
        <w:rPr>
          <w:rFonts w:ascii="Times New Roman" w:hAnsi="Times New Roman" w:cs="Times New Roman"/>
          <w:b/>
          <w:i/>
          <w:sz w:val="24"/>
          <w:szCs w:val="24"/>
        </w:rPr>
        <w:t>-педагогические:</w:t>
      </w:r>
    </w:p>
    <w:p w:rsidR="00FE1A91" w:rsidRDefault="00FE1A91" w:rsidP="00FE1A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Изучение специальной литературы об индивидуальных особенностях школьников.</w:t>
      </w:r>
    </w:p>
    <w:p w:rsidR="00FE1A91" w:rsidRPr="00FE1A91" w:rsidRDefault="00FE1A91" w:rsidP="00FE1A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Посещение психологических семинаров, тренингов.</w:t>
      </w:r>
    </w:p>
    <w:p w:rsidR="00FE1A91" w:rsidRDefault="00FE1A91" w:rsidP="00FE1A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D6E" w:rsidRPr="009E7D6E" w:rsidRDefault="009E7D6E" w:rsidP="00FE1A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7D6E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9E7D6E" w:rsidRDefault="009E7D6E" w:rsidP="00FE1A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преподаваемого предмета;</w:t>
      </w:r>
    </w:p>
    <w:p w:rsidR="009E7D6E" w:rsidRPr="009E7D6E" w:rsidRDefault="009E7D6E" w:rsidP="00FE1A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открытого урока для учителей района (школы)</w:t>
      </w:r>
      <w:r w:rsidRPr="009E7D6E">
        <w:rPr>
          <w:rFonts w:ascii="Times New Roman" w:hAnsi="Times New Roman" w:cs="Times New Roman"/>
          <w:sz w:val="24"/>
          <w:szCs w:val="24"/>
        </w:rPr>
        <w:t>;</w:t>
      </w:r>
    </w:p>
    <w:p w:rsidR="009E7D6E" w:rsidRDefault="009E7D6E" w:rsidP="00FE1A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Самообобщение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опыта по исследуемой теме</w:t>
      </w:r>
      <w:r w:rsidRPr="009E7D6E">
        <w:rPr>
          <w:rFonts w:ascii="Times New Roman" w:hAnsi="Times New Roman" w:cs="Times New Roman"/>
          <w:sz w:val="24"/>
          <w:szCs w:val="24"/>
        </w:rPr>
        <w:t>.</w:t>
      </w:r>
    </w:p>
    <w:p w:rsidR="009E7D6E" w:rsidRDefault="009E7D6E" w:rsidP="00FE1A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6065" w:rsidRDefault="00356065" w:rsidP="00FE1A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D6E" w:rsidRDefault="009E7D6E" w:rsidP="00FE1A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7D6E" w:rsidRDefault="009E7D6E" w:rsidP="009E7D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7D6E">
        <w:rPr>
          <w:rFonts w:ascii="Times New Roman" w:hAnsi="Times New Roman" w:cs="Times New Roman"/>
          <w:b/>
          <w:sz w:val="24"/>
          <w:szCs w:val="24"/>
        </w:rPr>
        <w:lastRenderedPageBreak/>
        <w:t>Источники самообразования:</w:t>
      </w:r>
    </w:p>
    <w:p w:rsidR="009E7D6E" w:rsidRPr="009E7D6E" w:rsidRDefault="009E7D6E" w:rsidP="009E7D6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E7D6E">
        <w:rPr>
          <w:rFonts w:ascii="Times New Roman" w:hAnsi="Times New Roman" w:cs="Times New Roman"/>
          <w:sz w:val="24"/>
          <w:szCs w:val="24"/>
        </w:rPr>
        <w:t>Методические пособия и учебники по углубленному изучению математики;</w:t>
      </w:r>
    </w:p>
    <w:p w:rsidR="009E7D6E" w:rsidRPr="009E7D6E" w:rsidRDefault="009E7D6E" w:rsidP="009E7D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7D6E">
        <w:rPr>
          <w:rFonts w:ascii="Times New Roman" w:hAnsi="Times New Roman" w:cs="Times New Roman"/>
          <w:sz w:val="24"/>
          <w:szCs w:val="24"/>
        </w:rPr>
        <w:t>Мероприятия по обмену опытом;</w:t>
      </w:r>
    </w:p>
    <w:p w:rsidR="009E7D6E" w:rsidRPr="009E7D6E" w:rsidRDefault="009E7D6E" w:rsidP="009E7D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7D6E">
        <w:rPr>
          <w:rFonts w:ascii="Times New Roman" w:hAnsi="Times New Roman" w:cs="Times New Roman"/>
          <w:sz w:val="24"/>
          <w:szCs w:val="24"/>
        </w:rPr>
        <w:t>Курсы повышения квалификации;</w:t>
      </w:r>
    </w:p>
    <w:p w:rsidR="009E7D6E" w:rsidRPr="009E7D6E" w:rsidRDefault="009E7D6E" w:rsidP="009E7D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7D6E">
        <w:rPr>
          <w:rFonts w:ascii="Times New Roman" w:hAnsi="Times New Roman" w:cs="Times New Roman"/>
          <w:sz w:val="24"/>
          <w:szCs w:val="24"/>
        </w:rPr>
        <w:t>Журнал «Математика в школе»;</w:t>
      </w:r>
    </w:p>
    <w:p w:rsidR="009E7D6E" w:rsidRDefault="009E7D6E" w:rsidP="009E7D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7D6E">
        <w:rPr>
          <w:rFonts w:ascii="Times New Roman" w:hAnsi="Times New Roman" w:cs="Times New Roman"/>
          <w:sz w:val="24"/>
          <w:szCs w:val="24"/>
        </w:rPr>
        <w:t>Приложение газеты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E7D6E">
        <w:rPr>
          <w:rFonts w:ascii="Times New Roman" w:hAnsi="Times New Roman" w:cs="Times New Roman"/>
          <w:sz w:val="24"/>
          <w:szCs w:val="24"/>
        </w:rPr>
        <w:t>ервое сентября» по математике.</w:t>
      </w:r>
    </w:p>
    <w:p w:rsidR="009E7D6E" w:rsidRDefault="009E7D6E" w:rsidP="009E7D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D6E" w:rsidRDefault="009E7D6E" w:rsidP="009E7D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D6E" w:rsidRDefault="009E7D6E" w:rsidP="009E7D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4E6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D054E6" w:rsidRPr="00D054E6" w:rsidRDefault="00D054E6" w:rsidP="009E7D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3793"/>
      </w:tblGrid>
      <w:tr w:rsidR="009E7D6E" w:rsidTr="004F2C2E">
        <w:tc>
          <w:tcPr>
            <w:tcW w:w="534" w:type="dxa"/>
          </w:tcPr>
          <w:p w:rsidR="009E7D6E" w:rsidRPr="004F2C2E" w:rsidRDefault="009E7D6E" w:rsidP="009E7D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9E7D6E" w:rsidRPr="004F2C2E" w:rsidRDefault="009E7D6E" w:rsidP="009E7D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75" w:type="dxa"/>
          </w:tcPr>
          <w:p w:rsidR="009E7D6E" w:rsidRPr="004F2C2E" w:rsidRDefault="009E7D6E" w:rsidP="009E7D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793" w:type="dxa"/>
          </w:tcPr>
          <w:p w:rsidR="009E7D6E" w:rsidRPr="004F2C2E" w:rsidRDefault="009E7D6E" w:rsidP="009E7D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Предполагаемая практическая деятельность</w:t>
            </w:r>
          </w:p>
        </w:tc>
      </w:tr>
      <w:tr w:rsidR="009E7D6E" w:rsidTr="004F2C2E">
        <w:tc>
          <w:tcPr>
            <w:tcW w:w="534" w:type="dxa"/>
          </w:tcPr>
          <w:p w:rsidR="009E7D6E" w:rsidRPr="004F2C2E" w:rsidRDefault="009E7D6E" w:rsidP="009E7D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E7D6E" w:rsidRPr="004F2C2E" w:rsidRDefault="009E7D6E" w:rsidP="004F2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Писк</w:t>
            </w:r>
            <w:r w:rsidR="004F2C2E" w:rsidRPr="004F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r w:rsidR="004F2C2E" w:rsidRPr="004F2C2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ьных методов и п</w:t>
            </w:r>
            <w:r w:rsidR="004F2C2E" w:rsidRPr="004F2C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2C2E" w:rsidRPr="004F2C2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 xml:space="preserve">мов </w:t>
            </w:r>
            <w:r w:rsidR="004F2C2E" w:rsidRPr="004F2C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буче</w:t>
            </w:r>
            <w:r w:rsidR="004F2C2E" w:rsidRPr="004F2C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ия, способствующих разв</w:t>
            </w:r>
            <w:r w:rsidR="004F2C2E" w:rsidRPr="004F2C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тию творческой личн</w:t>
            </w:r>
            <w:r w:rsidR="004F2C2E" w:rsidRPr="004F2C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 xml:space="preserve">сти школьника на основе изучения и учета </w:t>
            </w:r>
            <w:r w:rsidR="004F2C2E" w:rsidRPr="004F2C2E">
              <w:rPr>
                <w:rFonts w:ascii="Times New Roman" w:hAnsi="Times New Roman" w:cs="Times New Roman"/>
                <w:sz w:val="24"/>
                <w:szCs w:val="24"/>
              </w:rPr>
              <w:t>индивидуальных способностей</w:t>
            </w:r>
          </w:p>
        </w:tc>
        <w:tc>
          <w:tcPr>
            <w:tcW w:w="1275" w:type="dxa"/>
          </w:tcPr>
          <w:p w:rsidR="009E7D6E" w:rsidRPr="004F2C2E" w:rsidRDefault="009E7D6E" w:rsidP="003560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56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560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9E7D6E" w:rsidRPr="004F2C2E" w:rsidRDefault="009E7D6E" w:rsidP="004F2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6E" w:rsidTr="004F2C2E">
        <w:tc>
          <w:tcPr>
            <w:tcW w:w="534" w:type="dxa"/>
          </w:tcPr>
          <w:p w:rsidR="009E7D6E" w:rsidRPr="004F2C2E" w:rsidRDefault="009E7D6E" w:rsidP="009E7D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E7D6E" w:rsidRPr="004F2C2E" w:rsidRDefault="004F2C2E" w:rsidP="004F2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Непрерывность в повышении квалификации в постоянном самообразовании.</w:t>
            </w:r>
          </w:p>
        </w:tc>
        <w:tc>
          <w:tcPr>
            <w:tcW w:w="1275" w:type="dxa"/>
          </w:tcPr>
          <w:p w:rsidR="009E7D6E" w:rsidRPr="004F2C2E" w:rsidRDefault="009E7D6E" w:rsidP="003560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56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560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9E7D6E" w:rsidRPr="004F2C2E" w:rsidRDefault="004F2C2E" w:rsidP="004F2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1.Изучение программ по математике и новых учебников.</w:t>
            </w:r>
          </w:p>
          <w:p w:rsidR="004F2C2E" w:rsidRPr="004F2C2E" w:rsidRDefault="004F2C2E" w:rsidP="004F2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2. Обзор в Интернете информации по математике регулярно (официальные сайты отдела образования РФ).</w:t>
            </w:r>
          </w:p>
          <w:p w:rsidR="004F2C2E" w:rsidRPr="004F2C2E" w:rsidRDefault="004F2C2E" w:rsidP="004F2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 xml:space="preserve">3.чтение приложения газеты Первое сентября по математике систематически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нтернете.</w:t>
            </w:r>
          </w:p>
          <w:p w:rsidR="004F2C2E" w:rsidRPr="004F2C2E" w:rsidRDefault="004F2C2E" w:rsidP="004F2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4. периодически проводить самоанализ своей профессиональной деятельности.</w:t>
            </w:r>
          </w:p>
          <w:p w:rsidR="004F2C2E" w:rsidRPr="004F2C2E" w:rsidRDefault="004F2C2E" w:rsidP="004F2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5. изучение материалов «как подготовить учащихся к сдаче ГИА и ЕГЭ»</w:t>
            </w:r>
          </w:p>
        </w:tc>
      </w:tr>
      <w:tr w:rsidR="009E7D6E" w:rsidTr="004F2C2E">
        <w:tc>
          <w:tcPr>
            <w:tcW w:w="534" w:type="dxa"/>
          </w:tcPr>
          <w:p w:rsidR="009E7D6E" w:rsidRPr="004F2C2E" w:rsidRDefault="009E7D6E" w:rsidP="009E7D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E7D6E" w:rsidRPr="004F2C2E" w:rsidRDefault="004F2C2E" w:rsidP="004F2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изучение и внедрение передового педагогического опыта учителей школы, района, республики.</w:t>
            </w:r>
          </w:p>
        </w:tc>
        <w:tc>
          <w:tcPr>
            <w:tcW w:w="1275" w:type="dxa"/>
          </w:tcPr>
          <w:p w:rsidR="009E7D6E" w:rsidRPr="004F2C2E" w:rsidRDefault="009E7D6E" w:rsidP="003560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56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560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9E7D6E" w:rsidRDefault="004F2C2E" w:rsidP="004F2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семинаров, тренингов, конференций.</w:t>
            </w:r>
          </w:p>
          <w:p w:rsidR="004F2C2E" w:rsidRPr="004F2C2E" w:rsidRDefault="004F2C2E" w:rsidP="004F2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2.общение с коллегами в школе, районе и в Интернете регулярно</w:t>
            </w:r>
          </w:p>
        </w:tc>
      </w:tr>
      <w:tr w:rsidR="009E7D6E" w:rsidTr="004F2C2E">
        <w:tc>
          <w:tcPr>
            <w:tcW w:w="534" w:type="dxa"/>
          </w:tcPr>
          <w:p w:rsidR="009E7D6E" w:rsidRPr="004F2C2E" w:rsidRDefault="009E7D6E" w:rsidP="009E7D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E7D6E" w:rsidRPr="004F2C2E" w:rsidRDefault="004F2C2E" w:rsidP="004F2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Систематическое 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</w:t>
            </w:r>
            <w:r w:rsidR="00D054E6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 других журналов</w:t>
            </w:r>
            <w:r w:rsidR="00D054E6">
              <w:rPr>
                <w:rFonts w:ascii="Times New Roman" w:hAnsi="Times New Roman" w:cs="Times New Roman"/>
                <w:sz w:val="24"/>
                <w:szCs w:val="24"/>
              </w:rPr>
              <w:t>, размещенных в Интернете</w:t>
            </w:r>
          </w:p>
        </w:tc>
        <w:tc>
          <w:tcPr>
            <w:tcW w:w="1275" w:type="dxa"/>
          </w:tcPr>
          <w:p w:rsidR="009E7D6E" w:rsidRPr="004F2C2E" w:rsidRDefault="009E7D6E" w:rsidP="003560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56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560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9E7D6E" w:rsidRPr="004F2C2E" w:rsidRDefault="00D054E6" w:rsidP="004F2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и применен последних достижений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испоьзовании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форм обучения на уроках математики (ж</w:t>
            </w:r>
            <w:r w:rsidR="005657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рнал «Математика»)</w:t>
            </w:r>
          </w:p>
        </w:tc>
      </w:tr>
      <w:tr w:rsidR="009E7D6E" w:rsidTr="004F2C2E">
        <w:tc>
          <w:tcPr>
            <w:tcW w:w="534" w:type="dxa"/>
          </w:tcPr>
          <w:p w:rsidR="009E7D6E" w:rsidRPr="004F2C2E" w:rsidRDefault="009E7D6E" w:rsidP="009E7D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E7D6E" w:rsidRPr="004F2C2E" w:rsidRDefault="00D054E6" w:rsidP="004F2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Регулярный обмен мнениями о педагогических новинках, находках в частности через Интернет</w:t>
            </w:r>
          </w:p>
        </w:tc>
        <w:tc>
          <w:tcPr>
            <w:tcW w:w="1275" w:type="dxa"/>
          </w:tcPr>
          <w:p w:rsidR="009E7D6E" w:rsidRPr="004F2C2E" w:rsidRDefault="009E7D6E" w:rsidP="003560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56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560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9E7D6E" w:rsidRPr="005657F5" w:rsidRDefault="00D054E6" w:rsidP="004F2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класс </w:t>
            </w:r>
            <w:r w:rsidRPr="00D054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" w:history="1">
              <w:r w:rsidRPr="001A13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054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3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054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3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openclass</w:t>
              </w:r>
              <w:proofErr w:type="spellEnd"/>
              <w:r w:rsidRPr="00D054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3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054E6" w:rsidRPr="00D054E6" w:rsidRDefault="00D054E6" w:rsidP="004F2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школу-</w:t>
            </w:r>
          </w:p>
          <w:p w:rsidR="00D054E6" w:rsidRPr="005657F5" w:rsidRDefault="00D054E6" w:rsidP="004F2C2E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054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www</w:t>
            </w:r>
            <w:r w:rsidRPr="005657F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D054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proshkolu</w:t>
            </w:r>
            <w:proofErr w:type="spellEnd"/>
            <w:r w:rsidRPr="005657F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D054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9E7D6E" w:rsidTr="004F2C2E">
        <w:tc>
          <w:tcPr>
            <w:tcW w:w="534" w:type="dxa"/>
          </w:tcPr>
          <w:p w:rsidR="009E7D6E" w:rsidRPr="004F2C2E" w:rsidRDefault="009E7D6E" w:rsidP="009E7D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E7D6E" w:rsidRPr="004F2C2E" w:rsidRDefault="00D054E6" w:rsidP="004F2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учителей школ района, их анализ и включение всего заслуживающего внимания в собственную практику</w:t>
            </w:r>
          </w:p>
        </w:tc>
        <w:tc>
          <w:tcPr>
            <w:tcW w:w="1275" w:type="dxa"/>
          </w:tcPr>
          <w:p w:rsidR="009E7D6E" w:rsidRPr="004F2C2E" w:rsidRDefault="009E7D6E" w:rsidP="003560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56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560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F2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9E7D6E" w:rsidRPr="004F2C2E" w:rsidRDefault="009E7D6E" w:rsidP="004F2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D6E" w:rsidRPr="009E7D6E" w:rsidRDefault="009E7D6E" w:rsidP="009E7D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E7D6E" w:rsidRPr="009E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281A"/>
    <w:multiLevelType w:val="hybridMultilevel"/>
    <w:tmpl w:val="DF1A6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AC1"/>
    <w:multiLevelType w:val="hybridMultilevel"/>
    <w:tmpl w:val="C246ACA6"/>
    <w:lvl w:ilvl="0" w:tplc="C854B6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6831C4"/>
    <w:multiLevelType w:val="hybridMultilevel"/>
    <w:tmpl w:val="A576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56495"/>
    <w:multiLevelType w:val="hybridMultilevel"/>
    <w:tmpl w:val="FE08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16397"/>
    <w:multiLevelType w:val="hybridMultilevel"/>
    <w:tmpl w:val="36FC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F79F2"/>
    <w:multiLevelType w:val="hybridMultilevel"/>
    <w:tmpl w:val="140EC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F5B0B"/>
    <w:multiLevelType w:val="hybridMultilevel"/>
    <w:tmpl w:val="F378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56766"/>
    <w:multiLevelType w:val="hybridMultilevel"/>
    <w:tmpl w:val="C520F2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DB"/>
    <w:rsid w:val="000B1BDB"/>
    <w:rsid w:val="00356065"/>
    <w:rsid w:val="004F2C2E"/>
    <w:rsid w:val="005657F5"/>
    <w:rsid w:val="00833CA8"/>
    <w:rsid w:val="008564D1"/>
    <w:rsid w:val="009E7D6E"/>
    <w:rsid w:val="00D054E6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BDB"/>
    <w:pPr>
      <w:spacing w:after="0" w:line="240" w:lineRule="auto"/>
    </w:pPr>
  </w:style>
  <w:style w:type="table" w:styleId="a4">
    <w:name w:val="Table Grid"/>
    <w:basedOn w:val="a1"/>
    <w:uiPriority w:val="59"/>
    <w:rsid w:val="009E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054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BDB"/>
    <w:pPr>
      <w:spacing w:after="0" w:line="240" w:lineRule="auto"/>
    </w:pPr>
  </w:style>
  <w:style w:type="table" w:styleId="a4">
    <w:name w:val="Table Grid"/>
    <w:basedOn w:val="a1"/>
    <w:uiPriority w:val="59"/>
    <w:rsid w:val="009E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05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2014-12-15T15:54:00Z</dcterms:created>
  <dcterms:modified xsi:type="dcterms:W3CDTF">2014-12-15T15:59:00Z</dcterms:modified>
</cp:coreProperties>
</file>