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20" w:rsidRDefault="00A82592" w:rsidP="00A825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82592" w:rsidRDefault="00A82592" w:rsidP="00A825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 одаренными детьми</w:t>
      </w:r>
    </w:p>
    <w:p w:rsidR="00A82592" w:rsidRDefault="00A82592" w:rsidP="00A825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МОАУ СОШ №8</w:t>
      </w:r>
    </w:p>
    <w:p w:rsidR="00A82592" w:rsidRDefault="00A82592" w:rsidP="00A82592">
      <w:pPr>
        <w:rPr>
          <w:rFonts w:ascii="Times New Roman" w:hAnsi="Times New Roman" w:cs="Times New Roman"/>
          <w:sz w:val="28"/>
          <w:szCs w:val="28"/>
        </w:rPr>
      </w:pPr>
    </w:p>
    <w:p w:rsidR="00A82592" w:rsidRDefault="00A82592" w:rsidP="00A82592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осуществляется  идея о равновесии, равноценности обеих сфер деятельности ребенка – учебной и досуговой. Для этого организованы и успешно работают кружки и секции. Общий охват учащихс</w:t>
      </w:r>
      <w:r w:rsidR="00485B93">
        <w:rPr>
          <w:sz w:val="28"/>
          <w:szCs w:val="28"/>
        </w:rPr>
        <w:t>я кружковой деятельностью в 2013-2014</w:t>
      </w:r>
      <w:r w:rsidR="001340BC">
        <w:rPr>
          <w:sz w:val="28"/>
          <w:szCs w:val="28"/>
        </w:rPr>
        <w:t xml:space="preserve"> учебном году составил 94</w:t>
      </w:r>
      <w:r>
        <w:rPr>
          <w:sz w:val="28"/>
          <w:szCs w:val="28"/>
        </w:rPr>
        <w:t xml:space="preserve">%.  Полностью </w:t>
      </w:r>
      <w:proofErr w:type="gramStart"/>
      <w:r>
        <w:rPr>
          <w:sz w:val="28"/>
          <w:szCs w:val="28"/>
        </w:rPr>
        <w:t>охвачены</w:t>
      </w:r>
      <w:proofErr w:type="gramEnd"/>
      <w:r>
        <w:rPr>
          <w:sz w:val="28"/>
          <w:szCs w:val="28"/>
        </w:rPr>
        <w:t xml:space="preserve"> обучающиеся 1-4 классов. На этой ступени налажено тесное сотрудничество с СЮТУР, СЮН, СЮТ.</w:t>
      </w:r>
    </w:p>
    <w:p w:rsidR="00A82592" w:rsidRDefault="00D91D02" w:rsidP="00A8259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5-8</w:t>
      </w:r>
      <w:r w:rsidR="00A82592">
        <w:rPr>
          <w:sz w:val="28"/>
          <w:szCs w:val="28"/>
        </w:rPr>
        <w:t xml:space="preserve"> классах уровень охвата составил более 70% , а в </w:t>
      </w:r>
      <w:r>
        <w:rPr>
          <w:sz w:val="28"/>
          <w:szCs w:val="28"/>
        </w:rPr>
        <w:t>9,</w:t>
      </w:r>
      <w:r w:rsidR="00A82592">
        <w:rPr>
          <w:sz w:val="28"/>
          <w:szCs w:val="28"/>
        </w:rPr>
        <w:t>10-11-</w:t>
      </w:r>
      <w:r w:rsidR="00485B93">
        <w:rPr>
          <w:sz w:val="28"/>
          <w:szCs w:val="28"/>
        </w:rPr>
        <w:t xml:space="preserve"> </w:t>
      </w:r>
      <w:r>
        <w:rPr>
          <w:sz w:val="28"/>
          <w:szCs w:val="28"/>
        </w:rPr>
        <w:t>около 10</w:t>
      </w:r>
      <w:r w:rsidR="00A82592">
        <w:rPr>
          <w:sz w:val="28"/>
          <w:szCs w:val="28"/>
        </w:rPr>
        <w:t xml:space="preserve">0%. В основном, старшеклассники посещали элективные курсы и спортивные секции. Общий уровень охвата физкультурно-оздоровительной </w:t>
      </w:r>
      <w:r w:rsidR="00485B93">
        <w:rPr>
          <w:sz w:val="28"/>
          <w:szCs w:val="28"/>
        </w:rPr>
        <w:t>деятельностью составляет почти 9</w:t>
      </w:r>
      <w:r w:rsidR="00A82592">
        <w:rPr>
          <w:sz w:val="28"/>
          <w:szCs w:val="28"/>
        </w:rPr>
        <w:t>0%.</w:t>
      </w:r>
    </w:p>
    <w:p w:rsidR="000D1E7F" w:rsidRDefault="000D1E7F" w:rsidP="000D1E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учебного года в школе 17 отличников (3.6%), обучающихся на «4 и 5» 135 учащихся (28.9%).</w:t>
      </w:r>
    </w:p>
    <w:p w:rsidR="00A82592" w:rsidRDefault="00A82592" w:rsidP="000D1E7F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Определенное значение в повышении интереса учащихся к интелл</w:t>
      </w:r>
      <w:r w:rsidR="00485B93">
        <w:rPr>
          <w:sz w:val="28"/>
          <w:szCs w:val="28"/>
        </w:rPr>
        <w:t>ектуальной деятельности  сыграла  школьная  игра</w:t>
      </w:r>
      <w:r w:rsidR="00D91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«Своя игра». Интерес к подобным играм со стороны учащихся очень высок, значительно возросло число соревнующихся команд. Некоторые классы представляли по  2 команды.      </w:t>
      </w:r>
      <w:r>
        <w:rPr>
          <w:sz w:val="28"/>
          <w:szCs w:val="28"/>
        </w:rPr>
        <w:tab/>
      </w:r>
    </w:p>
    <w:p w:rsidR="005300F1" w:rsidRDefault="00D91D02" w:rsidP="00530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школьном этапе всероссийской олимпиады школьников по общеобразовательным предметам приняло участие </w:t>
      </w:r>
      <w:r w:rsidR="005300F1">
        <w:rPr>
          <w:rFonts w:ascii="Times New Roman" w:hAnsi="Times New Roman" w:cs="Times New Roman"/>
          <w:sz w:val="28"/>
          <w:szCs w:val="28"/>
        </w:rPr>
        <w:t>359 учеников, что составляет 76% от общей численности. Многие ребята принимали участие в нескольких олимпиадах. Количество победителей составило 34 человека, призеров – 72. Это 9.5% и 20% от общего числа участников олимпиады.</w:t>
      </w:r>
    </w:p>
    <w:p w:rsidR="005300F1" w:rsidRDefault="005300F1" w:rsidP="00530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муниципальном этапе  олимпиад приняли  участие 90 ребят (19% от общей численности). Они принесли школе 4 первых места и 1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призовое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00F1" w:rsidRDefault="005300F1" w:rsidP="00530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В региональном этапе </w:t>
      </w:r>
      <w:r w:rsidR="00703E52">
        <w:rPr>
          <w:rFonts w:ascii="Times New Roman" w:hAnsi="Times New Roman" w:cs="Times New Roman"/>
          <w:sz w:val="28"/>
          <w:szCs w:val="28"/>
        </w:rPr>
        <w:t>олимпиады школьников по немецкому языку принял участие 1 ученик Бондаренко Сергей (11 класс)  и занял второе место.</w:t>
      </w:r>
    </w:p>
    <w:p w:rsidR="00703E52" w:rsidRDefault="00703E52" w:rsidP="005300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учебном году состоялась п</w:t>
      </w:r>
      <w:r w:rsidRPr="00F30881">
        <w:rPr>
          <w:rFonts w:ascii="Times New Roman" w:hAnsi="Times New Roman"/>
          <w:sz w:val="28"/>
          <w:szCs w:val="28"/>
        </w:rPr>
        <w:t>ервая окружная олимпиада по краеведению и географии Амурской области среди школьников,</w:t>
      </w:r>
      <w:r>
        <w:rPr>
          <w:rFonts w:ascii="Times New Roman" w:hAnsi="Times New Roman"/>
          <w:sz w:val="28"/>
          <w:szCs w:val="28"/>
        </w:rPr>
        <w:t xml:space="preserve"> в которой приняли участие 4 наших ребят.</w:t>
      </w:r>
    </w:p>
    <w:p w:rsidR="000D1E7F" w:rsidRDefault="00703E52" w:rsidP="000D1E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Бондаренко Сергея (11 класс), </w:t>
      </w:r>
      <w:proofErr w:type="spellStart"/>
      <w:r>
        <w:rPr>
          <w:rFonts w:ascii="Times New Roman" w:hAnsi="Times New Roman"/>
          <w:sz w:val="28"/>
          <w:szCs w:val="28"/>
        </w:rPr>
        <w:t>Носатовой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Анастасии (8 класс), Лобачевой Кристине (9 б класс), Вихорь Марины (10 класс)</w:t>
      </w:r>
      <w:r w:rsidR="00513ED8">
        <w:rPr>
          <w:rFonts w:ascii="Times New Roman" w:hAnsi="Times New Roman"/>
          <w:sz w:val="28"/>
          <w:szCs w:val="28"/>
        </w:rPr>
        <w:t xml:space="preserve"> самые активные</w:t>
      </w:r>
      <w:r w:rsidR="00513ED8" w:rsidRPr="00513ED8">
        <w:rPr>
          <w:rFonts w:ascii="Times New Roman" w:hAnsi="Times New Roman"/>
          <w:sz w:val="28"/>
          <w:szCs w:val="28"/>
        </w:rPr>
        <w:t xml:space="preserve"> </w:t>
      </w:r>
      <w:r w:rsidR="00513ED8">
        <w:rPr>
          <w:rFonts w:ascii="Times New Roman" w:hAnsi="Times New Roman"/>
          <w:sz w:val="28"/>
          <w:szCs w:val="28"/>
        </w:rPr>
        <w:t xml:space="preserve">участники  олимпиад разного уровня.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1E7F" w:rsidRDefault="000D1E7F" w:rsidP="000D1E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1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школы занимаются исследовательской деятельностью и представляют свои работы на научно-практических конференциях разного уровня.</w:t>
      </w:r>
    </w:p>
    <w:p w:rsidR="00B85A75" w:rsidRDefault="00B85A75" w:rsidP="000D1E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областном к</w:t>
      </w:r>
      <w:r w:rsidRPr="00F30881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>е</w:t>
      </w:r>
      <w:r w:rsidRPr="00F30881">
        <w:rPr>
          <w:rFonts w:ascii="Times New Roman" w:hAnsi="Times New Roman"/>
          <w:sz w:val="28"/>
          <w:szCs w:val="28"/>
        </w:rPr>
        <w:t xml:space="preserve"> исследовательских работ «Приамурье - наш общий дом»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Поготовко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 (11 класс) занял первое место. </w:t>
      </w:r>
      <w:proofErr w:type="spellStart"/>
      <w:r>
        <w:rPr>
          <w:rFonts w:ascii="Times New Roman" w:hAnsi="Times New Roman"/>
          <w:sz w:val="28"/>
          <w:szCs w:val="28"/>
        </w:rPr>
        <w:t>Боголюб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Иулиания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в областной н</w:t>
      </w:r>
      <w:r w:rsidR="000D1E7F">
        <w:rPr>
          <w:rFonts w:ascii="Times New Roman" w:hAnsi="Times New Roman"/>
          <w:sz w:val="28"/>
          <w:szCs w:val="28"/>
        </w:rPr>
        <w:t>аучно-исследовательской конференции</w:t>
      </w:r>
      <w:r w:rsidRPr="00F30881">
        <w:rPr>
          <w:rFonts w:ascii="Times New Roman" w:hAnsi="Times New Roman"/>
          <w:sz w:val="28"/>
          <w:szCs w:val="28"/>
        </w:rPr>
        <w:t xml:space="preserve"> «Юный исследователь»</w:t>
      </w:r>
      <w:r>
        <w:rPr>
          <w:rFonts w:ascii="Times New Roman" w:hAnsi="Times New Roman"/>
          <w:sz w:val="28"/>
          <w:szCs w:val="28"/>
        </w:rPr>
        <w:t xml:space="preserve"> так же заняла первое место.</w:t>
      </w:r>
    </w:p>
    <w:p w:rsidR="000D1E7F" w:rsidRDefault="000D1E7F" w:rsidP="000D1E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Вихорь Марина  стала победителем в научно-практической конференции «Человек. Природа. Общество», Лобачева Кристина – призёр этой конференции.</w:t>
      </w:r>
    </w:p>
    <w:p w:rsidR="000D1E7F" w:rsidRDefault="000D1E7F" w:rsidP="00134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881">
        <w:rPr>
          <w:rFonts w:ascii="Times New Roman" w:hAnsi="Times New Roman"/>
          <w:sz w:val="28"/>
          <w:szCs w:val="28"/>
        </w:rPr>
        <w:t>Заочный читательский марафон иностранных языков, номинация «Немецкий язык»</w:t>
      </w:r>
      <w:r>
        <w:rPr>
          <w:rFonts w:ascii="Times New Roman" w:hAnsi="Times New Roman"/>
          <w:sz w:val="28"/>
          <w:szCs w:val="28"/>
        </w:rPr>
        <w:t xml:space="preserve"> принес школе одно призовое место, к</w:t>
      </w:r>
      <w:r w:rsidRPr="00F30881">
        <w:rPr>
          <w:rFonts w:ascii="Times New Roman" w:hAnsi="Times New Roman"/>
          <w:sz w:val="28"/>
          <w:szCs w:val="28"/>
        </w:rPr>
        <w:t>онкурс юных</w:t>
      </w:r>
      <w:r>
        <w:rPr>
          <w:rFonts w:ascii="Times New Roman" w:hAnsi="Times New Roman"/>
          <w:sz w:val="28"/>
          <w:szCs w:val="28"/>
        </w:rPr>
        <w:t xml:space="preserve"> переводчиков зарубежной поэзии в номинации</w:t>
      </w:r>
      <w:r w:rsidRPr="00F30881">
        <w:rPr>
          <w:rFonts w:ascii="Times New Roman" w:hAnsi="Times New Roman"/>
          <w:sz w:val="28"/>
          <w:szCs w:val="28"/>
        </w:rPr>
        <w:t xml:space="preserve"> «Перевод  поэтического произведения с немецкого языка на русский»</w:t>
      </w:r>
      <w:r>
        <w:rPr>
          <w:rFonts w:ascii="Times New Roman" w:hAnsi="Times New Roman"/>
          <w:sz w:val="28"/>
          <w:szCs w:val="28"/>
        </w:rPr>
        <w:t xml:space="preserve"> - два призовых места. Во всероссийской заочной олимпиаде</w:t>
      </w:r>
      <w:r w:rsidRPr="00F30881">
        <w:rPr>
          <w:rFonts w:ascii="Times New Roman" w:hAnsi="Times New Roman"/>
          <w:sz w:val="28"/>
          <w:szCs w:val="28"/>
        </w:rPr>
        <w:t xml:space="preserve"> «Знатоки английского языка»</w:t>
      </w:r>
      <w:r>
        <w:rPr>
          <w:rFonts w:ascii="Times New Roman" w:hAnsi="Times New Roman"/>
          <w:sz w:val="28"/>
          <w:szCs w:val="28"/>
        </w:rPr>
        <w:t xml:space="preserve"> заняли 3 место.</w:t>
      </w:r>
    </w:p>
    <w:p w:rsidR="00294D2A" w:rsidRDefault="000871BC" w:rsidP="00134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ученица 8 класса </w:t>
      </w:r>
      <w:r w:rsidR="00294D2A">
        <w:rPr>
          <w:rFonts w:ascii="Times New Roman" w:hAnsi="Times New Roman" w:cs="Times New Roman"/>
          <w:sz w:val="28"/>
          <w:szCs w:val="28"/>
        </w:rPr>
        <w:t xml:space="preserve">во второй раз </w:t>
      </w:r>
      <w:r>
        <w:rPr>
          <w:rFonts w:ascii="Times New Roman" w:hAnsi="Times New Roman" w:cs="Times New Roman"/>
          <w:sz w:val="28"/>
          <w:szCs w:val="28"/>
        </w:rPr>
        <w:t xml:space="preserve">стала </w:t>
      </w:r>
      <w:r w:rsidR="00294D2A">
        <w:rPr>
          <w:rFonts w:ascii="Times New Roman" w:hAnsi="Times New Roman" w:cs="Times New Roman"/>
          <w:sz w:val="28"/>
          <w:szCs w:val="28"/>
        </w:rPr>
        <w:t>обладателем стипендии главы города Свободного.</w:t>
      </w:r>
    </w:p>
    <w:p w:rsidR="00B85A75" w:rsidRDefault="00B85A75" w:rsidP="00134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минувшем учебном году </w:t>
      </w:r>
      <w:r w:rsidR="00024C56">
        <w:rPr>
          <w:rFonts w:ascii="Times New Roman" w:hAnsi="Times New Roman" w:cs="Times New Roman"/>
          <w:sz w:val="28"/>
          <w:szCs w:val="28"/>
        </w:rPr>
        <w:t>проведено 24 му</w:t>
      </w:r>
      <w:r w:rsidR="001340BC">
        <w:rPr>
          <w:rFonts w:ascii="Times New Roman" w:hAnsi="Times New Roman" w:cs="Times New Roman"/>
          <w:sz w:val="28"/>
          <w:szCs w:val="28"/>
        </w:rPr>
        <w:t>ниципальных творческих конкурса</w:t>
      </w:r>
      <w:r w:rsidR="00024C56">
        <w:rPr>
          <w:rFonts w:ascii="Times New Roman" w:hAnsi="Times New Roman" w:cs="Times New Roman"/>
          <w:sz w:val="28"/>
          <w:szCs w:val="28"/>
        </w:rPr>
        <w:t>, и в каждом из них наши ребята приняли самое активное участие.</w:t>
      </w:r>
      <w:proofErr w:type="gramEnd"/>
      <w:r w:rsidR="00B2625E">
        <w:rPr>
          <w:rFonts w:ascii="Times New Roman" w:hAnsi="Times New Roman" w:cs="Times New Roman"/>
          <w:sz w:val="28"/>
          <w:szCs w:val="28"/>
        </w:rPr>
        <w:t xml:space="preserve"> В этих конкурсах мы имеем 21 призовое место. К </w:t>
      </w:r>
      <w:r w:rsidR="0008757C">
        <w:rPr>
          <w:rFonts w:ascii="Times New Roman" w:hAnsi="Times New Roman" w:cs="Times New Roman"/>
          <w:sz w:val="28"/>
          <w:szCs w:val="28"/>
        </w:rPr>
        <w:t>сожалению,</w:t>
      </w:r>
      <w:r w:rsidR="00B2625E">
        <w:rPr>
          <w:rFonts w:ascii="Times New Roman" w:hAnsi="Times New Roman" w:cs="Times New Roman"/>
          <w:sz w:val="28"/>
          <w:szCs w:val="28"/>
        </w:rPr>
        <w:t xml:space="preserve"> по трём конкурсам не подведены итоги.</w:t>
      </w:r>
    </w:p>
    <w:p w:rsidR="0008757C" w:rsidRDefault="0008757C" w:rsidP="00024C5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Учащиеся школы принимали активное участие и в региональных творческих конкурсах. В таких как: </w:t>
      </w:r>
      <w:proofErr w:type="gramStart"/>
      <w:r w:rsidRPr="0008757C">
        <w:rPr>
          <w:rFonts w:ascii="Times New Roman" w:eastAsia="Calibri" w:hAnsi="Times New Roman" w:cs="Times New Roman"/>
          <w:sz w:val="28"/>
          <w:szCs w:val="28"/>
        </w:rPr>
        <w:t>«Мир моих увлечений»</w:t>
      </w:r>
      <w:r w:rsidR="001340BC">
        <w:rPr>
          <w:rFonts w:ascii="Times New Roman" w:eastAsia="Calibri" w:hAnsi="Times New Roman" w:cs="Times New Roman"/>
          <w:sz w:val="28"/>
          <w:szCs w:val="28"/>
        </w:rPr>
        <w:t>;</w:t>
      </w:r>
      <w:r w:rsidRPr="00087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0BC">
        <w:rPr>
          <w:rFonts w:ascii="Times New Roman" w:eastAsia="Calibri" w:hAnsi="Times New Roman" w:cs="Times New Roman"/>
          <w:sz w:val="28"/>
          <w:szCs w:val="28"/>
        </w:rPr>
        <w:t>к</w:t>
      </w:r>
      <w:r w:rsidRPr="0008757C">
        <w:rPr>
          <w:rFonts w:ascii="Times New Roman" w:eastAsia="Calibri" w:hAnsi="Times New Roman" w:cs="Times New Roman"/>
          <w:sz w:val="28"/>
          <w:szCs w:val="28"/>
        </w:rPr>
        <w:t>онкурс календарей воинских дат  на 2014 год</w:t>
      </w:r>
      <w:r w:rsidR="001340BC">
        <w:rPr>
          <w:rFonts w:ascii="Times New Roman" w:eastAsia="Calibri" w:hAnsi="Times New Roman" w:cs="Times New Roman"/>
          <w:sz w:val="28"/>
          <w:szCs w:val="28"/>
        </w:rPr>
        <w:t>; ф</w:t>
      </w:r>
      <w:r w:rsidRPr="0008757C">
        <w:rPr>
          <w:rFonts w:ascii="Times New Roman" w:eastAsia="Calibri" w:hAnsi="Times New Roman" w:cs="Times New Roman"/>
          <w:sz w:val="28"/>
          <w:szCs w:val="28"/>
        </w:rPr>
        <w:t>отоконкурс «Дорога без опасности»</w:t>
      </w:r>
      <w:r w:rsidR="001340BC">
        <w:rPr>
          <w:rFonts w:ascii="Times New Roman" w:eastAsia="Calibri" w:hAnsi="Times New Roman" w:cs="Times New Roman"/>
          <w:sz w:val="28"/>
          <w:szCs w:val="28"/>
        </w:rPr>
        <w:t>;</w:t>
      </w:r>
      <w:r w:rsidRPr="00087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0BC">
        <w:rPr>
          <w:rFonts w:ascii="Times New Roman" w:eastAsia="Calibri" w:hAnsi="Times New Roman" w:cs="Times New Roman"/>
          <w:sz w:val="28"/>
          <w:szCs w:val="28"/>
        </w:rPr>
        <w:t>к</w:t>
      </w:r>
      <w:r w:rsidRPr="0008757C">
        <w:rPr>
          <w:rFonts w:ascii="Times New Roman" w:eastAsia="Calibri" w:hAnsi="Times New Roman" w:cs="Times New Roman"/>
          <w:sz w:val="28"/>
          <w:szCs w:val="28"/>
        </w:rPr>
        <w:t>онкурс эссе, стихотворных произведений «Этот День Победы»</w:t>
      </w:r>
      <w:r w:rsidR="001340BC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0BC">
        <w:rPr>
          <w:rFonts w:ascii="Times New Roman" w:eastAsia="Calibri" w:hAnsi="Times New Roman" w:cs="Times New Roman"/>
          <w:sz w:val="28"/>
          <w:szCs w:val="28"/>
        </w:rPr>
        <w:t>к</w:t>
      </w:r>
      <w:r w:rsidRPr="0008757C">
        <w:rPr>
          <w:rFonts w:ascii="Times New Roman" w:eastAsia="Calibri" w:hAnsi="Times New Roman" w:cs="Times New Roman"/>
          <w:sz w:val="28"/>
          <w:szCs w:val="28"/>
        </w:rPr>
        <w:t>онкурс рисунков «Зеленая планета»</w:t>
      </w:r>
      <w:r w:rsidR="001340BC">
        <w:rPr>
          <w:rFonts w:ascii="Times New Roman" w:eastAsia="Calibri" w:hAnsi="Times New Roman" w:cs="Times New Roman"/>
          <w:sz w:val="28"/>
          <w:szCs w:val="28"/>
        </w:rPr>
        <w:t>; т</w:t>
      </w:r>
      <w:r w:rsidRPr="0008757C">
        <w:rPr>
          <w:rFonts w:ascii="Times New Roman" w:eastAsia="Calibri" w:hAnsi="Times New Roman" w:cs="Times New Roman"/>
          <w:sz w:val="28"/>
          <w:szCs w:val="28"/>
        </w:rPr>
        <w:t>ворческий конкурс «Я – семья.</w:t>
      </w:r>
      <w:proofErr w:type="gramEnd"/>
      <w:r w:rsidRPr="0008757C">
        <w:rPr>
          <w:rFonts w:ascii="Times New Roman" w:eastAsia="Calibri" w:hAnsi="Times New Roman" w:cs="Times New Roman"/>
          <w:sz w:val="28"/>
          <w:szCs w:val="28"/>
        </w:rPr>
        <w:t xml:space="preserve"> Я – Россия»</w:t>
      </w:r>
      <w:r w:rsidR="001340B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0BC">
        <w:rPr>
          <w:rFonts w:ascii="Times New Roman" w:eastAsia="Calibri" w:hAnsi="Times New Roman" w:cs="Times New Roman"/>
          <w:sz w:val="28"/>
          <w:szCs w:val="28"/>
        </w:rPr>
        <w:t>В этих конкурсах мы победители и призёры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C56" w:rsidRDefault="001340BC" w:rsidP="001340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всероссийского конкурса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5 ребят имеют призовые места.</w:t>
      </w:r>
    </w:p>
    <w:p w:rsidR="00B85A75" w:rsidRDefault="000871BC" w:rsidP="001340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8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организована физкультурно-оздоровительная и спортивно-массовая работа с </w:t>
      </w:r>
      <w:proofErr w:type="gramStart"/>
      <w:r w:rsidRPr="00087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8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года проводятся традиционные спортивные соревнования, конкурсы, праздники, дни здоровья. </w:t>
      </w:r>
      <w:proofErr w:type="gramStart"/>
      <w:r w:rsidRPr="000871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такие мероприятия как: осенний кросс, соревнования по волейболу и пионерболу на приз Деда Мороза;  акция «Спорт – альтернатива пагубным привычкам»; «Президентские состязания»; «Веселые старты»; «Зимние забавы»; зимние дни здоровья; военно-спортивные эстафеты, посвященные дню защитника Отечества; весенние соревнования по футболу; спортивный праздник «Быстрее, выше, сильнее».</w:t>
      </w:r>
      <w:proofErr w:type="gramEnd"/>
      <w:r w:rsidRPr="0008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87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ребята являются активными участниками городских спортивных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>л</w:t>
      </w:r>
      <w:r w:rsidRPr="00F30881">
        <w:rPr>
          <w:rFonts w:ascii="Times New Roman" w:hAnsi="Times New Roman"/>
          <w:sz w:val="28"/>
          <w:szCs w:val="28"/>
        </w:rPr>
        <w:t>егкоатлетический кросс</w:t>
      </w:r>
      <w:r>
        <w:rPr>
          <w:rFonts w:ascii="Times New Roman" w:hAnsi="Times New Roman"/>
          <w:sz w:val="28"/>
          <w:szCs w:val="28"/>
        </w:rPr>
        <w:t xml:space="preserve"> – 1,2 личные места; </w:t>
      </w:r>
      <w:r w:rsidRPr="00F30881">
        <w:rPr>
          <w:rFonts w:ascii="Times New Roman" w:hAnsi="Times New Roman"/>
          <w:sz w:val="28"/>
          <w:szCs w:val="28"/>
        </w:rPr>
        <w:t>Папа, мама, я – спортивная семья</w:t>
      </w:r>
      <w:r>
        <w:rPr>
          <w:rFonts w:ascii="Times New Roman" w:hAnsi="Times New Roman"/>
          <w:sz w:val="28"/>
          <w:szCs w:val="28"/>
        </w:rPr>
        <w:t xml:space="preserve"> – призеры; с</w:t>
      </w:r>
      <w:r w:rsidRPr="00F30881">
        <w:rPr>
          <w:rFonts w:ascii="Times New Roman" w:hAnsi="Times New Roman"/>
          <w:sz w:val="28"/>
          <w:szCs w:val="28"/>
        </w:rPr>
        <w:t>оревнования по пулевой стрельбе</w:t>
      </w:r>
      <w:r>
        <w:rPr>
          <w:rFonts w:ascii="Times New Roman" w:hAnsi="Times New Roman"/>
          <w:sz w:val="28"/>
          <w:szCs w:val="28"/>
        </w:rPr>
        <w:t xml:space="preserve"> – 1,2 место; с</w:t>
      </w:r>
      <w:r w:rsidRPr="00F30881">
        <w:rPr>
          <w:rFonts w:ascii="Times New Roman" w:hAnsi="Times New Roman"/>
          <w:sz w:val="28"/>
          <w:szCs w:val="28"/>
        </w:rPr>
        <w:t>оревнования по волейболу</w:t>
      </w:r>
      <w:r>
        <w:rPr>
          <w:rFonts w:ascii="Times New Roman" w:hAnsi="Times New Roman"/>
          <w:sz w:val="28"/>
          <w:szCs w:val="28"/>
        </w:rPr>
        <w:t xml:space="preserve"> – 3 место; </w:t>
      </w:r>
      <w:r w:rsidRPr="00F30881">
        <w:rPr>
          <w:rFonts w:ascii="Times New Roman" w:hAnsi="Times New Roman"/>
          <w:sz w:val="28"/>
          <w:szCs w:val="28"/>
        </w:rPr>
        <w:t xml:space="preserve">Президентские </w:t>
      </w:r>
      <w:r w:rsidRPr="00F30881">
        <w:rPr>
          <w:rFonts w:ascii="Times New Roman" w:hAnsi="Times New Roman"/>
          <w:sz w:val="28"/>
          <w:szCs w:val="28"/>
        </w:rPr>
        <w:lastRenderedPageBreak/>
        <w:t>состязания</w:t>
      </w:r>
      <w:r>
        <w:rPr>
          <w:rFonts w:ascii="Times New Roman" w:hAnsi="Times New Roman"/>
          <w:sz w:val="28"/>
          <w:szCs w:val="28"/>
        </w:rPr>
        <w:t xml:space="preserve"> -3 место; </w:t>
      </w:r>
      <w:r w:rsidRPr="00F30881">
        <w:rPr>
          <w:rFonts w:ascii="Times New Roman" w:hAnsi="Times New Roman"/>
          <w:sz w:val="28"/>
          <w:szCs w:val="28"/>
        </w:rPr>
        <w:t>Безопасное колесо</w:t>
      </w:r>
      <w:r>
        <w:rPr>
          <w:rFonts w:ascii="Times New Roman" w:hAnsi="Times New Roman"/>
          <w:sz w:val="28"/>
          <w:szCs w:val="28"/>
        </w:rPr>
        <w:t xml:space="preserve"> – 3 место; с</w:t>
      </w:r>
      <w:r w:rsidRPr="00F30881">
        <w:rPr>
          <w:rFonts w:ascii="Times New Roman" w:hAnsi="Times New Roman"/>
          <w:sz w:val="28"/>
          <w:szCs w:val="28"/>
        </w:rPr>
        <w:t>оревнования по спортивному ориентированию</w:t>
      </w:r>
      <w:r>
        <w:rPr>
          <w:rFonts w:ascii="Times New Roman" w:hAnsi="Times New Roman"/>
          <w:sz w:val="28"/>
          <w:szCs w:val="28"/>
        </w:rPr>
        <w:t xml:space="preserve"> – два личных третьих места;</w:t>
      </w:r>
      <w:r w:rsidR="00294D2A">
        <w:rPr>
          <w:rFonts w:ascii="Times New Roman" w:hAnsi="Times New Roman"/>
          <w:sz w:val="28"/>
          <w:szCs w:val="28"/>
        </w:rPr>
        <w:t xml:space="preserve"> с</w:t>
      </w:r>
      <w:r w:rsidR="00294D2A" w:rsidRPr="00F30881">
        <w:rPr>
          <w:rFonts w:ascii="Times New Roman" w:hAnsi="Times New Roman"/>
          <w:sz w:val="28"/>
          <w:szCs w:val="28"/>
        </w:rPr>
        <w:t>партакиада по легкой атлетике</w:t>
      </w:r>
      <w:r w:rsidR="00294D2A">
        <w:rPr>
          <w:rFonts w:ascii="Times New Roman" w:hAnsi="Times New Roman"/>
          <w:sz w:val="28"/>
          <w:szCs w:val="28"/>
        </w:rPr>
        <w:t xml:space="preserve"> – два первых и одно третье место;</w:t>
      </w:r>
      <w:proofErr w:type="gramEnd"/>
      <w:r w:rsidR="00294D2A">
        <w:rPr>
          <w:rFonts w:ascii="Times New Roman" w:hAnsi="Times New Roman"/>
          <w:sz w:val="28"/>
          <w:szCs w:val="28"/>
        </w:rPr>
        <w:t xml:space="preserve"> с</w:t>
      </w:r>
      <w:r w:rsidR="00294D2A" w:rsidRPr="00F30881">
        <w:rPr>
          <w:rFonts w:ascii="Times New Roman" w:hAnsi="Times New Roman"/>
          <w:sz w:val="28"/>
          <w:szCs w:val="28"/>
        </w:rPr>
        <w:t>оревнования по шахматам</w:t>
      </w:r>
      <w:r w:rsidR="00294D2A">
        <w:rPr>
          <w:rFonts w:ascii="Times New Roman" w:hAnsi="Times New Roman"/>
          <w:sz w:val="28"/>
          <w:szCs w:val="28"/>
        </w:rPr>
        <w:t xml:space="preserve"> – 3 место; л</w:t>
      </w:r>
      <w:r w:rsidR="00294D2A" w:rsidRPr="00F30881">
        <w:rPr>
          <w:rFonts w:ascii="Times New Roman" w:hAnsi="Times New Roman"/>
          <w:sz w:val="28"/>
          <w:szCs w:val="28"/>
        </w:rPr>
        <w:t xml:space="preserve">егкоатлетическое </w:t>
      </w:r>
      <w:proofErr w:type="spellStart"/>
      <w:r w:rsidR="00294D2A" w:rsidRPr="00F30881">
        <w:rPr>
          <w:rFonts w:ascii="Times New Roman" w:hAnsi="Times New Roman"/>
          <w:sz w:val="28"/>
          <w:szCs w:val="28"/>
        </w:rPr>
        <w:t>четырехборье</w:t>
      </w:r>
      <w:proofErr w:type="spellEnd"/>
      <w:r w:rsidR="00294D2A" w:rsidRPr="00F30881">
        <w:rPr>
          <w:rFonts w:ascii="Times New Roman" w:hAnsi="Times New Roman"/>
          <w:sz w:val="28"/>
          <w:szCs w:val="28"/>
        </w:rPr>
        <w:t xml:space="preserve"> «Дружба</w:t>
      </w:r>
      <w:r w:rsidR="00294D2A">
        <w:rPr>
          <w:rFonts w:ascii="Times New Roman" w:hAnsi="Times New Roman"/>
          <w:sz w:val="28"/>
          <w:szCs w:val="28"/>
        </w:rPr>
        <w:t>» - 2 место.</w:t>
      </w:r>
    </w:p>
    <w:p w:rsidR="00294D2A" w:rsidRDefault="00294D2A" w:rsidP="000871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Наши спортсмены </w:t>
      </w:r>
      <w:r w:rsidR="00024C56">
        <w:rPr>
          <w:rFonts w:ascii="Times New Roman" w:hAnsi="Times New Roman"/>
          <w:sz w:val="28"/>
          <w:szCs w:val="28"/>
        </w:rPr>
        <w:t xml:space="preserve">имеют </w:t>
      </w:r>
      <w:r>
        <w:rPr>
          <w:rFonts w:ascii="Times New Roman" w:hAnsi="Times New Roman"/>
          <w:sz w:val="28"/>
          <w:szCs w:val="28"/>
        </w:rPr>
        <w:t>призовые места и победы и в областных соревнованиях</w:t>
      </w:r>
      <w:r w:rsidR="005911C0">
        <w:rPr>
          <w:rFonts w:ascii="Times New Roman" w:hAnsi="Times New Roman"/>
          <w:sz w:val="28"/>
          <w:szCs w:val="28"/>
        </w:rPr>
        <w:t xml:space="preserve">: </w:t>
      </w:r>
      <w:r w:rsidR="005911C0">
        <w:rPr>
          <w:rFonts w:ascii="Times New Roman" w:eastAsia="Calibri" w:hAnsi="Times New Roman" w:cs="Times New Roman"/>
          <w:sz w:val="28"/>
          <w:szCs w:val="28"/>
        </w:rPr>
        <w:t>п</w:t>
      </w:r>
      <w:r w:rsidR="005911C0" w:rsidRPr="00294D2A">
        <w:rPr>
          <w:rFonts w:ascii="Times New Roman" w:eastAsia="Calibri" w:hAnsi="Times New Roman" w:cs="Times New Roman"/>
          <w:sz w:val="28"/>
          <w:szCs w:val="28"/>
        </w:rPr>
        <w:t>ожарно-прикладной спорт</w:t>
      </w:r>
      <w:r w:rsidR="005911C0">
        <w:rPr>
          <w:rFonts w:ascii="Times New Roman" w:eastAsia="Calibri" w:hAnsi="Times New Roman" w:cs="Times New Roman"/>
          <w:sz w:val="28"/>
          <w:szCs w:val="28"/>
        </w:rPr>
        <w:t xml:space="preserve"> – 3место;</w:t>
      </w:r>
      <w:r w:rsidR="005911C0" w:rsidRPr="005911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1C0">
        <w:rPr>
          <w:rFonts w:ascii="Times New Roman" w:eastAsia="Calibri" w:hAnsi="Times New Roman" w:cs="Times New Roman"/>
          <w:sz w:val="28"/>
          <w:szCs w:val="28"/>
        </w:rPr>
        <w:t>п</w:t>
      </w:r>
      <w:r w:rsidR="005911C0" w:rsidRPr="00294D2A">
        <w:rPr>
          <w:rFonts w:ascii="Times New Roman" w:eastAsia="Calibri" w:hAnsi="Times New Roman" w:cs="Times New Roman"/>
          <w:sz w:val="28"/>
          <w:szCs w:val="28"/>
        </w:rPr>
        <w:t>ервенство Амурской области по легкой атлетике</w:t>
      </w:r>
      <w:r w:rsidR="005911C0">
        <w:rPr>
          <w:rFonts w:ascii="Times New Roman" w:eastAsia="Calibri" w:hAnsi="Times New Roman" w:cs="Times New Roman"/>
          <w:sz w:val="28"/>
          <w:szCs w:val="28"/>
        </w:rPr>
        <w:t xml:space="preserve"> –1,2 места; т</w:t>
      </w:r>
      <w:r w:rsidR="005911C0" w:rsidRPr="00294D2A">
        <w:rPr>
          <w:rFonts w:ascii="Times New Roman" w:eastAsia="Calibri" w:hAnsi="Times New Roman" w:cs="Times New Roman"/>
          <w:sz w:val="28"/>
          <w:szCs w:val="28"/>
        </w:rPr>
        <w:t>урнир городов Дальнего Востока по самбо</w:t>
      </w:r>
      <w:r w:rsidR="005911C0">
        <w:rPr>
          <w:rFonts w:ascii="Times New Roman" w:eastAsia="Calibri" w:hAnsi="Times New Roman" w:cs="Times New Roman"/>
          <w:sz w:val="28"/>
          <w:szCs w:val="28"/>
        </w:rPr>
        <w:t xml:space="preserve"> -1, 2 места; </w:t>
      </w:r>
      <w:r w:rsidR="005911C0" w:rsidRPr="00294D2A">
        <w:rPr>
          <w:rFonts w:ascii="Times New Roman" w:eastAsia="Calibri" w:hAnsi="Times New Roman" w:cs="Times New Roman"/>
          <w:sz w:val="28"/>
          <w:szCs w:val="28"/>
        </w:rPr>
        <w:t>Безопасное колесо</w:t>
      </w:r>
      <w:r w:rsidR="005911C0">
        <w:rPr>
          <w:rFonts w:ascii="Times New Roman" w:eastAsia="Calibri" w:hAnsi="Times New Roman" w:cs="Times New Roman"/>
          <w:sz w:val="28"/>
          <w:szCs w:val="28"/>
        </w:rPr>
        <w:t xml:space="preserve"> – 2,3 место.</w:t>
      </w:r>
    </w:p>
    <w:p w:rsidR="005911C0" w:rsidRDefault="00024C56" w:rsidP="001340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 всероссийской акции </w:t>
      </w:r>
      <w:r w:rsidRPr="00F30881">
        <w:rPr>
          <w:rFonts w:ascii="Times New Roman" w:hAnsi="Times New Roman"/>
          <w:sz w:val="28"/>
          <w:szCs w:val="28"/>
        </w:rPr>
        <w:t xml:space="preserve">Сочи – </w:t>
      </w:r>
      <w:proofErr w:type="spellStart"/>
      <w:r w:rsidRPr="00F30881">
        <w:rPr>
          <w:rFonts w:ascii="Times New Roman" w:hAnsi="Times New Roman"/>
          <w:sz w:val="28"/>
          <w:szCs w:val="28"/>
        </w:rPr>
        <w:t>Лонгмоб</w:t>
      </w:r>
      <w:proofErr w:type="spellEnd"/>
      <w:r w:rsidRPr="00F3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30881">
        <w:rPr>
          <w:rFonts w:ascii="Times New Roman" w:hAnsi="Times New Roman"/>
          <w:sz w:val="28"/>
          <w:szCs w:val="28"/>
        </w:rPr>
        <w:t xml:space="preserve"> 2014</w:t>
      </w:r>
      <w:r>
        <w:rPr>
          <w:rFonts w:ascii="Times New Roman" w:hAnsi="Times New Roman"/>
          <w:sz w:val="28"/>
          <w:szCs w:val="28"/>
        </w:rPr>
        <w:t xml:space="preserve"> приняли участие 400 школьников.</w:t>
      </w:r>
    </w:p>
    <w:p w:rsidR="00024C56" w:rsidRDefault="001340BC" w:rsidP="000871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итоге учащиеся приняли участие в 1009 конкурсах, соревнованиях, олимпиадах (по количеству участников). Многие ребята с удовольствием участвуют во многих конкурсах</w:t>
      </w:r>
      <w:r w:rsidR="0017278D">
        <w:rPr>
          <w:rFonts w:ascii="Times New Roman" w:hAnsi="Times New Roman"/>
          <w:sz w:val="28"/>
          <w:szCs w:val="28"/>
        </w:rPr>
        <w:t>, олимпиадах и соревнованиях. Всего за год ребята нашей школы имеют 77 побед и призовых мест.</w:t>
      </w:r>
      <w:bookmarkStart w:id="0" w:name="_GoBack"/>
      <w:bookmarkEnd w:id="0"/>
    </w:p>
    <w:p w:rsidR="00294D2A" w:rsidRPr="00A82592" w:rsidRDefault="00294D2A" w:rsidP="0008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4D2A" w:rsidRPr="00A8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3CDF"/>
    <w:multiLevelType w:val="hybridMultilevel"/>
    <w:tmpl w:val="D8D856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B1A68"/>
    <w:multiLevelType w:val="hybridMultilevel"/>
    <w:tmpl w:val="849CBC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0902706"/>
    <w:multiLevelType w:val="hybridMultilevel"/>
    <w:tmpl w:val="A6E297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F9"/>
    <w:rsid w:val="00024C56"/>
    <w:rsid w:val="000871BC"/>
    <w:rsid w:val="0008757C"/>
    <w:rsid w:val="000D1E7F"/>
    <w:rsid w:val="001340BC"/>
    <w:rsid w:val="0017278D"/>
    <w:rsid w:val="00294D2A"/>
    <w:rsid w:val="00485B93"/>
    <w:rsid w:val="00513ED8"/>
    <w:rsid w:val="005300F1"/>
    <w:rsid w:val="00537DF9"/>
    <w:rsid w:val="00586E20"/>
    <w:rsid w:val="005911C0"/>
    <w:rsid w:val="00703E52"/>
    <w:rsid w:val="00A82592"/>
    <w:rsid w:val="00B2625E"/>
    <w:rsid w:val="00B85A75"/>
    <w:rsid w:val="00D91D02"/>
    <w:rsid w:val="00E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25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5A7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25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5A7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dc:description/>
  <cp:lastModifiedBy>Левченко</cp:lastModifiedBy>
  <cp:revision>3</cp:revision>
  <dcterms:created xsi:type="dcterms:W3CDTF">2014-06-11T02:13:00Z</dcterms:created>
  <dcterms:modified xsi:type="dcterms:W3CDTF">2014-06-13T00:24:00Z</dcterms:modified>
</cp:coreProperties>
</file>