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B" w:rsidRPr="006B4DFB" w:rsidRDefault="006B4DFB" w:rsidP="006B4D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6B4DFB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>Безопасность в Интернете</w:t>
      </w:r>
    </w:p>
    <w:p w:rsidR="006B4DFB" w:rsidRPr="006B4DFB" w:rsidRDefault="006B4DFB" w:rsidP="006B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развивается в таком направлении, когда информация становится огромной ценностью. Пути получения этой информации различны. Кроме традиционных источников (книг, других печатных изданий, СМИ и пр.), стремительно развиваются и различные интернет-ресурсы. Дети, получающие неограниченный доступ к  информации, кроме неоспоримой пользы могут получить и прямой вред психологическому здоровью. Поэтому взрослые должны приложить все усилия, чтобы научить детей безопасному пребыванию в Сети.</w:t>
      </w:r>
    </w:p>
    <w:p w:rsidR="006B4DFB" w:rsidRPr="006B4DFB" w:rsidRDefault="006B4DFB" w:rsidP="006B4D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пойдет о сайтах, посвященных безопасности детей в Интернете.</w:t>
      </w:r>
    </w:p>
    <w:p w:rsidR="006B4DFB" w:rsidRPr="006B4DFB" w:rsidRDefault="006B4DFB" w:rsidP="006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6B4D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B4DF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безопасного интернета в России (</w:t>
      </w:r>
      <w:hyperlink r:id="rId4" w:history="1"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http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://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www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.</w:t>
        </w:r>
        <w:proofErr w:type="spellStart"/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saferunet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.</w:t>
        </w:r>
        <w:proofErr w:type="spellStart"/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ru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/</w:t>
        </w:r>
      </w:hyperlink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Ресурс подробно рассказывает о сегодняшней структуре Всемирной паутины. Здесь разбирается всё многообразие угроз, которые могут подстерегать ребенка в интернете: спам, интернет-травля в ее различных проявлениях, </w:t>
      </w:r>
      <w:proofErr w:type="spellStart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киберпреследования</w:t>
      </w:r>
      <w:proofErr w:type="spellEnd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форумах, чатах и социальных сетях, причем информация предоставляется в различных видах: от обзоров и статей до видеороликов.</w:t>
      </w:r>
    </w:p>
    <w:p w:rsidR="006B4DFB" w:rsidRPr="006B4DFB" w:rsidRDefault="006B4DFB" w:rsidP="006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6B4D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Если, путешествуя по интернету, вы наткнулись на сайт с явно противозаконным содержанием, не поленитесь – скопируйте адрес и сообщите об этом на </w:t>
      </w:r>
      <w:proofErr w:type="spellStart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странице</w:t>
      </w:r>
      <w:hyperlink r:id="rId5" w:history="1"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http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://</w:t>
        </w:r>
        <w:proofErr w:type="spellStart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www.saferunet.ru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/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hotline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/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content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.</w:t>
        </w:r>
        <w:proofErr w:type="spellStart"/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php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/</w:t>
        </w:r>
      </w:hyperlink>
    </w:p>
    <w:p w:rsidR="006B4DFB" w:rsidRPr="006B4DFB" w:rsidRDefault="006B4DFB" w:rsidP="006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6B4D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  </w:t>
      </w: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если дети уже столкнулись с сетевым преследованием, обратитесь в линию помощи ресурса «Дети </w:t>
      </w:r>
      <w:proofErr w:type="spellStart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онлайн</w:t>
      </w:r>
      <w:proofErr w:type="spellEnd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</w:t>
      </w:r>
      <w:hyperlink r:id="rId6" w:history="1"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http://</w:t>
        </w:r>
        <w:proofErr w:type="spellStart"/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detionline</w:t>
        </w:r>
        <w:proofErr w:type="spellEnd"/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.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val="en-US" w:eastAsia="ru-RU"/>
          </w:rPr>
          <w:t>org</w:t>
        </w:r>
        <w:r w:rsidRPr="006B4DFB">
          <w:rPr>
            <w:rFonts w:ascii="Times New Roman" w:eastAsia="Times New Roman" w:hAnsi="Times New Roman" w:cs="Times New Roman"/>
            <w:color w:val="0069A9"/>
            <w:sz w:val="26"/>
            <w:lang w:eastAsia="ru-RU"/>
          </w:rPr>
          <w:t>/</w:t>
        </w:r>
      </w:hyperlink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. Звонок по России бесплатный, дежурят психологи и технические специалисты.</w:t>
      </w:r>
    </w:p>
    <w:p w:rsidR="006B4DFB" w:rsidRPr="006B4DFB" w:rsidRDefault="006B4DFB" w:rsidP="006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6B4D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 </w:t>
      </w:r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Другой вариант – набейте в адресной строке адрес игры «Через дикий лес интернета» (</w:t>
      </w:r>
      <w:hyperlink r:id="rId7" w:history="1"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http://www.</w:t>
        </w:r>
        <w:proofErr w:type="spellStart"/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wildwebwoods</w:t>
        </w:r>
        <w:proofErr w:type="spellEnd"/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.</w:t>
        </w:r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org</w:t>
        </w:r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/</w:t>
        </w:r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popup</w:t>
        </w:r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.</w:t>
        </w:r>
        <w:proofErr w:type="spellStart"/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php</w:t>
        </w:r>
        <w:proofErr w:type="spellEnd"/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?</w:t>
        </w:r>
        <w:proofErr w:type="spellStart"/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lang</w:t>
        </w:r>
        <w:proofErr w:type="spellEnd"/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=</w:t>
        </w:r>
        <w:proofErr w:type="spellStart"/>
        <w:proofErr w:type="gramStart"/>
        <w:r w:rsidRPr="006B4DFB">
          <w:rPr>
            <w:rFonts w:ascii="Times New Roman" w:eastAsia="Times New Roman" w:hAnsi="Times New Roman" w:cs="Times New Roman"/>
            <w:color w:val="000000"/>
            <w:sz w:val="26"/>
            <w:lang w:val="en-US" w:eastAsia="ru-RU"/>
          </w:rPr>
          <w:t>ru</w:t>
        </w:r>
        <w:proofErr w:type="spellEnd"/>
        <w:r w:rsidRPr="006B4DFB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/</w:t>
        </w:r>
      </w:hyperlink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gramEnd"/>
      <w:r w:rsidRPr="006B4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образовательная игра создана по заказу Совета Европы и в игровой форме рассказывает самым маленьким пользователям о правилах поведения в интернете.</w:t>
      </w:r>
    </w:p>
    <w:p w:rsidR="006B4DFB" w:rsidRPr="006B4DFB" w:rsidRDefault="006B4DFB" w:rsidP="006B4DFB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DFB" w:rsidRPr="006B4DFB" w:rsidRDefault="006B4DFB" w:rsidP="006B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материалам газеты «Первое сентября»)</w:t>
      </w:r>
    </w:p>
    <w:p w:rsidR="001D3C7B" w:rsidRDefault="001D3C7B"/>
    <w:sectPr w:rsidR="001D3C7B" w:rsidSect="001D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FB"/>
    <w:rsid w:val="001D3C7B"/>
    <w:rsid w:val="006B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7B"/>
  </w:style>
  <w:style w:type="paragraph" w:styleId="1">
    <w:name w:val="heading 1"/>
    <w:basedOn w:val="a"/>
    <w:link w:val="10"/>
    <w:uiPriority w:val="9"/>
    <w:qFormat/>
    <w:rsid w:val="006B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DFB"/>
  </w:style>
  <w:style w:type="paragraph" w:customStyle="1" w:styleId="a3">
    <w:name w:val="a"/>
    <w:basedOn w:val="a"/>
    <w:rsid w:val="006B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D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ldwebwoods.org/popup.php?lang=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org/" TargetMode="External"/><Relationship Id="rId5" Type="http://schemas.openxmlformats.org/officeDocument/2006/relationships/hyperlink" Target="http://www.saferunet.ru/hotline/content.php/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2014-11-30T13:07:00Z</dcterms:created>
  <dcterms:modified xsi:type="dcterms:W3CDTF">2014-11-30T13:08:00Z</dcterms:modified>
</cp:coreProperties>
</file>