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E" w:rsidRDefault="00E975B6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Разработка урока.</w:t>
      </w:r>
    </w:p>
    <w:p w:rsidR="00320ADE" w:rsidRDefault="00E975B6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Санникова Антонина Ивановна,</w:t>
      </w:r>
    </w:p>
    <w:p w:rsidR="00E975B6" w:rsidRDefault="00E975B6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</w:t>
      </w:r>
      <w:r w:rsidR="005C09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учитель русского языка и литературы</w:t>
      </w:r>
    </w:p>
    <w:p w:rsidR="00E975B6" w:rsidRDefault="00E975B6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</w:t>
      </w:r>
      <w:r w:rsidR="005C09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МКОУ  Аннинская средняя </w:t>
      </w:r>
    </w:p>
    <w:p w:rsidR="00E975B6" w:rsidRDefault="00E975B6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</w:t>
      </w:r>
      <w:r w:rsidR="005C09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общеобразовательная  школа № 6</w:t>
      </w:r>
    </w:p>
    <w:p w:rsidR="00E975B6" w:rsidRDefault="00E975B6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</w:t>
      </w:r>
      <w:r w:rsidR="005C09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п.г.т. Анна, Аннинского района, </w:t>
      </w:r>
    </w:p>
    <w:p w:rsidR="00E975B6" w:rsidRDefault="00E975B6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</w:t>
      </w:r>
      <w:r w:rsidR="005C09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Воронежской области</w:t>
      </w:r>
    </w:p>
    <w:p w:rsidR="00320ADE" w:rsidRDefault="00320ADE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20ADE" w:rsidRDefault="00320ADE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20ADE" w:rsidRDefault="005C095A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320ADE" w:rsidRPr="00A652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Урок разв</w:t>
      </w:r>
      <w:r w:rsidR="00320A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ития речи в 6-м классе. </w:t>
      </w:r>
      <w:r w:rsidR="00320ADE" w:rsidRPr="00A652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Подготовка к сочинению-описанию осе</w:t>
      </w:r>
      <w:r w:rsidR="00320ADE" w:rsidRPr="00A652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="00320ADE" w:rsidRPr="00A652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ней</w:t>
      </w:r>
      <w:r w:rsidR="00320A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природы.</w:t>
      </w:r>
    </w:p>
    <w:p w:rsidR="00320ADE" w:rsidRDefault="005C095A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C09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Научить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ребёнка чувствовать красоту русского языка, уметь пользоваться его богатством для передачи мыслей, чувств</w:t>
      </w:r>
      <w:r w:rsidR="007E16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формировать языковой эстетич</w:t>
      </w:r>
      <w:r w:rsidR="007E16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7E16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ский идеал - задача уроков развития речи.</w:t>
      </w:r>
    </w:p>
    <w:p w:rsidR="007E1674" w:rsidRDefault="007E1674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</w:p>
    <w:p w:rsidR="00320ADE" w:rsidRDefault="00320ADE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0ADE" w:rsidRDefault="00320ADE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0ADE" w:rsidRDefault="00320ADE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0ADE" w:rsidRDefault="00320ADE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0ADE" w:rsidRDefault="00320ADE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0ADE" w:rsidRDefault="00320ADE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0ADE" w:rsidRDefault="00320ADE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3863" w:rsidRDefault="00223863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0ADE" w:rsidRDefault="00320ADE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70DC8" w:rsidRPr="00A65222" w:rsidRDefault="00A973DF" w:rsidP="00A65222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Тема:  </w:t>
      </w:r>
      <w:r w:rsidRPr="00A652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70DC8" w:rsidRPr="00A652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Урок разв</w:t>
      </w:r>
      <w:r w:rsidR="00A652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ития речи в 6-м классе. </w:t>
      </w:r>
      <w:r w:rsidR="00670DC8" w:rsidRPr="00A652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Подготовка к сочинению-описанию осенней</w:t>
      </w:r>
      <w:r w:rsidR="00A652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природы.</w:t>
      </w:r>
    </w:p>
    <w:p w:rsidR="00670DC8" w:rsidRPr="00A65222" w:rsidRDefault="00A973DF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="00670DC8"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Цели:</w:t>
      </w:r>
    </w:p>
    <w:p w:rsidR="00670DC8" w:rsidRPr="00A65222" w:rsidRDefault="00670DC8" w:rsidP="00A652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подготовить учащихся к написанию сочинения об осени;</w:t>
      </w:r>
    </w:p>
    <w:p w:rsidR="00670DC8" w:rsidRPr="00A65222" w:rsidRDefault="00670DC8" w:rsidP="00A652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показать зависимость выбора каждого содержательного элемента, каждой </w:t>
      </w:r>
      <w:proofErr w:type="spellStart"/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микротемы</w:t>
      </w:r>
      <w:proofErr w:type="spellEnd"/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языковых средств от темы и главной мысли текста;</w:t>
      </w:r>
    </w:p>
    <w:p w:rsidR="006A4ED9" w:rsidRPr="00A65222" w:rsidRDefault="00337DF4" w:rsidP="00A652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умение отбирать элементы содержания и языковые средства для раскры</w:t>
      </w:r>
      <w:r w:rsidR="006A4ED9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тия темы и главной мысли текста;</w:t>
      </w:r>
    </w:p>
    <w:p w:rsidR="006A4ED9" w:rsidRPr="00A65222" w:rsidRDefault="00223863" w:rsidP="00A652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внимательное и бережное отношение</w:t>
      </w:r>
      <w:r w:rsidR="006A4ED9" w:rsidRPr="00A6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родной природе (ум</w:t>
      </w:r>
      <w:r w:rsidR="006A4ED9" w:rsidRPr="00A652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A4ED9" w:rsidRPr="00A65222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всматриваться и вслушиваться в неё).</w:t>
      </w:r>
    </w:p>
    <w:p w:rsidR="006A4ED9" w:rsidRPr="00A65222" w:rsidRDefault="00A973DF" w:rsidP="00A652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6A4ED9" w:rsidRPr="00A652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6A4ED9" w:rsidRPr="00A65222" w:rsidRDefault="006A4ED9" w:rsidP="00A652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условий, способствующих развитию коммуникативной компетен</w:t>
      </w:r>
      <w:r w:rsidRPr="00A652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522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учащихся;</w:t>
      </w:r>
    </w:p>
    <w:p w:rsidR="006A4ED9" w:rsidRPr="00A65222" w:rsidRDefault="006A4ED9" w:rsidP="00A652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умения анализировать языковой материал.</w:t>
      </w:r>
    </w:p>
    <w:p w:rsidR="00223863" w:rsidRDefault="00A973DF" w:rsidP="00320AD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AF4582" w:rsidRPr="00A652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Оборудование:</w:t>
      </w:r>
      <w:r w:rsidR="006A4ED9" w:rsidRPr="00A652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</w:t>
      </w:r>
      <w:r w:rsidR="00AF4582" w:rsidRPr="00A652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AF4582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текст рассказа К.Г.Паустовског</w:t>
      </w:r>
      <w:r w:rsidR="004C2EFE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"Жёлтый свет"  (каждому </w:t>
      </w:r>
      <w:r w:rsid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r w:rsidR="004C2EFE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ученику</w:t>
      </w:r>
      <w:r w:rsidR="00AF4582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 </w:t>
      </w:r>
      <w:r w:rsidR="00157E47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букет осенних листьев.</w:t>
      </w:r>
      <w:r w:rsidR="00AF4582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AF4582" w:rsidRPr="00320ADE" w:rsidRDefault="00AF4582" w:rsidP="00320A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</w:p>
    <w:p w:rsidR="00670DC8" w:rsidRPr="00A65222" w:rsidRDefault="00A973DF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670DC8" w:rsidRPr="00A652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Эпиграф</w:t>
      </w:r>
      <w:r w:rsidR="00AE50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AF4582" w:rsidRPr="00A652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(на доске)</w:t>
      </w:r>
      <w:r w:rsidR="00670DC8" w:rsidRPr="00A652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337DF4" w:rsidRPr="00A65222" w:rsidRDefault="00337DF4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</w:t>
      </w:r>
      <w:r w:rsid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</w:t>
      </w:r>
      <w:r w:rsidR="00F7102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того чтобы увидеть что-нибудь по-настоящему, </w:t>
      </w:r>
    </w:p>
    <w:p w:rsidR="00337DF4" w:rsidRPr="00A65222" w:rsidRDefault="00337DF4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  <w:r w:rsid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надо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убедить  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себя, что ты видишь это впервые</w:t>
      </w:r>
      <w:r w:rsidR="00EC36FF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жизни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</w:p>
    <w:p w:rsidR="00670DC8" w:rsidRPr="00A65222" w:rsidRDefault="00337DF4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</w:t>
      </w:r>
      <w:r w:rsid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</w:t>
      </w:r>
      <w:r w:rsidR="00A65222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К.Г.Паустовский.</w:t>
      </w:r>
    </w:p>
    <w:p w:rsidR="00670DC8" w:rsidRPr="00A65222" w:rsidRDefault="00670DC8" w:rsidP="00A65222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</w:t>
      </w:r>
    </w:p>
    <w:p w:rsidR="00670DC8" w:rsidRPr="00A65222" w:rsidRDefault="00D013A4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670DC8"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Вступительное слово учителя.</w:t>
      </w:r>
    </w:p>
    <w:p w:rsidR="00337DF4" w:rsidRPr="00A65222" w:rsidRDefault="00337DF4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-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Приходилось ли вам</w:t>
      </w:r>
      <w:r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наблюдать, как осыпаются </w:t>
      </w:r>
      <w:r w:rsidR="004C2EFE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 деревьев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листья осенью? Обращали ли вы внимание на то, как причудливо и непредсказуемо кружатся они в воздухе в тихую погоду?</w:t>
      </w:r>
      <w:r w:rsidR="00AF4582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Ощущали ли вы лёгкость шуршащих листьев </w:t>
      </w:r>
      <w:r w:rsidR="00AF4582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под ногами? Посмотрите на эти осенние листья! </w:t>
      </w:r>
      <w:r w:rsidR="00C7731D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Такое чудо </w:t>
      </w:r>
      <w:r w:rsidR="00AF4582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способен создавать</w:t>
      </w:r>
      <w:r w:rsidR="00C7731D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только  один мастер</w:t>
      </w:r>
      <w:r w:rsidR="00AF4582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природа! </w:t>
      </w:r>
      <w:r w:rsidR="00C7731D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Её творения восхищают, вызывают желание п</w:t>
      </w:r>
      <w:r w:rsidR="00C7731D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C7731D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делиться впечатлениями об увиденном, но иногда не хватает слов, чтобы пер</w:t>
      </w:r>
      <w:r w:rsidR="00C7731D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="00C7731D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дать совершенство того, что создала природа.</w:t>
      </w:r>
      <w:r w:rsidR="003F4103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3F4103" w:rsidRPr="00A65222" w:rsidRDefault="003F4103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</w:t>
      </w:r>
      <w:r w:rsidR="0022386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Поэтому сегодня на уроке мы попытаемся понять, ради чего</w:t>
      </w:r>
      <w:r w:rsidR="00D013A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писатель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К.Г.Паусто</w:t>
      </w:r>
      <w:r w:rsidR="00D013A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вский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создал удивительное по красоте произведение об осенней природе - рассказ "Жёлтый свет".</w:t>
      </w:r>
      <w:r w:rsidR="00157E47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Мы попытаемся проникнуться теми же чу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ствами и желаниями, </w:t>
      </w:r>
      <w:r w:rsidR="00D013A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которые испытывал великий ценитель природы.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3F4103" w:rsidRPr="00A65222" w:rsidRDefault="003F4103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="00D013A4"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D013A4"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Сообщение темы </w:t>
      </w:r>
      <w:r w:rsidR="00804B58"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цели</w:t>
      </w:r>
      <w:r w:rsidR="00D013A4"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урока. </w:t>
      </w:r>
      <w:r w:rsidR="00320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D013A4"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Обращение к эпиграфу.</w:t>
      </w:r>
    </w:p>
    <w:p w:rsidR="00157E47" w:rsidRPr="00A65222" w:rsidRDefault="00157E47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="004C2EFE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Цель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3F6AFF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сегодняшнего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урока - научиться </w:t>
      </w:r>
      <w:r w:rsidR="004C2EFE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определять тему и главную мысль х</w:t>
      </w:r>
      <w:r w:rsidR="004C2EFE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</w:t>
      </w:r>
      <w:r w:rsidR="004C2EFE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дожественного произведения, а также установить, как отдельные части текста, каждое  предложение и каждое слово необходимы для раскрытия авторского замысла</w:t>
      </w:r>
      <w:r w:rsidR="00804B58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как они помогают передать состояние души автора, его мысли читат</w:t>
      </w:r>
      <w:r w:rsidR="00804B58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="00804B58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лю.</w:t>
      </w:r>
    </w:p>
    <w:p w:rsidR="00670DC8" w:rsidRPr="00A65222" w:rsidRDefault="00804B58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Как вы понимаете слова К.Г.Паустовского, записанные на доске?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70DC8" w:rsidRPr="00A65222" w:rsidRDefault="00670DC8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- Писатель К.</w:t>
      </w:r>
      <w:r w:rsidR="00857F34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Паустовский мечтал дожить до ста двадцати лет</w:t>
      </w:r>
      <w:r w:rsidR="00804B5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. Он считал</w:t>
      </w:r>
      <w:r w:rsidR="00223863">
        <w:rPr>
          <w:rFonts w:ascii="Times New Roman" w:eastAsia="Times New Roman" w:hAnsi="Times New Roman" w:cs="Times New Roman"/>
          <w:color w:val="333333"/>
          <w:sz w:val="28"/>
          <w:szCs w:val="28"/>
        </w:rPr>
        <w:t>, "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что мало одной жизни, чтобы испытать до конца всё очарование и всю исц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ляющую силу нашей русской природы”. Наша русская природа, полная поэзии и прелести, трогает и волнует каждого человека. Чем ближе человек к природе, тем богаче, образнее, ярче</w:t>
      </w:r>
      <w:r w:rsidR="00804B5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становится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язык.</w:t>
      </w:r>
    </w:p>
    <w:p w:rsidR="00670DC8" w:rsidRPr="00A65222" w:rsidRDefault="00804B58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- Вспомните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, в чём проявляется закон воздействия писательского слова на ч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тателя, сформулированный К.Г.Паустовским.</w:t>
      </w:r>
      <w:r w:rsidR="002238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(Текст есть на каждой парте</w:t>
      </w:r>
      <w:r w:rsidR="00670DC8"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 а подготовленный ученик читает наизусть)</w:t>
      </w: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670DC8" w:rsidRPr="00A65222" w:rsidRDefault="00670DC8" w:rsidP="00A65222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…Существует своего рода закон воздействия писательского слова на читат</w:t>
      </w: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е</w:t>
      </w: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ля.</w:t>
      </w:r>
    </w:p>
    <w:p w:rsidR="00670DC8" w:rsidRPr="00A65222" w:rsidRDefault="00670DC8" w:rsidP="00A65222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Если писатель, работая, не видит за словами того, о чём он пишет, то и ч</w:t>
      </w: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</w:t>
      </w: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татель ничего не увидит за ними.</w:t>
      </w:r>
    </w:p>
    <w:p w:rsidR="00670DC8" w:rsidRPr="00A65222" w:rsidRDefault="00670DC8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Но если писатель хорошо видит то, о чём пишет, то самые простые и порой даже стёртые слова приобретают новизну, действуют на читателя с раз</w:t>
      </w: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тельной силой и вызывают у него те мысли, чувства и состояния, какие пис</w:t>
      </w: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</w:t>
      </w: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тель хотел ему передать.</w:t>
      </w:r>
    </w:p>
    <w:p w:rsidR="00670DC8" w:rsidRPr="00A65222" w:rsidRDefault="00670DC8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необходимо</w:t>
      </w:r>
      <w:r w:rsidR="00804B5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человеку 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того, чтобы научиться описывать прир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ду? </w:t>
      </w:r>
      <w:r w:rsidR="002238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804B58"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(Ч</w:t>
      </w: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тобы научиться описывать природу, необходимо её наблюдать</w:t>
      </w:r>
      <w:r w:rsidR="00223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A65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670DC8" w:rsidRPr="00A65222" w:rsidRDefault="00804B58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Работа с текст</w:t>
      </w:r>
      <w:r w:rsidR="00F44BFD"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ом рассказа К.Г.Паустовского "Жёлтый свет".</w:t>
      </w:r>
    </w:p>
    <w:p w:rsidR="00F44BFD" w:rsidRPr="00A65222" w:rsidRDefault="00F44BFD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Обратимся к тексту рассказа К.Г.Паустовского "Жёлтый свет". О чём говори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ся в нём, какова тема этого произведения?  </w:t>
      </w:r>
      <w:r w:rsidR="00262F02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(Осень в природе.)</w:t>
      </w:r>
    </w:p>
    <w:p w:rsidR="00F44BFD" w:rsidRPr="00A65222" w:rsidRDefault="00C85AEC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Природа - это всё, что нас окружает. Чтобы полно раскрыть тему осени, авт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ру необходимо показать осень везде, где бывает человек: в лесу, на лугах, на реке. Так ли это? Из каких зарисовок складывается в рассказе картина осени?</w:t>
      </w:r>
    </w:p>
    <w:p w:rsidR="00C85AEC" w:rsidRPr="00A65222" w:rsidRDefault="00C85AEC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О чём говорится в каждой части текста? Озаглавьте каждую часть, запишите в тетрадь.</w:t>
      </w:r>
    </w:p>
    <w:p w:rsidR="00C85AEC" w:rsidRPr="00A65222" w:rsidRDefault="00C85AEC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1) Осень пришла.</w:t>
      </w:r>
    </w:p>
    <w:p w:rsidR="00C85AEC" w:rsidRPr="00A65222" w:rsidRDefault="00C85AEC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</w:t>
      </w:r>
      <w:r w:rsidR="00857F3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2) Сказка об осени.</w:t>
      </w:r>
    </w:p>
    <w:p w:rsidR="00857F34" w:rsidRPr="00A65222" w:rsidRDefault="00857F34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3) Осенние краски.</w:t>
      </w:r>
    </w:p>
    <w:p w:rsidR="00857F34" w:rsidRPr="00A65222" w:rsidRDefault="00857F34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4) Звуки и запахи осени.</w:t>
      </w:r>
    </w:p>
    <w:p w:rsidR="00857F34" w:rsidRPr="00A65222" w:rsidRDefault="00857F34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5) Ночь над притихшей землёй.</w:t>
      </w:r>
    </w:p>
    <w:p w:rsidR="00857F34" w:rsidRPr="00A65222" w:rsidRDefault="00857F34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6) Пожар в лесу.</w:t>
      </w:r>
    </w:p>
    <w:p w:rsidR="00857F34" w:rsidRPr="00A65222" w:rsidRDefault="00857F34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7) Перелёт пауков.</w:t>
      </w:r>
    </w:p>
    <w:p w:rsidR="00857F34" w:rsidRPr="00A65222" w:rsidRDefault="00857F34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8) Законы природы.</w:t>
      </w:r>
    </w:p>
    <w:p w:rsidR="00B42A33" w:rsidRPr="00A65222" w:rsidRDefault="00B42A33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857F34" w:rsidRPr="00A65222" w:rsidRDefault="00857F34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-  Вывод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таким образом, мы определили </w:t>
      </w:r>
      <w:proofErr w:type="spellStart"/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микротемы</w:t>
      </w:r>
      <w:proofErr w:type="spellEnd"/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составляющие тему ра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сказа "Жёлтый свет".</w:t>
      </w:r>
    </w:p>
    <w:p w:rsidR="00857F34" w:rsidRPr="00A65222" w:rsidRDefault="00857F34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 Подумайте, можно ли пропустить одну из частей текста без ущерба для по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ноты раскрытия темы рассказа</w:t>
      </w:r>
      <w:r w:rsidR="009C6FB3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для замысла автора?</w:t>
      </w:r>
    </w:p>
    <w:p w:rsidR="00F44BFD" w:rsidRPr="00A65222" w:rsidRDefault="009C6FB3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- Попробуйте мысленно исключить одну из частей рассказа, например, "Пожар в лесу". </w:t>
      </w:r>
      <w:r w:rsidR="00B42A33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Какую важную мысль автора мы можем не услышать?</w:t>
      </w:r>
    </w:p>
    <w:p w:rsidR="009C6FB3" w:rsidRPr="00A65222" w:rsidRDefault="009C6FB3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(Автору не удастся показать нам ужасную картину пожарища, не удастся поделиться мыслью о том, как хрупка и беззащитна природа, ка</w:t>
      </w:r>
      <w:r w:rsidR="00B42A33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к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легко можно разрушить эту красоту</w:t>
      </w:r>
      <w:r w:rsidR="00262F02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.)</w:t>
      </w:r>
    </w:p>
    <w:p w:rsidR="00B42A33" w:rsidRPr="00A65222" w:rsidRDefault="00B42A33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А если пропустить часть "Ночь над притихшей землёй"? Что "потеряет" ра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сказ?</w:t>
      </w:r>
    </w:p>
    <w:p w:rsidR="00B42A33" w:rsidRPr="00A65222" w:rsidRDefault="00B42A33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(Рассказ потеряет свою полноту: мы не увидим осенней ночи, не испытаем вместе с автором радости от "раз</w:t>
      </w:r>
      <w:r w:rsidR="0022386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лива звёздного блеска" на небе.)</w:t>
      </w:r>
    </w:p>
    <w:p w:rsidR="00B42A33" w:rsidRPr="00A65222" w:rsidRDefault="00B42A33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- Вывод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 все части рассказа необходимы, так как дополняют картину осени в природе, все они подчинены раскрытию темы "Осень в природе".</w:t>
      </w:r>
    </w:p>
    <w:p w:rsidR="00493138" w:rsidRPr="00A65222" w:rsidRDefault="00EB6CD1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Прочитаем начало рассказа:"Осень пришла врасплох и завладела землёй</w:t>
      </w:r>
      <w:r w:rsidR="00493138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 с</w:t>
      </w:r>
      <w:r w:rsidR="00493138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="00493138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дами и реками, лесами и воздухом, полями и птицами. Всё сразу стало осе</w:t>
      </w:r>
      <w:r w:rsidR="00493138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</w:t>
      </w:r>
      <w:r w:rsidR="00493138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ним". Как вы думаете, почему в каждой части писатель говорит об осеннем сиянии в природе, о странном ровном жёлтом свечении?</w:t>
      </w:r>
    </w:p>
    <w:p w:rsidR="00796E2F" w:rsidRPr="00A65222" w:rsidRDefault="00796E2F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 Ровный жёлтый свет, неяркий и неподвижный, отражался во всем: его изл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чал листопадный дождь, они исходил от волн, поднятых вёслами на реке. А по ночам "разлив звёздного блеска был ярок, почти нестерпим. Осенние созвездия блистали в ведре с водой,  и в маленьком оконце избы с такой же напряжённой силой, как и на небе". И даже угрюмое зарево пожара усиливало этот свет в природе своими трагическими бликами. А когда солнце спускалось к горизо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ту, свет отражался в густой осенней паутине, покрывавшей луга.</w:t>
      </w:r>
    </w:p>
    <w:p w:rsidR="00F44BFD" w:rsidRPr="00A65222" w:rsidRDefault="00796E2F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="00CE0F6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Жёлтый свет - свет осени. О</w:t>
      </w:r>
      <w:r w:rsidR="00D14BC9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 пришла и </w:t>
      </w:r>
      <w:r w:rsidR="00CE0F6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уже царствует во всех уголках пр</w:t>
      </w:r>
      <w:r w:rsidR="00CE0F6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="00CE0F6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роды</w:t>
      </w:r>
      <w:r w:rsidR="00D14BC9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Вот почему писатель включает этот элемент почти в каждую часть, в к</w:t>
      </w:r>
      <w:r w:rsidR="00D14BC9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="00D14BC9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ждую карт</w:t>
      </w:r>
      <w:r w:rsidR="00CE0F6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ину природы. Это не случайно:</w:t>
      </w:r>
      <w:r w:rsidR="00D14BC9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выбор </w:t>
      </w:r>
      <w:r w:rsidR="00CE0F6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элементов </w:t>
      </w:r>
      <w:r w:rsidR="00D14BC9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подчиняется ра</w:t>
      </w:r>
      <w:r w:rsidR="00D14BC9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</w:t>
      </w:r>
      <w:r w:rsidR="00D14BC9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крытию темы, отражённой в заглавии "Жёлтый свет"</w:t>
      </w:r>
      <w:r w:rsidR="00262F02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.)</w:t>
      </w:r>
      <w:r w:rsidR="00D14BC9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2A1475" w:rsidRPr="00A65222" w:rsidRDefault="00CE0F64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="002A1475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Возможно, вы обратили внимание на то, что при чтении рассказа рождаются мысли, связанные с тем, о чём читаешь, возникают чувства, вызванные проч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танным? </w:t>
      </w:r>
      <w:r w:rsidR="002A1475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Случайно ли они возникают, или, может быть, автор  специально п</w:t>
      </w:r>
      <w:r w:rsidR="002A1475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2A1475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строил рассказ так, чтобы вызвать у читателя эти мысли и чувства? </w:t>
      </w:r>
    </w:p>
    <w:p w:rsidR="00CE0F64" w:rsidRPr="00A65222" w:rsidRDefault="002A1475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 Чтобы  ответить на этот вопрос, прочитайте вслух одну из частей рассказа "Ночь над притихшей землёй" (От слов "Бывают осенние ночи, оглохшие и н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мые..." до слов "Звёздная ночь проходила над землёй, роняя холодные искры метеоров, в шелесте тростников, в терпком запахе осенней воды"</w:t>
      </w:r>
      <w:r w:rsidR="00262F02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:rsidR="00F44BFD" w:rsidRPr="00A65222" w:rsidRDefault="002A1475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Учащиеся делятся своими мыслями и впечатлениями.</w:t>
      </w:r>
    </w:p>
    <w:p w:rsidR="00F44BFD" w:rsidRPr="00A65222" w:rsidRDefault="00F71028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- Вывод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</w:t>
      </w:r>
      <w:r w:rsidR="003F6AFF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Описание ночи производит  такое впечатление не случайно: все обр</w:t>
      </w:r>
      <w:r w:rsidR="003F6AFF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="003F6AFF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зы, слова подобраны автором так, чтобы вызвать у читателя эти чувства.  Нас поражает царственное величие осенней ночи, "разлив звёздного блеска".</w:t>
      </w:r>
    </w:p>
    <w:p w:rsidR="003F6AFF" w:rsidRPr="00A65222" w:rsidRDefault="003F6AFF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Как вы думаете, почему автор выбрал </w:t>
      </w:r>
      <w:r w:rsidR="008415A0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слово </w:t>
      </w:r>
      <w:r w:rsidR="008415A0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разлив</w:t>
      </w:r>
      <w:r w:rsidR="008415A0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чтобы передать смысл "много звёзд"? Он ведь мог использовать и другие словосочетания для перед</w:t>
      </w:r>
      <w:r w:rsidR="008415A0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="008415A0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чи этого же смысла, например: обилие звёзд, множество звёзд, огромное кол</w:t>
      </w:r>
      <w:r w:rsidR="008415A0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="008415A0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чество звёзд, звёзд вид</w:t>
      </w:r>
      <w:r w:rsidR="00262F02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="008415A0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мо-невидимо и др. Попробуйте сопоставить значения слов и понаблюдайте, какой оттенок значения присутствует только в слове </w:t>
      </w:r>
      <w:r w:rsidR="008415A0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ра</w:t>
      </w:r>
      <w:r w:rsidR="008415A0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з</w:t>
      </w:r>
      <w:r w:rsidR="008415A0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лив</w:t>
      </w:r>
      <w:r w:rsidR="008415A0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F44BFD" w:rsidRPr="00A65222" w:rsidRDefault="00552417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</w:t>
      </w:r>
      <w:r w:rsidR="00F44C1F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415A0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</w:rPr>
        <w:t>Много, множество</w:t>
      </w:r>
      <w:r w:rsidR="008415A0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</w:t>
      </w:r>
      <w:r w:rsidR="008415A0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эти слова обозначают большое количество чего-либо.</w:t>
      </w:r>
    </w:p>
    <w:p w:rsidR="008415A0" w:rsidRPr="00A65222" w:rsidRDefault="008415A0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  </w:t>
      </w:r>
      <w:r w:rsidR="000720AF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</w:rPr>
        <w:t>Обилие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- </w:t>
      </w:r>
      <w:r w:rsidR="000720AF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это слово тоже обозначает большое количество чего-либо, упо</w:t>
      </w:r>
      <w:r w:rsidR="000720AF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т</w:t>
      </w:r>
      <w:r w:rsidR="000720AF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ребляется для усиления значения множества.</w:t>
      </w:r>
    </w:p>
    <w:p w:rsidR="000720AF" w:rsidRPr="00A65222" w:rsidRDefault="000720AF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   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</w:rPr>
        <w:t>Видимо-невидимо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- это выражение имеет то же значение, но употребляе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т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ся  в разговорном стиле.</w:t>
      </w:r>
    </w:p>
    <w:p w:rsidR="00F44BFD" w:rsidRPr="00A65222" w:rsidRDefault="000720AF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  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</w:rPr>
        <w:t>Разлив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- слово многозначное. В прямом значении оно обозначает большое скопление воды в реках и озёрах, которое сопровождается выходом её из бер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е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гов, когда всё вокруг становится сплошной водной гладью. В рассказе это сл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о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во употреблено в переносном значении (на основе сходства по количеству). Это создаёт картину такого скопления звёзд, </w:t>
      </w:r>
      <w:r w:rsidR="006E5647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при котором всё небо кажется сплошной сверкающей звёздной гладью</w:t>
      </w:r>
      <w:r w:rsidR="00262F02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.</w:t>
      </w:r>
      <w:r w:rsidR="006E5647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)</w:t>
      </w:r>
    </w:p>
    <w:p w:rsidR="00F44BFD" w:rsidRPr="00A65222" w:rsidRDefault="006E5647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- Вывод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К.Г.Паустовский выбрал слово 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разлив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потому что именно оно </w:t>
      </w:r>
      <w:r w:rsidR="000278F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наиб</w:t>
      </w:r>
      <w:r w:rsidR="000278F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0278F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лее точно рисует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картину звёздной осенней ночи, наполненной "ярким, почти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нестерпимым светом".</w:t>
      </w:r>
      <w:r w:rsidR="000278F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Выражение  с этим словом "разлив звёздного блеска" оказывает наиболее сильное воздействие на воображение читателя, на его чу</w:t>
      </w:r>
      <w:r w:rsidR="000278F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</w:t>
      </w:r>
      <w:r w:rsidR="000278F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ства. Это помогло писателю передать свою радость, свой восторг от увиденн</w:t>
      </w:r>
      <w:r w:rsidR="000278F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0278F4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го, а нам разделить его чувства.</w:t>
      </w:r>
    </w:p>
    <w:p w:rsidR="00552417" w:rsidRPr="00A65222" w:rsidRDefault="00552417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Мы прочитали рассказ</w:t>
      </w:r>
      <w:r w:rsidR="00262F02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"Жёлтый свет"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</w:t>
      </w:r>
      <w:r w:rsidR="00262F02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Как бы вы выразили его главную мысль?</w:t>
      </w:r>
    </w:p>
    <w:p w:rsidR="00552417" w:rsidRPr="00A65222" w:rsidRDefault="00552417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( </w:t>
      </w:r>
      <w:r w:rsidR="00262F02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Природа прекрасна во всех её проявлениях. Но она хрупка и беззащитна. Именно поэтому отношение к ней человека должно быть бережным</w:t>
      </w:r>
      <w:r w:rsidR="00262F02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.)</w:t>
      </w:r>
    </w:p>
    <w:p w:rsidR="00262F02" w:rsidRPr="00A65222" w:rsidRDefault="00262F02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- 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</w:rPr>
        <w:t xml:space="preserve">Вывод: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Мы убедились, что главная мысль текста как бы вырастает из мыслей, которые рождаются во время чтения </w:t>
      </w:r>
      <w:r w:rsidR="00AF0C7A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текста. Каждая </w:t>
      </w:r>
      <w:proofErr w:type="spellStart"/>
      <w:r w:rsidR="00AF0C7A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микротема</w:t>
      </w:r>
      <w:proofErr w:type="spellEnd"/>
      <w:r w:rsidR="00AF0C7A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каждое пре</w:t>
      </w:r>
      <w:r w:rsidR="00AF0C7A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</w:t>
      </w:r>
      <w:r w:rsidR="00AF0C7A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ложение, выбо</w:t>
      </w:r>
      <w:r w:rsidR="00AF0C7A" w:rsidRPr="00AE50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</w:t>
      </w:r>
      <w:r w:rsidR="00AF0C7A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каждого слова не случайны. Всё подчинено авторскому замы</w:t>
      </w:r>
      <w:r w:rsidR="00AF0C7A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</w:t>
      </w:r>
      <w:r w:rsidR="00AF0C7A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лу.</w:t>
      </w:r>
    </w:p>
    <w:p w:rsidR="00AF0C7A" w:rsidRPr="00A65222" w:rsidRDefault="00AF0C7A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Упражнения для закрепления знаний и умений учащихся.</w:t>
      </w:r>
    </w:p>
    <w:p w:rsidR="00AF0C7A" w:rsidRPr="00A65222" w:rsidRDefault="00AF0C7A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1. Представьте, что вам необходимо написать небольшое сочинение на тему </w:t>
      </w:r>
      <w:r w:rsidR="0072606E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"Осенняя рябинка". Ваша задача - донести до читателя мысль о том, что ряби</w:t>
      </w:r>
      <w:r w:rsidR="0072606E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</w:t>
      </w:r>
      <w:r w:rsidR="0072606E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ка особенно красива именно осенью. Какие </w:t>
      </w:r>
      <w:proofErr w:type="spellStart"/>
      <w:r w:rsidR="0072606E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микротемы</w:t>
      </w:r>
      <w:proofErr w:type="spellEnd"/>
      <w:r w:rsidR="0072606E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из записанных на доске вам покажутся лишними? Почему? Какие ещё </w:t>
      </w:r>
      <w:proofErr w:type="spellStart"/>
      <w:r w:rsidR="0072606E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микротемы</w:t>
      </w:r>
      <w:proofErr w:type="spellEnd"/>
      <w:r w:rsidR="0072606E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вы бы добавили?</w:t>
      </w:r>
    </w:p>
    <w:p w:rsidR="0072606E" w:rsidRPr="00A65222" w:rsidRDefault="0072606E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Запись на доске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  Тема: Осенняя рябинка.</w:t>
      </w:r>
    </w:p>
    <w:p w:rsidR="0072606E" w:rsidRPr="00A65222" w:rsidRDefault="0072606E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</w:t>
      </w:r>
      <w:proofErr w:type="spellStart"/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Микротемы</w:t>
      </w:r>
      <w:proofErr w:type="spellEnd"/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 w:rsidR="00F76DC5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1. Осень коснулась рябинки.</w:t>
      </w:r>
    </w:p>
    <w:p w:rsidR="00F76DC5" w:rsidRPr="00A65222" w:rsidRDefault="00F76DC5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2. Загораются кисти рябинки.</w:t>
      </w:r>
    </w:p>
    <w:p w:rsidR="00F44BFD" w:rsidRPr="00A65222" w:rsidRDefault="00F76DC5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</w:t>
      </w:r>
      <w:r w:rsidR="00320AD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 Ствол деревца, ветки и форма кроны.</w:t>
      </w:r>
    </w:p>
    <w:p w:rsidR="00F44BFD" w:rsidRPr="00A65222" w:rsidRDefault="00F76DC5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4. Медленно краснеют листья.</w:t>
      </w:r>
    </w:p>
    <w:p w:rsidR="00F76DC5" w:rsidRPr="00A65222" w:rsidRDefault="00F76DC5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5. Вид семян рябинки.</w:t>
      </w:r>
    </w:p>
    <w:p w:rsidR="00F76DC5" w:rsidRPr="00A65222" w:rsidRDefault="00F76DC5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6. Почему рябинка "голову склонила"?</w:t>
      </w:r>
    </w:p>
    <w:p w:rsidR="00F76DC5" w:rsidRPr="00A65222" w:rsidRDefault="00F76DC5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7. Способ размножения.</w:t>
      </w:r>
    </w:p>
    <w:p w:rsidR="00A72CB1" w:rsidRPr="00A65222" w:rsidRDefault="00A72CB1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44BFD" w:rsidRPr="00A65222" w:rsidRDefault="00F76DC5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2. Попробуйте раскрыть содержание </w:t>
      </w:r>
      <w:proofErr w:type="spellStart"/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микротемы</w:t>
      </w:r>
      <w:proofErr w:type="spellEnd"/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"Осень коснулась рябинки" так, чтобы стало понятно, что деревце только-только начинает переодеваться в осенний наряд</w:t>
      </w:r>
      <w:r w:rsidR="005E2981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Докажите, что слово </w:t>
      </w:r>
      <w:r w:rsidR="005E2981"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коснулась </w:t>
      </w:r>
      <w:r w:rsidR="005E2981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использовано наиболее уместно.</w:t>
      </w:r>
    </w:p>
    <w:p w:rsidR="00F44BFD" w:rsidRPr="00A65222" w:rsidRDefault="00F44BFD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44BFD" w:rsidRPr="00A65222" w:rsidRDefault="005E2981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 Напишите сочинение-миниатюру на тему "Осенняя рябинка" по данному н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чалу. Главная мысль вашего сочинения: рябинка особенно красива именно ос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нью. Какому стилю  должен соответствовать ваш текст? Какое начало из зап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санных на доске вы выберете и почему?</w:t>
      </w:r>
    </w:p>
    <w:p w:rsidR="005E2981" w:rsidRPr="00A65222" w:rsidRDefault="00F86E05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Запись на доске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 1. Что за чудо эта рябинка!</w:t>
      </w:r>
    </w:p>
    <w:p w:rsidR="00320ADE" w:rsidRDefault="00F86E05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2. Мы долго бродили по осеннему лесу и, оказавшись на поля</w:t>
      </w:r>
      <w:r w:rsidR="00320AD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F86E05" w:rsidRPr="00A65222" w:rsidRDefault="00320ADE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не,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присели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отдохнуть под рябинкой.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="00F86E05"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</w:t>
      </w:r>
    </w:p>
    <w:p w:rsidR="00F44BFD" w:rsidRPr="00A65222" w:rsidRDefault="00F86E05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3. Рябина - дерево лиственной породы.</w:t>
      </w:r>
    </w:p>
    <w:p w:rsidR="00F44BFD" w:rsidRPr="00A65222" w:rsidRDefault="00F44BFD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44BFD" w:rsidRPr="00A65222" w:rsidRDefault="00A72CB1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4.  Самостоятельная работа учащихся над сочинением</w:t>
      </w:r>
      <w:r w:rsid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(4-5 предложений)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Чт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ние и анализ нескольких работ. Отметить наиболее точные, яркие выражения, сравнения. </w:t>
      </w:r>
    </w:p>
    <w:p w:rsidR="00670DC8" w:rsidRPr="00A65222" w:rsidRDefault="00A72CB1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 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давайте п</w:t>
      </w:r>
      <w:r w:rsidR="00320ADE">
        <w:rPr>
          <w:rFonts w:ascii="Times New Roman" w:eastAsia="Times New Roman" w:hAnsi="Times New Roman" w:cs="Times New Roman"/>
          <w:color w:val="333333"/>
          <w:sz w:val="28"/>
          <w:szCs w:val="28"/>
        </w:rPr>
        <w:t>оработаем над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темами 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домашних 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сочинений. Они все о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б осени, н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о каждая имеет свою особенность.</w:t>
      </w:r>
    </w:p>
    <w:p w:rsidR="00F44C1F" w:rsidRPr="00A65222" w:rsidRDefault="00F44C1F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A652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Запись на доске</w:t>
      </w:r>
      <w:r w:rsidRPr="00A652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 1.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Осеннее небо. </w:t>
      </w:r>
    </w:p>
    <w:p w:rsidR="00F44C1F" w:rsidRPr="00A65222" w:rsidRDefault="00F44C1F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2. Тайны осеннего леса.</w:t>
      </w:r>
    </w:p>
    <w:p w:rsidR="00F44C1F" w:rsidRPr="00A65222" w:rsidRDefault="00F44C1F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3. Этот дивный листопад...</w:t>
      </w:r>
    </w:p>
    <w:p w:rsidR="00F44C1F" w:rsidRPr="00A65222" w:rsidRDefault="00F44C1F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4. Осенняя сказка.</w:t>
      </w:r>
    </w:p>
    <w:p w:rsidR="00670DC8" w:rsidRPr="00A65222" w:rsidRDefault="00F44C1F" w:rsidP="00A65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  <w:r w:rsidR="00670DC8" w:rsidRPr="00A652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70DC8" w:rsidRPr="00A652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Итог.</w:t>
      </w:r>
    </w:p>
    <w:p w:rsidR="00670DC8" w:rsidRPr="00A65222" w:rsidRDefault="00670DC8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F86E05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Постарайтесь не забывать 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советы М.М. Пришвина и К.Г.Паустовского.</w:t>
      </w:r>
    </w:p>
    <w:p w:rsidR="00670DC8" w:rsidRPr="00A65222" w:rsidRDefault="00670DC8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Живи с теми же самыми людьми и вещами постоянно, и всё равно, если ты п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эт, ты должен увидеть их так, будто никогда не видел. Сила первого взгляда есть основная сила поэзии. (М.М.Пришвин)</w:t>
      </w:r>
    </w:p>
    <w:p w:rsidR="00670DC8" w:rsidRPr="00A65222" w:rsidRDefault="00670DC8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 чтобы увидеть что-нибудь по-настоящему, надо убедить себя, что ты видишь это впервые. (К.Г.Паустовский)</w:t>
      </w:r>
    </w:p>
    <w:p w:rsidR="00670DC8" w:rsidRPr="00A65222" w:rsidRDefault="00F44C1F" w:rsidP="00A6522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="00670DC8" w:rsidRPr="00A652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Домашнее задание: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написать пейзажную миниатюру о</w:t>
      </w:r>
      <w:r w:rsidR="00F86E05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 осени </w:t>
      </w:r>
      <w:r w:rsidR="00670DC8" w:rsidRPr="00A65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одну из предложенных тем.</w:t>
      </w:r>
    </w:p>
    <w:p w:rsidR="00012EB1" w:rsidRDefault="00012EB1" w:rsidP="00012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К.Г.Паустовский</w:t>
      </w:r>
    </w:p>
    <w:p w:rsidR="00012EB1" w:rsidRDefault="00012EB1" w:rsidP="00012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Жёлтый свет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Я проснулся серым утром. Комната была залита ровным желтым светом, будто от керос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новой лампы. Свет шел снизу, из окна, и ярче всего освещал бревенчатый потолок.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Странный свет – неяркий и неподвижный – был непохож на солнечный. Это светили осенние листья. За ветреную и долгую ночь сад сбросил сухую листву, она лежала шумными грудами на земле и распространяла тусклое сияние. От этого сияния лица людей казались загорел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ми, а страницы книг на столе как будто покрылись слоем воска.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началась осень. Для меня она пришла сразу в это утро. До тех пор я ее почти не замечал: в саду еще не было запаха прелой листвы, вода в озерах не зеленела, и жгучий иней еще не лежал по утрам на дощатой крыше.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Осень пришла внезапно. Так приходит ощущение счастья от самых незаметных вещей – от далекого пароходного гудка на Оке или от случайной улыбки.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Осень пришла врасплох и завладела землей – садами и реками, лесами и воздухом, полями и птицами. Все сразу стало осенним.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саду суетились синицы. Крик их был похож на звон разбитого стекла. Они висели вниз головами на ветках и заглядывали в окно из-под листьев клена.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Каждое утро в саду, как на острове, собирались перелетные птицы. Под свист, клекот и карканье в ветвях поднималась суматоха. Только днем в саду было тихо: беспокойные птицы улетали на юг.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Начался листопад. Листья падали дни и ночи. Они то косо летели по ветру, то отвесно 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жились в сырую траву. Леса моросили дождем облетавшей листвы. Этот дождь шел недел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ми. Только к концу сентября перелески обнажились, и сквозь чащу деревьев стала видна 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няя даль сжатых полей.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Тогда же старик Прохор, рыболов и корзинщик (в Солотче почти все старики делаются с возрастом корзинщиками), рассказал мне сказку об осени. До тех пор я эту сказку никогда не слышал,– должно быть, Прохор ее выдумал сам.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Ты гляди кругом,– говорил мне Прохор, ковыряя шилом лапоть,– ты присматривайся, 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лый человек, чем каждая птица или, скажем, иная какая живность дышит. Гляди, объясняй. А то скажут: зря учился. К примеру, лист осенью слетает, а людям невдомек, что человек в этом деле – главный ответчик. Человек, скажем, выдумал порох. Враг его разорви вместе с тем порохом! Сам я тоже порохом баловался. В давние времена сковали деревенские кузн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цы первое ружьишко, набили порохом, и попало то ружьишко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дураку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Шел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лесом и увидел, как иволги летят под небесами, летят желтые веселые птицы и пересвистываются, зазывают гостей.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ударил по ним из обоих стволов – и полетел золотой пух на землю, упал на леса, и леса посохли, пожухли и в одночасье опали. А иные листья, куда попала пт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чья кровь, покраснели и тоже осыпались. Небось видел в лесу – есть лист желтый и есть лист красный. До того времени вся птица зимовала у нас. Даже журавль и тот никуда не подава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ся. А леса и лето и зиму стояли в листьях, цветах и грибах. И снега на было. Не было зимы, говорю. Не было! Да на кой она ляд сдалась нам,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скажи на милость?! Какой с нее инт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рес? Убил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первую птицу – и загрустила земля. Начались с той поры листопады, и мо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рая осень,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листобойные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ветры, и зимы. И птица испугалась, от нас отлетает, обиделась на человека. Так-то, милый, выходит, что мы себе навредили, и надобно нам ничего не портить, а крепко беречь.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Что беречь?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Ну, скажем, птицу разную. Или лес. Или воду, чтобы прозрачность в ней была. Все, брат, береги, а то будешь землей швыряться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дошвыряешься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погибели.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Я изучал осень упорно и долго. Для того чтобы увидеть по-настоящему, надо убедить себя, что ты видишь это впервые в жизни. Так было и с осенью. Я уверил себя, что эта осень пе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вая и последняя в моей жизни. Это помогло мне пристальнее всмотреться в нее и увидеть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многое, чего я не видел раньше, когда осени проходили, не оставляя никакого следа, кроме памяти о слякоти и мокрых московских крышах.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Я узнал, что осень смешала все чистые краски, какие существуют на земле, и нанесла их, как на холст, на далекие пространства земли и неба.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Я видел листву, не только золотую и пурпурную, но и алую, фиолетовую, коричневую, черную, серую и почти белую. Краски казались особенно мягкими из-за осенней мглы, 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подвижно висевшей в воздухе. А когда шли дожди, мягкость красок сменялась блеском. 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бо, покрытое облаками, все же давало достаточно света, чтобы мокрые леса могли загораться вдали, как багряные пожары. В сосновых чащах дрожали от холода березы, осыпанные 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сальной позолотой. Эхо от ударов топора, далекое ауканье баб и ветер от крыльев пролете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шей птицы стряхивали эту листву. Вокруг стволов лежали широкие круги от палых листьев. Деревья начинали желтеть снизу: я видел осины, красные внизу и совсем еще зеленые на верхушках.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Однажды осенью я ехал на лодке по Прорве. Был полдень. Низкое солнце висело на юге. Его косой свет падал на темную воду и отражался от нее. Полосы солнечных отблесков от волн, поднятых веслами, мерно бежали по берегам, поднимаясь от воды и потухая в верш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нах деревьев. Полосы света проникали в гущу трав и кустарников, и на одно мгновенье бер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га вспыхивали сотнями красок, будто солнечный луч ударял в россыпи разноцветной руды. Свет открывал то черные блестящие стебли травы с оранжевыми засохшими ягодами, то 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ненные шапки мухоморов, как будто забрызганные мелом, то слитки слежавшихся дубовых листьев и красные спинки божьих коровок.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Часто осенью я пристально следил за опадающими листьями, чтобы поймать ту незаме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ную долю секунды, когда лист отделяется от ветки и начинает падать на землю. Но это мне долго не удавалось. Я читал в старых книгах о том, как шуршат падающие листья, но я ник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гда не слышал этого звука. Если листья и шуршали, то только на земле, под ногами человека. Шорох листьев в воздухе казался мне таким же неправдоподобным, как рассказы о том, что весной слышно, как прорастает трава.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Я был, конечно, неправ. Нужно было время, чтобы слух, отупевший от скрежета городских улиц, мог отдохнуть и уловить очень чистые и точные звуки осенней земли.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Как-то поздним вечером я вышел в сад, к колодцу. Я поставил на сруб тусклый керосиновый фонарь «летучую мышь» и достал воды. В ведре плавали листья. Они были всюду. От них нигде нельзя было избавиться. Черный хлеб из пекарни приносили с прилипшими к нему мокрыми листьями. Ветер бросал горсти листьев на стол, на койку, на пол, на книги, а то 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рожкам сада было трудно ходить: приходилось идти по листьям,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глубокому снегу. 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стья мы находили в карманах своих дождевых плащей, в кепках, в волосах – всюду. Мы сп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 на них и насквозь пропитались их запахом.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Бывают осенние ночи, оглохшие и немые, когда безветрие стоит над черным лесистым кр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ем, и только колотушка сторожа доносится с деревенской околицы.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как раз такая ночь. Фонарь освещал колодец, старый клен под забором и растрепанный ветром куст настурции на пожелтевшей клумбе.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Я посмотрел на клен и увидел, как осторожно и медленно отделился от ветки красный лист, вздрогнул, на одно мгновение остановился в воздухе и косо начал падать к моим ногам, чуть шелестя и качаясь. Впервые я услыхал шелест падающего листа – неясный звук, пох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жий на детский шепот.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Ночь стояла над притихшей землей. Разлив звездного блеска был ярок, почти нестерпим. Осенние созвездия блистали в ведре с водой и в маленьком оконце избы с такой же напр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женной силой, как и на небе.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Созвездия Персея и Ориона проходили над землей свой медлительный путь, дрожали в воде озер, тускнели в зарослях, где дремали волки, и отражались на чешуе рыб, спавших на отм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лях в Старице и Прорве.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 рассвету загорался зеленый Сириус. Его низкий огонь всегда запутывался в листве ив. Юпитер закатывался в лугах над черными стогами и сырыми дорогами, а Сатурн поднимался с другого края неба, из лесов, забытых и брошенных по осени человеком.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Звездная ночь проходила над землей, роняя холодные искры метеоров, в шелесте тростн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ков, в терпком запахе осенней воды.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конце осени я встретил на Прорве Прохора. Седой и косматый, обвяленный рыбьей 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шуей, он сидел под кустами тальника и удил окуней.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взгляд Прохору было лет сто, не меньше. Он улыбнулся беззубым ртом, вытащил из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шелки толстого очумелого окуня и похлопал его по жирному боку – похвастался добычей.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До вечера мы удили вместе, жевали черствый хлеб и вполголоса разговаривали о недавнем лесном пожаре.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начался около деревушки Лопухи, на поляне, где косари забыли костер. Дул суховей. Огонь быстро погнало на север. Он двигался со скоростью двадцати километров в час. Он гудел, как сотни самолетов, идущих бреющим полетом над землей.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небе, затянутом дымом, солнце висело, как багровый паук на плотной седой паутине. Гарь разъедала глаза. Падал медленный дождь из золы. Он покрывал серым налетом речную воду. Иногда с неба слетали березовые листья, превращенные в пепел. Они рассыпались в пыль от малейшего прикосновения.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ночам угрюмое зарево клубилось на востоке, по дворам тоскливо мычали коровы, ржали лошади, и на горизонте вспыхивали белые сигнальные ракеты – это красноармейские части, гасившие пожар, предупреждали друг друга о приближении огня.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Возвращались мы с Прорвы к вечеру. Солнце садилось за Окой. Между нами и солнцем 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жала серебряная тусклая полоса. Это солнце отражалось в густой осенней паутине, покры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шей луга.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Днем паутина летала по воздуху, запутывалась в нескошенной траве, пряжей налипала на весла, на лица, на удилища, на рога коров. Она тянулась с одного берега Прорвы на другой и медленно заплетала реку легкими и липкими сетями. По утрам на паутине оседала роса.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крытые паутиной и росами ивы стояли под солнцем, как сказочные деревья, пересаженные в наши земли из далеких стран.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каждой паутине сидел маленький паук. Он ткал паутину в то время, когда ветер нес его над землей. Он пролетал на паутине десятки километров. Это был перелет пауков, очень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хожий на осенний перелет птиц. Но до сих пор никто не знает, зачем каждую осень летят пауки, покрывая землю своей тончайшей пряжей.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Дома я отмыл паутину с лица и затопил печь. Запах березового дыма смешивался с запахом можжевельника. Пел старый сверчок, и под полом ворошились мыши. Они стаскивали в свои норы богатые запасы – забытые сухари и огарки, сахар и окаменелые куски сыра.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Глубокой ночью я проснулся. Кричали вторые петухи, неподвижные звезды горели на 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вычных местах, и ветер осторожно шумел над садом, терпеливо дожидаясь рассвета.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2EB1" w:rsidRDefault="00012EB1" w:rsidP="00012E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1936</w:t>
      </w:r>
    </w:p>
    <w:p w:rsidR="00D20783" w:rsidRPr="00A65222" w:rsidRDefault="00D20783" w:rsidP="00A652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783" w:rsidRPr="00A65222" w:rsidSect="00A65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BE8"/>
    <w:multiLevelType w:val="multilevel"/>
    <w:tmpl w:val="2454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45DBE"/>
    <w:multiLevelType w:val="multilevel"/>
    <w:tmpl w:val="F58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F37AB"/>
    <w:multiLevelType w:val="multilevel"/>
    <w:tmpl w:val="9AD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178D6"/>
    <w:multiLevelType w:val="multilevel"/>
    <w:tmpl w:val="D784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500F2"/>
    <w:multiLevelType w:val="multilevel"/>
    <w:tmpl w:val="E62A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E81271"/>
    <w:rsid w:val="00012EB1"/>
    <w:rsid w:val="000278F4"/>
    <w:rsid w:val="000720AF"/>
    <w:rsid w:val="00157E47"/>
    <w:rsid w:val="00223863"/>
    <w:rsid w:val="00262F02"/>
    <w:rsid w:val="002A1475"/>
    <w:rsid w:val="00320ADE"/>
    <w:rsid w:val="00337DF4"/>
    <w:rsid w:val="00346EDF"/>
    <w:rsid w:val="003F4103"/>
    <w:rsid w:val="003F6AFF"/>
    <w:rsid w:val="00493138"/>
    <w:rsid w:val="004C2EFE"/>
    <w:rsid w:val="005045E9"/>
    <w:rsid w:val="00552417"/>
    <w:rsid w:val="005C095A"/>
    <w:rsid w:val="005E2981"/>
    <w:rsid w:val="00670DC8"/>
    <w:rsid w:val="006A4ED9"/>
    <w:rsid w:val="006E5647"/>
    <w:rsid w:val="0072606E"/>
    <w:rsid w:val="00796E2F"/>
    <w:rsid w:val="007E1674"/>
    <w:rsid w:val="007E7665"/>
    <w:rsid w:val="00804B58"/>
    <w:rsid w:val="008415A0"/>
    <w:rsid w:val="00857F34"/>
    <w:rsid w:val="009C6FB3"/>
    <w:rsid w:val="00A65222"/>
    <w:rsid w:val="00A72CB1"/>
    <w:rsid w:val="00A973DF"/>
    <w:rsid w:val="00AE50F4"/>
    <w:rsid w:val="00AF0C7A"/>
    <w:rsid w:val="00AF4582"/>
    <w:rsid w:val="00B42A33"/>
    <w:rsid w:val="00C23A13"/>
    <w:rsid w:val="00C704E6"/>
    <w:rsid w:val="00C7731D"/>
    <w:rsid w:val="00C85AEC"/>
    <w:rsid w:val="00CE0F64"/>
    <w:rsid w:val="00CF424F"/>
    <w:rsid w:val="00D013A4"/>
    <w:rsid w:val="00D14BC9"/>
    <w:rsid w:val="00D20783"/>
    <w:rsid w:val="00E81271"/>
    <w:rsid w:val="00E975B6"/>
    <w:rsid w:val="00EB6CD1"/>
    <w:rsid w:val="00EC36FF"/>
    <w:rsid w:val="00F44BFD"/>
    <w:rsid w:val="00F44C1F"/>
    <w:rsid w:val="00F71028"/>
    <w:rsid w:val="00F76DC5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DF"/>
  </w:style>
  <w:style w:type="paragraph" w:styleId="1">
    <w:name w:val="heading 1"/>
    <w:basedOn w:val="a"/>
    <w:link w:val="10"/>
    <w:uiPriority w:val="9"/>
    <w:qFormat/>
    <w:rsid w:val="0067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1271"/>
  </w:style>
  <w:style w:type="paragraph" w:styleId="a3">
    <w:name w:val="Normal (Web)"/>
    <w:basedOn w:val="a"/>
    <w:uiPriority w:val="99"/>
    <w:semiHidden/>
    <w:unhideWhenUsed/>
    <w:rsid w:val="00E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12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0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70DC8"/>
    <w:rPr>
      <w:color w:val="0000FF"/>
      <w:u w:val="single"/>
    </w:rPr>
  </w:style>
  <w:style w:type="character" w:styleId="a6">
    <w:name w:val="Emphasis"/>
    <w:basedOn w:val="a0"/>
    <w:uiPriority w:val="20"/>
    <w:qFormat/>
    <w:rsid w:val="00670DC8"/>
    <w:rPr>
      <w:i/>
      <w:iCs/>
    </w:rPr>
  </w:style>
  <w:style w:type="paragraph" w:styleId="a7">
    <w:name w:val="List Paragraph"/>
    <w:basedOn w:val="a"/>
    <w:uiPriority w:val="34"/>
    <w:qFormat/>
    <w:rsid w:val="006A4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8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57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0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Lex</cp:lastModifiedBy>
  <cp:revision>17</cp:revision>
  <dcterms:created xsi:type="dcterms:W3CDTF">2014-11-14T14:30:00Z</dcterms:created>
  <dcterms:modified xsi:type="dcterms:W3CDTF">2014-11-17T20:13:00Z</dcterms:modified>
</cp:coreProperties>
</file>