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70" w:rsidRPr="00A25C78" w:rsidRDefault="00EC33D5" w:rsidP="00F62170">
      <w:pPr>
        <w:jc w:val="center"/>
        <w:rPr>
          <w:rFonts w:ascii="Tahoma" w:hAnsi="Tahoma" w:cs="Tahoma"/>
          <w:color w:val="595858"/>
          <w:sz w:val="32"/>
          <w:szCs w:val="32"/>
        </w:rPr>
      </w:pPr>
      <w:r w:rsidRPr="00A25C78">
        <w:rPr>
          <w:sz w:val="32"/>
          <w:szCs w:val="32"/>
        </w:rPr>
        <w:t>Классный час в 6 классе</w:t>
      </w:r>
    </w:p>
    <w:p w:rsidR="00F62170" w:rsidRPr="00A25C78" w:rsidRDefault="00F62170" w:rsidP="00F621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595858"/>
          <w:sz w:val="32"/>
          <w:szCs w:val="32"/>
        </w:rPr>
      </w:pPr>
      <w:r w:rsidRPr="00A25C78">
        <w:rPr>
          <w:rFonts w:ascii="Tahoma" w:hAnsi="Tahoma" w:cs="Tahoma"/>
          <w:color w:val="595858"/>
          <w:sz w:val="32"/>
          <w:szCs w:val="32"/>
        </w:rPr>
        <w:t>ТЕМА</w:t>
      </w:r>
      <w:r w:rsidRPr="00A25C78">
        <w:rPr>
          <w:rFonts w:ascii="Tahoma" w:hAnsi="Tahoma" w:cs="Tahoma"/>
          <w:b/>
          <w:bCs/>
          <w:color w:val="595858"/>
          <w:sz w:val="32"/>
          <w:szCs w:val="32"/>
        </w:rPr>
        <w:t xml:space="preserve">:  Где рождается жестокость </w:t>
      </w:r>
    </w:p>
    <w:p w:rsidR="00F62170" w:rsidRPr="00A25C78" w:rsidRDefault="00F62170" w:rsidP="00A25C78">
      <w:pPr>
        <w:pStyle w:val="a4"/>
        <w:rPr>
          <w:b/>
        </w:rPr>
      </w:pPr>
      <w:r w:rsidRPr="00A25C78">
        <w:rPr>
          <w:b/>
        </w:rPr>
        <w:t>Классы:  6 Г и 6</w:t>
      </w:r>
      <w:proofErr w:type="gramStart"/>
      <w:r w:rsidRPr="00A25C78">
        <w:rPr>
          <w:b/>
        </w:rPr>
        <w:t xml:space="preserve"> Д</w:t>
      </w:r>
      <w:proofErr w:type="gramEnd"/>
    </w:p>
    <w:p w:rsidR="00F62170" w:rsidRPr="00A25C78" w:rsidRDefault="00F62170" w:rsidP="00A25C78">
      <w:pPr>
        <w:pStyle w:val="a4"/>
      </w:pPr>
      <w:r w:rsidRPr="00A25C78">
        <w:rPr>
          <w:b/>
        </w:rPr>
        <w:t>Классные руководители</w:t>
      </w:r>
      <w:proofErr w:type="gramStart"/>
      <w:r w:rsidRPr="00A25C78">
        <w:rPr>
          <w:rStyle w:val="apple-converted-space"/>
          <w:rFonts w:cs="Tahoma"/>
          <w:color w:val="595858"/>
        </w:rPr>
        <w:t> </w:t>
      </w:r>
      <w:r w:rsidRPr="00A25C78">
        <w:t>:</w:t>
      </w:r>
      <w:proofErr w:type="gramEnd"/>
      <w:r w:rsidRPr="00A25C78">
        <w:t xml:space="preserve"> Фелюкова Елена Николаевна,  Голубева Юлия Петровна</w:t>
      </w:r>
      <w:r w:rsidR="00A25C78" w:rsidRPr="00A25C78">
        <w:t xml:space="preserve"> </w:t>
      </w:r>
    </w:p>
    <w:p w:rsidR="00F62170" w:rsidRPr="00A25C78" w:rsidRDefault="00F62170" w:rsidP="00A25C78">
      <w:pPr>
        <w:pStyle w:val="a4"/>
      </w:pPr>
      <w:r w:rsidRPr="00A25C78">
        <w:rPr>
          <w:b/>
        </w:rPr>
        <w:t>Психолог</w:t>
      </w:r>
      <w:r w:rsidRPr="00A25C78">
        <w:t xml:space="preserve">: </w:t>
      </w:r>
      <w:proofErr w:type="spellStart"/>
      <w:r w:rsidRPr="00A25C78">
        <w:t>Ряснова</w:t>
      </w:r>
      <w:proofErr w:type="spellEnd"/>
      <w:r w:rsidRPr="00A25C78">
        <w:t xml:space="preserve"> Нина Сергеевна</w:t>
      </w:r>
    </w:p>
    <w:p w:rsidR="005063F2" w:rsidRPr="00A25C78" w:rsidRDefault="00F62170" w:rsidP="00A25C78">
      <w:pPr>
        <w:pStyle w:val="a4"/>
      </w:pPr>
      <w:r w:rsidRPr="00A25C78">
        <w:rPr>
          <w:b/>
        </w:rPr>
        <w:t>Дата проведения</w:t>
      </w:r>
      <w:r w:rsidRPr="00A25C78">
        <w:t>:  январь 2015г.</w:t>
      </w:r>
    </w:p>
    <w:p w:rsidR="00F62170" w:rsidRPr="00A25C78" w:rsidRDefault="005063F2" w:rsidP="00A25C78">
      <w:pPr>
        <w:pStyle w:val="a4"/>
      </w:pPr>
      <w:r w:rsidRPr="00A25C78">
        <w:rPr>
          <w:b/>
        </w:rPr>
        <w:t>Место проведения</w:t>
      </w:r>
      <w:r w:rsidRPr="00A25C78">
        <w:t>: актовый зал</w:t>
      </w:r>
    </w:p>
    <w:p w:rsidR="00F62170" w:rsidRPr="00A25C78" w:rsidRDefault="00F62170" w:rsidP="00A25C78">
      <w:pPr>
        <w:pStyle w:val="a4"/>
      </w:pPr>
      <w:r w:rsidRPr="00A25C78">
        <w:rPr>
          <w:b/>
        </w:rPr>
        <w:t>ЦЕЛЬ:</w:t>
      </w:r>
      <w:r w:rsidRPr="00A25C78">
        <w:t xml:space="preserve"> на примерах, спорах подвести подростков к тому, что жестокость аморальна и нельзя быть равнодушным к её проявлению.</w:t>
      </w:r>
    </w:p>
    <w:p w:rsidR="00750111" w:rsidRPr="00A25C78" w:rsidRDefault="00750111" w:rsidP="00750111">
      <w:pPr>
        <w:pStyle w:val="a4"/>
        <w:rPr>
          <w:rFonts w:eastAsia="Times New Roman" w:cs="Times New Roman"/>
          <w:color w:val="000000"/>
          <w:lang w:eastAsia="ru-RU"/>
        </w:rPr>
      </w:pPr>
      <w:r w:rsidRPr="00A25C78">
        <w:rPr>
          <w:rFonts w:eastAsia="Times New Roman" w:cs="Times New Roman"/>
          <w:b/>
          <w:iCs/>
          <w:color w:val="000000"/>
          <w:lang w:eastAsia="ru-RU"/>
        </w:rPr>
        <w:t>Задачи</w:t>
      </w:r>
      <w:r w:rsidRPr="00A25C78">
        <w:rPr>
          <w:rFonts w:eastAsia="Times New Roman" w:cs="Times New Roman"/>
          <w:iCs/>
          <w:color w:val="000000"/>
          <w:lang w:eastAsia="ru-RU"/>
        </w:rPr>
        <w:t>:</w:t>
      </w:r>
    </w:p>
    <w:p w:rsidR="00F62170" w:rsidRPr="00A25C78" w:rsidRDefault="00F62170" w:rsidP="00750111">
      <w:pPr>
        <w:pStyle w:val="a4"/>
        <w:numPr>
          <w:ilvl w:val="0"/>
          <w:numId w:val="4"/>
        </w:numPr>
      </w:pPr>
      <w:r w:rsidRPr="00A25C78">
        <w:t>показать учащимся необходимость целенаправленного воспитания в себе доброты, побудить их к этому;</w:t>
      </w:r>
    </w:p>
    <w:p w:rsidR="00F62170" w:rsidRPr="00A25C78" w:rsidRDefault="00F62170" w:rsidP="00750111">
      <w:pPr>
        <w:pStyle w:val="a4"/>
        <w:numPr>
          <w:ilvl w:val="0"/>
          <w:numId w:val="4"/>
        </w:numPr>
      </w:pPr>
      <w:r w:rsidRPr="00A25C78">
        <w:t>воспитывать у учащихся доброжелательность, отзывчивость, доброту и толерантность;</w:t>
      </w:r>
    </w:p>
    <w:p w:rsidR="00750111" w:rsidRDefault="00F62170" w:rsidP="00750111">
      <w:pPr>
        <w:pStyle w:val="a4"/>
        <w:numPr>
          <w:ilvl w:val="0"/>
          <w:numId w:val="4"/>
        </w:numPr>
        <w:rPr>
          <w:rFonts w:eastAsia="Times New Roman" w:cs="Helvetica"/>
          <w:color w:val="333333"/>
          <w:lang w:eastAsia="ru-RU"/>
        </w:rPr>
      </w:pPr>
      <w:r w:rsidRPr="00A25C78">
        <w:t>привить основы нравственного поведения.</w:t>
      </w:r>
    </w:p>
    <w:p w:rsidR="00F62170" w:rsidRPr="00A25C78" w:rsidRDefault="00F62170" w:rsidP="00750111">
      <w:pPr>
        <w:pStyle w:val="a4"/>
        <w:numPr>
          <w:ilvl w:val="0"/>
          <w:numId w:val="4"/>
        </w:numPr>
        <w:rPr>
          <w:rFonts w:eastAsia="Times New Roman" w:cs="Helvetica"/>
          <w:color w:val="333333"/>
          <w:lang w:eastAsia="ru-RU"/>
        </w:rPr>
      </w:pPr>
      <w:r w:rsidRPr="00A25C78">
        <w:rPr>
          <w:rFonts w:eastAsia="Times New Roman" w:cs="Helvetica"/>
          <w:color w:val="333333"/>
          <w:lang w:eastAsia="ru-RU"/>
        </w:rPr>
        <w:t>помочь взрослеющему человеку сформировать активную жизненную позицию, основанную на уважении себя как личности и уважении окружающих людей.</w:t>
      </w:r>
    </w:p>
    <w:p w:rsidR="00F62170" w:rsidRPr="00A25C78" w:rsidRDefault="00F62170" w:rsidP="00750111">
      <w:pPr>
        <w:pStyle w:val="a4"/>
        <w:numPr>
          <w:ilvl w:val="0"/>
          <w:numId w:val="4"/>
        </w:numPr>
        <w:rPr>
          <w:rFonts w:eastAsia="Times New Roman" w:cs="Times New Roman"/>
          <w:color w:val="000000"/>
          <w:lang w:eastAsia="ru-RU"/>
        </w:rPr>
      </w:pPr>
      <w:r w:rsidRPr="00A25C78">
        <w:rPr>
          <w:rFonts w:eastAsia="Times New Roman" w:cs="Times New Roman"/>
          <w:iCs/>
          <w:color w:val="000000"/>
          <w:lang w:eastAsia="ru-RU"/>
        </w:rPr>
        <w:t xml:space="preserve">Воспитывать в детях чувства сострадания, любви к </w:t>
      </w:r>
      <w:proofErr w:type="gramStart"/>
      <w:r w:rsidRPr="00A25C78">
        <w:rPr>
          <w:rFonts w:eastAsia="Times New Roman" w:cs="Times New Roman"/>
          <w:iCs/>
          <w:color w:val="000000"/>
          <w:lang w:eastAsia="ru-RU"/>
        </w:rPr>
        <w:t>ближнему</w:t>
      </w:r>
      <w:proofErr w:type="gramEnd"/>
      <w:r w:rsidRPr="00A25C78">
        <w:rPr>
          <w:rFonts w:eastAsia="Times New Roman" w:cs="Times New Roman"/>
          <w:iCs/>
          <w:color w:val="000000"/>
          <w:lang w:eastAsia="ru-RU"/>
        </w:rPr>
        <w:t>, умения противостоять жестокости.</w:t>
      </w:r>
    </w:p>
    <w:p w:rsidR="00F62170" w:rsidRPr="00A25C78" w:rsidRDefault="00F62170" w:rsidP="00750111">
      <w:pPr>
        <w:pStyle w:val="a4"/>
        <w:numPr>
          <w:ilvl w:val="0"/>
          <w:numId w:val="4"/>
        </w:numPr>
        <w:rPr>
          <w:rFonts w:eastAsia="Times New Roman" w:cs="Arial"/>
          <w:color w:val="000000"/>
          <w:lang w:eastAsia="ru-RU"/>
        </w:rPr>
      </w:pPr>
      <w:r w:rsidRPr="00A25C78">
        <w:rPr>
          <w:rFonts w:eastAsia="Times New Roman" w:cs="Times New Roman"/>
          <w:iCs/>
          <w:color w:val="000000"/>
          <w:lang w:eastAsia="ru-RU"/>
        </w:rPr>
        <w:t>Закрепить понятия «милосердие», «сострадание».</w:t>
      </w:r>
    </w:p>
    <w:p w:rsidR="00F62170" w:rsidRPr="00A25C78" w:rsidRDefault="00F62170" w:rsidP="00750111">
      <w:pPr>
        <w:pStyle w:val="a4"/>
        <w:numPr>
          <w:ilvl w:val="0"/>
          <w:numId w:val="4"/>
        </w:numPr>
      </w:pPr>
      <w:r w:rsidRPr="00A25C78">
        <w:rPr>
          <w:rFonts w:eastAsia="Times New Roman" w:cs="Times New Roman"/>
          <w:iCs/>
          <w:color w:val="000000"/>
          <w:lang w:eastAsia="ru-RU"/>
        </w:rPr>
        <w:t>Воспитать чувство ответственности за свои поступки.</w:t>
      </w:r>
    </w:p>
    <w:p w:rsidR="00F62170" w:rsidRPr="00A25C78" w:rsidRDefault="00F62170" w:rsidP="00A25C78">
      <w:pPr>
        <w:pStyle w:val="a4"/>
      </w:pPr>
      <w:r w:rsidRPr="00A25C78">
        <w:rPr>
          <w:b/>
        </w:rPr>
        <w:t>Предварительная подготовка</w:t>
      </w:r>
      <w:r w:rsidRPr="00A25C78">
        <w:t>: с помощью случайного выбора ( цветные карточки</w:t>
      </w:r>
      <w:proofErr w:type="gramStart"/>
      <w:r w:rsidRPr="00A25C78">
        <w:t>)с</w:t>
      </w:r>
      <w:proofErr w:type="gramEnd"/>
      <w:r w:rsidRPr="00A25C78">
        <w:t xml:space="preserve">формировать для работы 7 групп </w:t>
      </w:r>
    </w:p>
    <w:p w:rsidR="00F62170" w:rsidRPr="00A25C78" w:rsidRDefault="00A25C78" w:rsidP="00A25C78">
      <w:pPr>
        <w:pStyle w:val="a4"/>
      </w:pPr>
      <w:proofErr w:type="gramStart"/>
      <w:r w:rsidRPr="00A25C78">
        <w:rPr>
          <w:b/>
        </w:rPr>
        <w:t>Оборудование</w:t>
      </w:r>
      <w:r>
        <w:t>:</w:t>
      </w:r>
      <w:r w:rsidR="00F62170" w:rsidRPr="00A25C78">
        <w:t xml:space="preserve">: ноутбук, проектор, презентация, </w:t>
      </w:r>
      <w:r w:rsidR="00BB4072" w:rsidRPr="00A25C78">
        <w:t xml:space="preserve">конверты с заданиями для каждой группы, </w:t>
      </w:r>
      <w:r w:rsidR="00E10E60" w:rsidRPr="00A25C78">
        <w:t xml:space="preserve">карточки с фрагментами текста, </w:t>
      </w:r>
      <w:r w:rsidR="00BB4072" w:rsidRPr="00A25C78">
        <w:t xml:space="preserve">ватман,  фломастеры цветная бумага, ножницы, клей, </w:t>
      </w:r>
      <w:r w:rsidR="00E10E60" w:rsidRPr="00A25C78">
        <w:t>электронный ресурс для работы группы ИКТ</w:t>
      </w:r>
      <w:r w:rsidR="000C3657">
        <w:t xml:space="preserve"> группы</w:t>
      </w:r>
      <w:proofErr w:type="gramEnd"/>
    </w:p>
    <w:p w:rsidR="00E10E60" w:rsidRDefault="00E10E60" w:rsidP="005063F2">
      <w:pPr>
        <w:pStyle w:val="a4"/>
      </w:pPr>
    </w:p>
    <w:p w:rsidR="00E10E60" w:rsidRDefault="00E10E60" w:rsidP="005063F2">
      <w:pPr>
        <w:pStyle w:val="a4"/>
      </w:pPr>
      <w:r w:rsidRPr="00A25C78">
        <w:rPr>
          <w:b/>
        </w:rPr>
        <w:t>Ход занятия:</w:t>
      </w:r>
    </w:p>
    <w:tbl>
      <w:tblPr>
        <w:tblStyle w:val="a5"/>
        <w:tblW w:w="0" w:type="auto"/>
        <w:tblLook w:val="04A0"/>
      </w:tblPr>
      <w:tblGrid>
        <w:gridCol w:w="580"/>
        <w:gridCol w:w="2369"/>
        <w:gridCol w:w="5523"/>
        <w:gridCol w:w="5103"/>
        <w:gridCol w:w="1285"/>
      </w:tblGrid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№</w:t>
            </w: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Этап  занятия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регламент</w:t>
            </w: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Орг. момент</w:t>
            </w:r>
          </w:p>
        </w:tc>
        <w:tc>
          <w:tcPr>
            <w:tcW w:w="5523" w:type="dxa"/>
          </w:tcPr>
          <w:p w:rsidR="00E60732" w:rsidRPr="00350C09" w:rsidRDefault="00750111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Организация встречи учащихся.</w:t>
            </w: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Заходя в зал, каждый участник произвольно выбирает цветную карточку для дальнейшего формирования рабочих групп. Занимают места в зале. Приветствуют  друг друга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педагогов и гостей.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Вводное слово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Мы </w:t>
            </w:r>
            <w:r w:rsidR="00750111" w:rsidRPr="00350C09">
              <w:rPr>
                <w:sz w:val="24"/>
                <w:szCs w:val="24"/>
              </w:rPr>
              <w:t>собра</w:t>
            </w:r>
            <w:r w:rsidRPr="00350C09">
              <w:rPr>
                <w:sz w:val="24"/>
                <w:szCs w:val="24"/>
              </w:rPr>
              <w:t>лись сегодня все вместе, для того, чтобы обсудить одну из жизненных тем</w:t>
            </w:r>
            <w:r w:rsidR="00750111" w:rsidRPr="00350C09">
              <w:rPr>
                <w:sz w:val="24"/>
                <w:szCs w:val="24"/>
              </w:rPr>
              <w:t>.   М</w:t>
            </w:r>
            <w:r w:rsidRPr="00350C09">
              <w:rPr>
                <w:sz w:val="24"/>
                <w:szCs w:val="24"/>
              </w:rPr>
              <w:t>ы  живем в обществе, со своими законами, порядками, традициями. Мы учимся, перенимаем опыт, учим других. Говорят, что каждый достоин той жизни, которую  заслужил…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lastRenderedPageBreak/>
              <w:t>.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Установление вербальных ассоциаций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Посмотрите на </w:t>
            </w:r>
            <w:r w:rsidRPr="00350C09">
              <w:rPr>
                <w:b/>
                <w:sz w:val="24"/>
                <w:szCs w:val="24"/>
              </w:rPr>
              <w:t>Слайды</w:t>
            </w:r>
            <w:r w:rsidRPr="00350C09">
              <w:rPr>
                <w:sz w:val="24"/>
                <w:szCs w:val="24"/>
              </w:rPr>
              <w:t>. Какие словесные ассоциации вызвал этот  видеоряд?  Каждый называет по 1 слову. Просмотр слайдов</w:t>
            </w:r>
          </w:p>
        </w:tc>
        <w:tc>
          <w:tcPr>
            <w:tcW w:w="5103" w:type="dxa"/>
          </w:tcPr>
          <w:p w:rsidR="00E60732" w:rsidRPr="00350C09" w:rsidRDefault="00750111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Знакомятся с </w:t>
            </w:r>
            <w:r w:rsidR="00E60732" w:rsidRPr="00350C09">
              <w:rPr>
                <w:sz w:val="24"/>
                <w:szCs w:val="24"/>
              </w:rPr>
              <w:t xml:space="preserve"> предложенными слайдами. Предлагают свои словесные ассоциации</w:t>
            </w:r>
            <w:r w:rsidRPr="00350C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ФОРМУЛИРОВАНИЕ ТЕМЫ ЗАНЯТИЯ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Вот такой жизнью живет иногда наше общество.   Еще страшнее  становится от того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что это не кадры из триллера или фильма ужасов, которые многие уже привыкли смотреть. Это фотографии нашей с вами жизни, реальной, а не кошмарный сон художника.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Среди предложенных вами ассоциаций чаще всего встретилось слово «Жестокость».  Именно она и лежит в основе всего увиденного. И именно она и будет той     болью нашего общества, той  тревогой, той живой и больной темой  по которой мы хотим услышать ваше мнение.  Наша тема  «ГДЕ РОЖДАЕТСЯ ЖЕСТОКОСТЬ» </w:t>
            </w:r>
            <w:r w:rsidRPr="00350C09">
              <w:rPr>
                <w:b/>
                <w:sz w:val="24"/>
                <w:szCs w:val="24"/>
              </w:rPr>
              <w:t>СЛАЙД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Стадия «вызова»- постановка задач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Жестокость – это  такая болезнь общества. Каждый доктор вам скажет, что болезнь легче предотвратить, чем лечить.  Наше общество – это организм, а жестокость – это не норма, это тоже болезнь, со своими симптомами,  причинами заболевания, лекарствами и докторами.  </w:t>
            </w:r>
            <w:r w:rsidR="003072C8" w:rsidRPr="00350C09">
              <w:rPr>
                <w:b/>
                <w:sz w:val="24"/>
                <w:szCs w:val="24"/>
              </w:rPr>
              <w:t>СЛАЙД</w:t>
            </w:r>
            <w:proofErr w:type="gramStart"/>
            <w:r w:rsidR="003072C8" w:rsidRPr="00350C09">
              <w:rPr>
                <w:b/>
                <w:sz w:val="24"/>
                <w:szCs w:val="24"/>
              </w:rPr>
              <w:t xml:space="preserve">  </w:t>
            </w:r>
            <w:r w:rsidRPr="00350C09">
              <w:rPr>
                <w:sz w:val="24"/>
                <w:szCs w:val="24"/>
              </w:rPr>
              <w:t>К</w:t>
            </w:r>
            <w:proofErr w:type="gramEnd"/>
            <w:r w:rsidRPr="00350C09">
              <w:rPr>
                <w:sz w:val="24"/>
                <w:szCs w:val="24"/>
              </w:rPr>
              <w:t>акая наша задача на сегодняшней встрече?</w:t>
            </w:r>
            <w:r w:rsidR="003072C8" w:rsidRPr="00350C09">
              <w:rPr>
                <w:sz w:val="24"/>
                <w:szCs w:val="24"/>
              </w:rPr>
              <w:t xml:space="preserve">   ____________</w:t>
            </w:r>
            <w:bookmarkStart w:id="0" w:name="_GoBack"/>
            <w:bookmarkEnd w:id="0"/>
            <w:r w:rsidR="003072C8" w:rsidRPr="00350C09">
              <w:rPr>
                <w:sz w:val="24"/>
                <w:szCs w:val="24"/>
              </w:rPr>
              <w:t xml:space="preserve"> </w:t>
            </w:r>
            <w:r w:rsidRPr="00350C09">
              <w:rPr>
                <w:sz w:val="24"/>
                <w:szCs w:val="24"/>
              </w:rPr>
              <w:t xml:space="preserve"> Чтобы лечить болезнь надо  поставить правильный  диагноз,  и назначить лечение. Вылечить, если не все общество, то, то хотя бы помочь </w:t>
            </w:r>
            <w:proofErr w:type="gramStart"/>
            <w:r w:rsidRPr="00350C09">
              <w:rPr>
                <w:sz w:val="24"/>
                <w:szCs w:val="24"/>
              </w:rPr>
              <w:t>ближнему</w:t>
            </w:r>
            <w:proofErr w:type="gramEnd"/>
            <w:r w:rsidRPr="00350C09">
              <w:rPr>
                <w:sz w:val="24"/>
                <w:szCs w:val="24"/>
              </w:rPr>
              <w:t>. Ведь все большое и грандиозное начинается с малого. Начнем с себя.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3072C8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Вылечить, определить  истоки, найти доктора и выписать рецепт на нужное лекарство.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ПОДГОТТОВКА К ВОСПРИЯТИЮ </w:t>
            </w:r>
            <w:r w:rsidRPr="00350C09">
              <w:rPr>
                <w:sz w:val="24"/>
                <w:szCs w:val="24"/>
              </w:rPr>
              <w:lastRenderedPageBreak/>
              <w:t>РАБОЧЕГО ТЕКСТА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lastRenderedPageBreak/>
              <w:t xml:space="preserve">Фотографий было  очень много, проявления  жестокости в жизни, к сожалению, не редкость.  </w:t>
            </w:r>
            <w:r w:rsidRPr="00350C09">
              <w:rPr>
                <w:sz w:val="24"/>
                <w:szCs w:val="24"/>
              </w:rPr>
              <w:lastRenderedPageBreak/>
              <w:t>Для того, чтобы разговор был предметным и конкретным мы предлагаем вам прожить ситуацию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которая затронула нас. 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Эта история не выдумка писателя, а всего лишь описание увиденного и пережитого. И чтобы озвучить ее, мы просим помощи рассказчиков – помощников. Пройдите, </w:t>
            </w:r>
            <w:proofErr w:type="spellStart"/>
            <w:r w:rsidRPr="00350C09">
              <w:rPr>
                <w:sz w:val="24"/>
                <w:szCs w:val="24"/>
              </w:rPr>
              <w:t>пжл</w:t>
            </w:r>
            <w:proofErr w:type="spellEnd"/>
            <w:r w:rsidRPr="00350C09">
              <w:rPr>
                <w:sz w:val="24"/>
                <w:szCs w:val="24"/>
              </w:rPr>
              <w:t xml:space="preserve"> на сцену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(Пока рассаживаются рассказчики):  Наверное, каждый из вас хотя бы раз бывал на пригородной железнодорожной станции, ездил на электричках. Вот и постарайтесь сейчас представить, что вы в зимний, неуютный, промозглый вечер ждете на станции свою электричку, чтобы вернуться домой.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lastRenderedPageBreak/>
              <w:t xml:space="preserve">Чтецы поднимаются на сцену, разбирают фрагменты текста, готовятся к  озвучиванию </w:t>
            </w:r>
            <w:r w:rsidRPr="00350C09">
              <w:rPr>
                <w:sz w:val="24"/>
                <w:szCs w:val="24"/>
              </w:rPr>
              <w:lastRenderedPageBreak/>
              <w:t>текста.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Остальные настраиваются на восприятие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Восприятие текста.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Чтение текста по фрагментам в сопровождении презентации</w:t>
            </w: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Первичное обсуждение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Пауза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 </w:t>
            </w:r>
            <w:proofErr w:type="gramStart"/>
            <w:r w:rsidRPr="00350C09">
              <w:rPr>
                <w:sz w:val="24"/>
                <w:szCs w:val="24"/>
              </w:rPr>
              <w:t>С</w:t>
            </w:r>
            <w:proofErr w:type="gramEnd"/>
            <w:r w:rsidRPr="00350C09">
              <w:rPr>
                <w:sz w:val="24"/>
                <w:szCs w:val="24"/>
              </w:rPr>
              <w:t xml:space="preserve"> </w:t>
            </w:r>
            <w:proofErr w:type="gramStart"/>
            <w:r w:rsidRPr="00350C09">
              <w:rPr>
                <w:sz w:val="24"/>
                <w:szCs w:val="24"/>
              </w:rPr>
              <w:t>каким</w:t>
            </w:r>
            <w:proofErr w:type="gramEnd"/>
            <w:r w:rsidRPr="00350C09">
              <w:rPr>
                <w:sz w:val="24"/>
                <w:szCs w:val="24"/>
              </w:rPr>
              <w:t xml:space="preserve"> ощущение в душе остались после  завершения истории?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Менялось ли  ваше настроение на протяжении рассказа? Что вызывало смену эмоционального фона? Можно ли связать эту историю с обсуждаемым сегодня диагнозом?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Предполагаемые ответы:    Разные поступки людей.., Люди поступали по-разному: кто-то проявлял   равнодушие</w:t>
            </w:r>
            <w:r w:rsidR="000C3657" w:rsidRPr="00350C09">
              <w:rPr>
                <w:sz w:val="24"/>
                <w:szCs w:val="24"/>
              </w:rPr>
              <w:t>,</w:t>
            </w:r>
            <w:r w:rsidRPr="00350C09">
              <w:rPr>
                <w:sz w:val="24"/>
                <w:szCs w:val="24"/>
              </w:rPr>
              <w:t xml:space="preserve"> </w:t>
            </w:r>
            <w:proofErr w:type="gramStart"/>
            <w:r w:rsidRPr="00350C09">
              <w:rPr>
                <w:sz w:val="24"/>
                <w:szCs w:val="24"/>
              </w:rPr>
              <w:t>кто-то</w:t>
            </w:r>
            <w:proofErr w:type="gramEnd"/>
            <w:r w:rsidRPr="00350C09">
              <w:rPr>
                <w:sz w:val="24"/>
                <w:szCs w:val="24"/>
              </w:rPr>
              <w:t xml:space="preserve"> молча смотрел, кто-то пытался хотя бы осудить, а кто-то  отважился спасти</w:t>
            </w:r>
            <w:r w:rsidR="000C3657" w:rsidRPr="00350C09">
              <w:rPr>
                <w:sz w:val="24"/>
                <w:szCs w:val="24"/>
              </w:rPr>
              <w:t>)</w:t>
            </w:r>
            <w:r w:rsidRPr="00350C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СЛАЙД: Диагноз: Жестокость! Помогите!!!!!!</w:t>
            </w: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Подготовка работы в группах, инструктаж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Проблема  очень серьезная, а времени на обсуждение мало. Поэтому попробуем разобраться  по частям. У каждого из вас есть   цветная карточка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которую вы сами выбрали, заходя в зал. 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Ваша задача разбиться на группы согласно  этим карточкам, подойти к столу, обозначенному вашим цветом. Там есть конверт с инструкциями и вопросами, которые вам необходимо обсудить. </w:t>
            </w:r>
            <w:r w:rsidRPr="00350C09">
              <w:rPr>
                <w:sz w:val="24"/>
                <w:szCs w:val="24"/>
              </w:rPr>
              <w:lastRenderedPageBreak/>
              <w:t>Консилиум знаете, что такое? Отправляемся на консилиум.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5523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Контроль, направление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Задания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  <w:u w:val="single"/>
              </w:rPr>
              <w:t>Группа «Художников»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Вы знаете, что основная задача художника освоить язык образов и с их помощью научиться доносить до своего зрителя чувства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эмоции, настроения. А еще вы знаете, что изобразительном </w:t>
            </w:r>
            <w:proofErr w:type="gramStart"/>
            <w:r w:rsidRPr="00350C09">
              <w:rPr>
                <w:sz w:val="24"/>
                <w:szCs w:val="24"/>
              </w:rPr>
              <w:t>искусстве</w:t>
            </w:r>
            <w:proofErr w:type="gramEnd"/>
            <w:r w:rsidRPr="00350C09">
              <w:rPr>
                <w:sz w:val="24"/>
                <w:szCs w:val="24"/>
              </w:rPr>
              <w:t xml:space="preserve"> такими образными возможностями обладают характер лини,  форма пятна и цвет. Проявите свой художественный талант и попробуйте пересказать историю про Павла и котенка с помощью художественных образов.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План действий: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Разбейте рассказ на части, согласно смене эмоционального фона (можно записать краткий план)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Каждому эмоциональному всплеску попробуйте найти ассоциацию среди геометрических фигур, цветовых пятен, с различной формой края, размером и фактурой.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Вырежьте соответствующие фигуры из бумаги.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Разместите их на листе А-0 согласно последовательности событий в рассказе.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Дооформите ваш коллаж с помощью маркеров (если это необходимо)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 Представьте зрителям ваше прочтение истории.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Спасибо за ваше творчество!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Материалы:  Лист ватмана (А</w:t>
            </w:r>
            <w:proofErr w:type="gramStart"/>
            <w:r w:rsidRPr="00350C09">
              <w:rPr>
                <w:sz w:val="24"/>
                <w:szCs w:val="24"/>
              </w:rPr>
              <w:t>0</w:t>
            </w:r>
            <w:proofErr w:type="gramEnd"/>
            <w:r w:rsidRPr="00350C09">
              <w:rPr>
                <w:sz w:val="24"/>
                <w:szCs w:val="24"/>
              </w:rPr>
              <w:t>), цветная бумага, ножницы, клей, простой карандаш,  маркеры, А-4 для записи плана.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lastRenderedPageBreak/>
              <w:t>Ответьте на вопросы: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проявляют жестокость?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становятся жестокими?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Можно ли излечиться от  жестокости?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Чем лечить?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 xml:space="preserve"> Что должно случиться, чтобы злодей изменился?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 xml:space="preserve"> Или это неизлечимо?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  <w:u w:val="single"/>
              </w:rPr>
              <w:t>Группа «Хулиганы»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t>Персонажей  нашего рассказа  можно поделить на 4 группы: хулиганы,  равнодушные, заступники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спасители,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Могли ли вы оказаться в такой группе подростков? Почему?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А если бы там были ваши друзья, вы бы пошли за ними?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Могли ли там оказаться девушки? Почему?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«Героями» этой истории оказались подростки. А взрослые могли бы себя так повести? Почему?    </w:t>
            </w:r>
            <w:proofErr w:type="gramStart"/>
            <w:r w:rsidRPr="00350C09">
              <w:rPr>
                <w:sz w:val="24"/>
                <w:szCs w:val="24"/>
              </w:rPr>
              <w:t>( У взрослых следующий уровень (Ступенька) жестокости.</w:t>
            </w:r>
            <w:proofErr w:type="gramEnd"/>
            <w:r w:rsidRPr="00350C09">
              <w:rPr>
                <w:sz w:val="24"/>
                <w:szCs w:val="24"/>
              </w:rPr>
              <w:t xml:space="preserve"> </w:t>
            </w:r>
            <w:proofErr w:type="gramStart"/>
            <w:r w:rsidRPr="00350C09">
              <w:rPr>
                <w:sz w:val="24"/>
                <w:szCs w:val="24"/>
              </w:rPr>
              <w:t>Из таких подростков, потренировавшихся на тех, кто не может ответить, дать отпор, вырастают взрослые, кто  человеческую жизнь не ценит (чужую, не свою))</w:t>
            </w:r>
            <w:proofErr w:type="gramEnd"/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Попробуйте </w:t>
            </w:r>
            <w:proofErr w:type="gramStart"/>
            <w:r w:rsidRPr="00350C09">
              <w:rPr>
                <w:sz w:val="24"/>
                <w:szCs w:val="24"/>
              </w:rPr>
              <w:t>представить</w:t>
            </w:r>
            <w:proofErr w:type="gramEnd"/>
            <w:r w:rsidRPr="00350C09">
              <w:rPr>
                <w:sz w:val="24"/>
                <w:szCs w:val="24"/>
              </w:rPr>
              <w:t xml:space="preserve"> что чувствовали хулиганы и ответить на вопросы  за них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вы делали на станции? Почему?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Как вы себя вели? Почему?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 Зачем кота поймали?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Чем еще себя можно занять на станции?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вы чувствовали, когда кот орал?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Почему он орал?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А жалко кота не было?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lastRenderedPageBreak/>
              <w:t xml:space="preserve">  А что для вас «боль»?  Ваша?  Чужая?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Почему  вас развлекает чужая боль и страдание?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вас сделало такими, нечувствительными к  чувствам других?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Легко ли вам было встать на место  « героев« этой группы и отвечать на вопросы предназначенные им?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t xml:space="preserve"> В какой группе хотели бы оказаться?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проявляют жестокость?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становятся жестокими?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Можно ли излечиться от  жестокости?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Чем лечить? Что должно случиться, чтобы злодей изменился? Или это неизлечимо?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  <w:u w:val="single"/>
              </w:rPr>
              <w:t>Группа «Равнодушные»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t>Персонажей  нашего рассказа  можно поделить на 4 группы: хулиганы,  равнодушные, заступники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спасители,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Среди людей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поджидающих электричку и ставших свидетелями этой истории были люди,  которые молча наблюдали за происходящим.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Понимаете  ли вы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что они правы?</w:t>
            </w:r>
          </w:p>
          <w:p w:rsidR="00E03BD5" w:rsidRPr="00350C09" w:rsidRDefault="00E03BD5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Осуждаете ли вы этих людей? За что?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 </w:t>
            </w:r>
            <w:proofErr w:type="gramStart"/>
            <w:r w:rsidRPr="00350C09">
              <w:rPr>
                <w:sz w:val="24"/>
                <w:szCs w:val="24"/>
              </w:rPr>
              <w:t>Кто</w:t>
            </w:r>
            <w:proofErr w:type="gramEnd"/>
            <w:r w:rsidRPr="00350C09">
              <w:rPr>
                <w:sz w:val="24"/>
                <w:szCs w:val="24"/>
              </w:rPr>
              <w:t xml:space="preserve"> по-вашему  в истории относится к этой группе?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Ответьте на вопросы от лица </w:t>
            </w:r>
            <w:proofErr w:type="gramStart"/>
            <w:r w:rsidRPr="00350C09">
              <w:rPr>
                <w:sz w:val="24"/>
                <w:szCs w:val="24"/>
              </w:rPr>
              <w:t>равнодушных</w:t>
            </w:r>
            <w:proofErr w:type="gramEnd"/>
            <w:r w:rsidRPr="00350C09">
              <w:rPr>
                <w:sz w:val="24"/>
                <w:szCs w:val="24"/>
              </w:rPr>
              <w:t>: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вы делали на станции?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Сразу ли вы обратили внимание на подростков? Почему?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Какое у вас было настроение?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Как вы чувствовали себя рядом с этими подростками?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Было ли желание присоединиться к ним? А если </w:t>
            </w:r>
            <w:r w:rsidRPr="00350C09">
              <w:rPr>
                <w:sz w:val="24"/>
                <w:szCs w:val="24"/>
              </w:rPr>
              <w:lastRenderedPageBreak/>
              <w:t>бы там были ваши друзья? Почему?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Сразу ли заметили, что мучают кота?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Почему не вмешались? Правильно ли поступили?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Назовите 3 человеческих качества, характеризующих этих людей.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Какая группа  из 4 на ваш взгляд самая не симпатичная, отвратительная? Почему?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Почему эти люди стали такими?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i/>
                <w:sz w:val="24"/>
                <w:szCs w:val="24"/>
              </w:rPr>
              <w:t>Осуждаете ли вы этих людей? За что?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проявляют жестокость?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становятся жестокими?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Можно ли излечиться от  жестокости?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Чем лечить? Что должно случиться, чтобы злодей изменился? Или это неизлечимо?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i/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  <w:u w:val="single"/>
              </w:rPr>
              <w:t>Группа «Заступники»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t>Персонажей  нашего рассказа  можно поделить на 4 группы: хулиганы,  равнодушные, заступники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спасители,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Среди людей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 поджидающих электричку и ставших свидетелями этой истории были люди,   не сумевшие промолчать. Люди, которые вслух высказали свое отношение к мучителям.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Можете ли представить, что вы находитесь именно в этой группе? Это ваше место или вам ближе другая позиция, другой группы?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Довольны ли вы своим поступком?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Могли ли сделать больше? Что именно?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Почему тогда не сделали? </w:t>
            </w:r>
            <w:proofErr w:type="gramStart"/>
            <w:r w:rsidRPr="00350C09">
              <w:rPr>
                <w:sz w:val="24"/>
                <w:szCs w:val="24"/>
              </w:rPr>
              <w:t xml:space="preserve">( </w:t>
            </w:r>
            <w:proofErr w:type="gramEnd"/>
            <w:r w:rsidRPr="00350C09">
              <w:rPr>
                <w:sz w:val="24"/>
                <w:szCs w:val="24"/>
              </w:rPr>
              <w:t>не успел сообразить, испугался, не счел нужным рисковать ради незнакомого кота, было некогда…)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А если бы в беде оказался твой кот?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Хотели бы еще раз оказаться в такой ситуации? </w:t>
            </w:r>
            <w:r w:rsidRPr="00350C09">
              <w:rPr>
                <w:sz w:val="24"/>
                <w:szCs w:val="24"/>
              </w:rPr>
              <w:lastRenderedPageBreak/>
              <w:t>Зачем?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больше всего возмутило?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Был ли личный опыт наблюдения такого поведения людей?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 Как себя чувствовали при этом?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Как быстро стерлись воспоминания о той истории?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Какими эпитетами вы назвали бы таких  жестоких людей? </w:t>
            </w:r>
            <w:proofErr w:type="gramStart"/>
            <w:r w:rsidRPr="00350C09">
              <w:rPr>
                <w:sz w:val="24"/>
                <w:szCs w:val="24"/>
              </w:rPr>
              <w:t xml:space="preserve">( </w:t>
            </w:r>
            <w:proofErr w:type="gramEnd"/>
            <w:r w:rsidRPr="00350C09">
              <w:rPr>
                <w:sz w:val="24"/>
                <w:szCs w:val="24"/>
              </w:rPr>
              <w:t>7-8 слов)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Кто, по-вашему,  на станции был самым безнравственным? Почему?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проявляют жестокость?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становятся жестокими?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Можно ли излечиться от  жестокости?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Чем лечить? Что должно случиться, чтобы злодей изменился? Или это неизлечимо?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  <w:u w:val="single"/>
              </w:rPr>
              <w:t>Группа «Спасители»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t>Персонажей  нашего рассказа  можно поделить на 4 группы: хулиганы,  равнодушные, заступники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спасители,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Не показался ли вам странным  поступок Павла? Спасая кота, он сам чуть не попал под электричку.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Назовите три первые пришедшие вам  в голову слова, характеризующие Павла?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Представьте, что вам надо дать интервью от лица героя.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Есть ли у вас чувство самосохранения?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Почему не попытались поговорить с подростками?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Есть ли у вас кот или кошка?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Зачем вам этот?</w:t>
            </w:r>
          </w:p>
          <w:p w:rsidR="00E03BD5" w:rsidRPr="00350C09" w:rsidRDefault="000C3657" w:rsidP="00A25C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вы испытали по </w:t>
            </w:r>
            <w:r w:rsidR="00E03BD5" w:rsidRPr="00350C09">
              <w:rPr>
                <w:sz w:val="24"/>
                <w:szCs w:val="24"/>
              </w:rPr>
              <w:t>отношению к коту? К подросткам? К людям на станции? К миру?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Что вы чувствовали, когда на вас надвигалась </w:t>
            </w:r>
            <w:r w:rsidRPr="00350C09">
              <w:rPr>
                <w:sz w:val="24"/>
                <w:szCs w:val="24"/>
              </w:rPr>
              <w:lastRenderedPageBreak/>
              <w:t>электричка?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Вы смелый человек?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proofErr w:type="gramStart"/>
            <w:r w:rsidRPr="00350C09">
              <w:rPr>
                <w:sz w:val="24"/>
                <w:szCs w:val="24"/>
              </w:rPr>
              <w:t>Что</w:t>
            </w:r>
            <w:proofErr w:type="gramEnd"/>
            <w:r w:rsidRPr="00350C09">
              <w:rPr>
                <w:sz w:val="24"/>
                <w:szCs w:val="24"/>
              </w:rPr>
              <w:t xml:space="preserve"> по-вашему мнению сделало вас таким человеком?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Каких людей в мире больше жестоких или милосердных?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t>Почему человеческое общество   не искоренило  жестокость  до сих пор?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проявляют жестокость?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становятся жестокими?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Можно ли излечиться от  жестокости?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Чем лечить?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 xml:space="preserve"> Что должно случиться, чтобы злодей изменился?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 xml:space="preserve"> Или это неизлечимо?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  <w:u w:val="single"/>
              </w:rPr>
              <w:t>Группа « Аналитики»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  <w:u w:val="single"/>
              </w:rPr>
            </w:pPr>
            <w:r w:rsidRPr="00350C09">
              <w:rPr>
                <w:sz w:val="24"/>
                <w:szCs w:val="24"/>
              </w:rPr>
              <w:t>Персонажей  нашего рассказа  можно поделить на 4 группы: хулиганы,  равнодушные, заступники</w:t>
            </w:r>
            <w:proofErr w:type="gramStart"/>
            <w:r w:rsidRPr="00350C09">
              <w:rPr>
                <w:sz w:val="24"/>
                <w:szCs w:val="24"/>
              </w:rPr>
              <w:t xml:space="preserve"> ,</w:t>
            </w:r>
            <w:proofErr w:type="gramEnd"/>
            <w:r w:rsidRPr="00350C09">
              <w:rPr>
                <w:sz w:val="24"/>
                <w:szCs w:val="24"/>
              </w:rPr>
              <w:t xml:space="preserve">спасители, 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вам понравилось в выступлении группы?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не понравилось?</w:t>
            </w:r>
            <w:r w:rsidRPr="00350C09">
              <w:rPr>
                <w:sz w:val="24"/>
                <w:szCs w:val="24"/>
              </w:rPr>
              <w:br/>
              <w:t>Насколько откровенными и честными вам показались их ответы?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С чем </w:t>
            </w:r>
            <w:proofErr w:type="gramStart"/>
            <w:r w:rsidRPr="00350C09">
              <w:rPr>
                <w:sz w:val="24"/>
                <w:szCs w:val="24"/>
              </w:rPr>
              <w:t>согласны</w:t>
            </w:r>
            <w:proofErr w:type="gramEnd"/>
            <w:r w:rsidRPr="00350C09">
              <w:rPr>
                <w:sz w:val="24"/>
                <w:szCs w:val="24"/>
              </w:rPr>
              <w:t xml:space="preserve"> полностью?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Что хотели бы уточнить?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Когда выступят все группы, попробуйте  сформулировать свой ответ на вопросы: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проявляют жестокость?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Почему люди становятся жестокими?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Можно ли излечиться от  жестокости?</w:t>
            </w:r>
          </w:p>
          <w:p w:rsidR="00E03BD5" w:rsidRPr="00350C09" w:rsidRDefault="00E03B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Чем лечить? Что должно случиться, чтобы злодей изменился? Или это неизлечимо?</w:t>
            </w:r>
          </w:p>
          <w:p w:rsidR="00E820D5" w:rsidRPr="00350C09" w:rsidRDefault="00E820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В конверт вложена дополнительная карточка с  </w:t>
            </w:r>
            <w:r w:rsidRPr="00350C09">
              <w:rPr>
                <w:sz w:val="24"/>
                <w:szCs w:val="24"/>
              </w:rPr>
              <w:lastRenderedPageBreak/>
              <w:t>ярким изречением из  «Заговора равнодушных</w:t>
            </w:r>
            <w:r w:rsidR="00A104EB" w:rsidRPr="00350C09">
              <w:rPr>
                <w:sz w:val="24"/>
                <w:szCs w:val="24"/>
              </w:rPr>
              <w:t>» Озвучьте ее, когда будете анализировать  результат работы группы «Равнодушных».</w:t>
            </w:r>
          </w:p>
          <w:p w:rsidR="00A104EB" w:rsidRPr="00350C09" w:rsidRDefault="00A104EB" w:rsidP="00A25C78">
            <w:pPr>
              <w:pStyle w:val="a4"/>
              <w:rPr>
                <w:rFonts w:cs="Arial"/>
                <w:sz w:val="24"/>
                <w:szCs w:val="24"/>
              </w:rPr>
            </w:pPr>
            <w:r w:rsidRPr="00350C09">
              <w:rPr>
                <w:rFonts w:cs="Arial"/>
                <w:sz w:val="24"/>
                <w:szCs w:val="24"/>
              </w:rPr>
              <w:t>Не бойся друзей - самое страшное, что они могут сделать - это предать.</w:t>
            </w:r>
          </w:p>
          <w:p w:rsidR="00A104EB" w:rsidRPr="00350C09" w:rsidRDefault="00A104EB" w:rsidP="00A25C78">
            <w:pPr>
              <w:pStyle w:val="a4"/>
              <w:rPr>
                <w:rFonts w:cs="Arial"/>
                <w:sz w:val="24"/>
                <w:szCs w:val="24"/>
              </w:rPr>
            </w:pPr>
            <w:r w:rsidRPr="00350C09">
              <w:rPr>
                <w:rFonts w:cs="Arial"/>
                <w:sz w:val="24"/>
                <w:szCs w:val="24"/>
              </w:rPr>
              <w:t>не бойся врагов - самое страшное</w:t>
            </w:r>
            <w:proofErr w:type="gramStart"/>
            <w:r w:rsidRPr="00350C09">
              <w:rPr>
                <w:rFonts w:cs="Arial"/>
                <w:sz w:val="24"/>
                <w:szCs w:val="24"/>
              </w:rPr>
              <w:t>.</w:t>
            </w:r>
            <w:proofErr w:type="gramEnd"/>
            <w:r w:rsidRPr="00350C09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350C09">
              <w:rPr>
                <w:rFonts w:cs="Arial"/>
                <w:sz w:val="24"/>
                <w:szCs w:val="24"/>
              </w:rPr>
              <w:t>ч</w:t>
            </w:r>
            <w:proofErr w:type="gramEnd"/>
            <w:r w:rsidRPr="00350C09">
              <w:rPr>
                <w:rFonts w:cs="Arial"/>
                <w:sz w:val="24"/>
                <w:szCs w:val="24"/>
              </w:rPr>
              <w:t>то они могут сделать - это убить.</w:t>
            </w:r>
          </w:p>
          <w:p w:rsidR="00A104EB" w:rsidRPr="00350C09" w:rsidRDefault="00A104EB" w:rsidP="00A25C78">
            <w:pPr>
              <w:pStyle w:val="a4"/>
              <w:rPr>
                <w:rFonts w:cs="Arial"/>
                <w:sz w:val="24"/>
                <w:szCs w:val="24"/>
              </w:rPr>
            </w:pPr>
            <w:r w:rsidRPr="00350C09">
              <w:rPr>
                <w:rFonts w:cs="Arial"/>
                <w:sz w:val="24"/>
                <w:szCs w:val="24"/>
              </w:rPr>
              <w:t xml:space="preserve">бойся </w:t>
            </w:r>
            <w:proofErr w:type="gramStart"/>
            <w:r w:rsidRPr="00350C09">
              <w:rPr>
                <w:rFonts w:cs="Arial"/>
                <w:sz w:val="24"/>
                <w:szCs w:val="24"/>
              </w:rPr>
              <w:t>равнодушных</w:t>
            </w:r>
            <w:proofErr w:type="gramEnd"/>
            <w:r w:rsidRPr="00350C09">
              <w:rPr>
                <w:rFonts w:cs="Arial"/>
                <w:sz w:val="24"/>
                <w:szCs w:val="24"/>
              </w:rPr>
              <w:t xml:space="preserve"> - с их молчаливого согласия происходят все предательства и убийства на земле.</w:t>
            </w:r>
          </w:p>
          <w:p w:rsidR="00A104EB" w:rsidRPr="00350C09" w:rsidRDefault="00A104EB" w:rsidP="00A25C78">
            <w:pPr>
              <w:pStyle w:val="a4"/>
              <w:rPr>
                <w:rFonts w:cs="Arial"/>
                <w:sz w:val="24"/>
                <w:szCs w:val="24"/>
              </w:rPr>
            </w:pPr>
            <w:r w:rsidRPr="00350C09">
              <w:rPr>
                <w:rFonts w:cs="Arial"/>
                <w:sz w:val="24"/>
                <w:szCs w:val="24"/>
              </w:rPr>
              <w:t xml:space="preserve">в "заговоре </w:t>
            </w:r>
            <w:proofErr w:type="gramStart"/>
            <w:r w:rsidRPr="00350C09">
              <w:rPr>
                <w:rFonts w:cs="Arial"/>
                <w:sz w:val="24"/>
                <w:szCs w:val="24"/>
              </w:rPr>
              <w:t>равнодушных</w:t>
            </w:r>
            <w:proofErr w:type="gramEnd"/>
            <w:r w:rsidRPr="00350C09">
              <w:rPr>
                <w:rFonts w:cs="Arial"/>
                <w:sz w:val="24"/>
                <w:szCs w:val="24"/>
              </w:rPr>
              <w:t xml:space="preserve">" эту фразу цитировал Бруно Ясенский. а первоисточник Роберт </w:t>
            </w:r>
            <w:proofErr w:type="spellStart"/>
            <w:r w:rsidRPr="00350C09">
              <w:rPr>
                <w:rFonts w:cs="Arial"/>
                <w:sz w:val="24"/>
                <w:szCs w:val="24"/>
              </w:rPr>
              <w:t>Эберхардт</w:t>
            </w:r>
            <w:proofErr w:type="spellEnd"/>
            <w:r w:rsidRPr="00350C09">
              <w:rPr>
                <w:rFonts w:cs="Arial"/>
                <w:sz w:val="24"/>
                <w:szCs w:val="24"/>
              </w:rPr>
              <w:t xml:space="preserve"> "Царь Питекантроп Последний".</w:t>
            </w:r>
          </w:p>
          <w:p w:rsidR="00A104EB" w:rsidRPr="00350C09" w:rsidRDefault="00A104EB" w:rsidP="00A25C78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350C09">
              <w:rPr>
                <w:rFonts w:cs="Arial"/>
                <w:sz w:val="24"/>
                <w:szCs w:val="24"/>
              </w:rPr>
              <w:t>равнодушный пройдет мимо тех, кому плохо, кому требуется</w:t>
            </w:r>
            <w:r w:rsidR="00350C09" w:rsidRPr="00350C09">
              <w:rPr>
                <w:rStyle w:val="apple-converted-space"/>
                <w:rFonts w:asciiTheme="majorHAnsi" w:hAnsiTheme="majorHAnsi" w:cs="Arial"/>
                <w:sz w:val="24"/>
                <w:szCs w:val="24"/>
              </w:rPr>
              <w:t xml:space="preserve"> помощь</w:t>
            </w:r>
            <w:r w:rsidRPr="00350C09">
              <w:rPr>
                <w:rFonts w:cs="Arial"/>
                <w:sz w:val="24"/>
                <w:szCs w:val="24"/>
              </w:rPr>
              <w:t xml:space="preserve">, </w:t>
            </w:r>
            <w:r w:rsidR="00350C09" w:rsidRPr="00350C09">
              <w:rPr>
                <w:rFonts w:cs="Arial"/>
                <w:sz w:val="24"/>
                <w:szCs w:val="24"/>
              </w:rPr>
              <w:t>сочувствие</w:t>
            </w:r>
            <w:r w:rsidRPr="00350C09">
              <w:rPr>
                <w:rFonts w:cs="Arial"/>
                <w:sz w:val="24"/>
                <w:szCs w:val="24"/>
              </w:rPr>
              <w:t>, просто участие или доброе слово. равнодушный не вмешается, когда на его глазах будут обижать, унижать, оскорблять, избивать детей, женщин, стариков. не задумается - не плохо ли человеку лежащему на земле. не прореагирует, если в его присутствии ребенок будет употреблять алкоголь, наркотики.... плохо ли ему самому от этого? видимо нет</w:t>
            </w:r>
            <w:proofErr w:type="gramStart"/>
            <w:r w:rsidRPr="00350C09">
              <w:rPr>
                <w:rFonts w:cs="Arial"/>
                <w:sz w:val="24"/>
                <w:szCs w:val="24"/>
              </w:rPr>
              <w:t>.</w:t>
            </w:r>
            <w:proofErr w:type="gramEnd"/>
            <w:r w:rsidRPr="00350C09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350C09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350C09">
              <w:rPr>
                <w:rFonts w:cs="Arial"/>
                <w:sz w:val="24"/>
                <w:szCs w:val="24"/>
              </w:rPr>
              <w:t xml:space="preserve">лохо ли тем, мимо кого он прошел, кого не заметил, кому не оказал человеческого участия? </w:t>
            </w:r>
          </w:p>
          <w:p w:rsidR="00A104EB" w:rsidRPr="00350C09" w:rsidRDefault="00A104EB" w:rsidP="00A25C78">
            <w:pPr>
              <w:pStyle w:val="a4"/>
              <w:rPr>
                <w:sz w:val="24"/>
                <w:szCs w:val="24"/>
              </w:rPr>
            </w:pP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lastRenderedPageBreak/>
              <w:t>1.Задания заранее разложены в конвертах, маркированных соответствующими цветами на рабочих столах.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2.На одном из столов  - материалы для работы над коллажем.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3.Группа «Специалистов по ИКТ» садится для работы за ноутбук. Получает рабочий  файл в электронном виде.</w:t>
            </w:r>
          </w:p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4.</w:t>
            </w:r>
            <w:r w:rsidR="00E60732" w:rsidRPr="00350C09">
              <w:rPr>
                <w:sz w:val="24"/>
                <w:szCs w:val="24"/>
              </w:rPr>
              <w:t>Знакомятся с заданиями в конвертах, предложенными для выполнения в группах.</w:t>
            </w:r>
            <w:r w:rsidR="00C25945" w:rsidRPr="00350C09">
              <w:rPr>
                <w:sz w:val="24"/>
                <w:szCs w:val="24"/>
              </w:rPr>
              <w:t xml:space="preserve"> Обсуждают.</w:t>
            </w:r>
          </w:p>
          <w:p w:rsidR="00E60732" w:rsidRPr="00350C09" w:rsidRDefault="00E03B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5</w:t>
            </w:r>
            <w:r w:rsidR="000C3657" w:rsidRPr="00350C09">
              <w:rPr>
                <w:sz w:val="24"/>
                <w:szCs w:val="24"/>
              </w:rPr>
              <w:t>.    В</w:t>
            </w:r>
            <w:r w:rsidR="00E60732" w:rsidRPr="00350C09">
              <w:rPr>
                <w:sz w:val="24"/>
                <w:szCs w:val="24"/>
              </w:rPr>
              <w:t>ыполняют задания. При необходимости советуются с педагогом.</w:t>
            </w:r>
          </w:p>
          <w:p w:rsidR="00744567" w:rsidRPr="00350C09" w:rsidRDefault="00744567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6</w:t>
            </w:r>
            <w:proofErr w:type="gramStart"/>
            <w:r w:rsidR="000C3657">
              <w:rPr>
                <w:sz w:val="24"/>
                <w:szCs w:val="24"/>
              </w:rPr>
              <w:t xml:space="preserve"> </w:t>
            </w:r>
            <w:r w:rsidRPr="00350C09">
              <w:rPr>
                <w:sz w:val="24"/>
                <w:szCs w:val="24"/>
              </w:rPr>
              <w:t>З</w:t>
            </w:r>
            <w:proofErr w:type="gramEnd"/>
            <w:r w:rsidRPr="00350C09">
              <w:rPr>
                <w:sz w:val="24"/>
                <w:szCs w:val="24"/>
              </w:rPr>
              <w:t>абирают с собой со стола карточку с котом.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C2594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5523" w:type="dxa"/>
          </w:tcPr>
          <w:p w:rsidR="00E03BD5" w:rsidRPr="00350C09" w:rsidRDefault="00E03BD5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5945" w:rsidRPr="00350C09" w:rsidRDefault="00C2594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Группа «Художников представляет изобразительный вариант (коллаж) прочтения истории.</w:t>
            </w:r>
          </w:p>
          <w:p w:rsidR="00E60732" w:rsidRPr="00350C09" w:rsidRDefault="00C2594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Озвучивают ответы. Комментируют.</w:t>
            </w:r>
          </w:p>
          <w:p w:rsidR="00C25945" w:rsidRPr="00350C09" w:rsidRDefault="00C2594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«Аналитики» обобщают и делают предварительные выводы.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001BD" w:rsidRPr="00350C09" w:rsidRDefault="00E001BD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Подведение итога работы в группах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E820D5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lastRenderedPageBreak/>
              <w:t>Итак, наш консилиум установил,</w:t>
            </w:r>
            <w:r w:rsidR="00E820D5" w:rsidRPr="00350C09">
              <w:rPr>
                <w:i/>
                <w:sz w:val="24"/>
                <w:szCs w:val="24"/>
              </w:rPr>
              <w:t xml:space="preserve"> </w:t>
            </w:r>
            <w:r w:rsidRPr="00350C09">
              <w:rPr>
                <w:i/>
                <w:sz w:val="24"/>
                <w:szCs w:val="24"/>
              </w:rPr>
              <w:t>а рабочая группа  ИКТ  предоставила фотоматериалы,</w:t>
            </w:r>
            <w:r w:rsidR="00E820D5" w:rsidRPr="00350C09">
              <w:rPr>
                <w:i/>
                <w:sz w:val="24"/>
                <w:szCs w:val="24"/>
              </w:rPr>
              <w:t xml:space="preserve"> </w:t>
            </w:r>
          </w:p>
          <w:p w:rsidR="00E001BD" w:rsidRPr="00350C09" w:rsidRDefault="00E820D5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lastRenderedPageBreak/>
              <w:t>. что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 xml:space="preserve">1 </w:t>
            </w:r>
            <w:r w:rsidRPr="00350C09">
              <w:rPr>
                <w:b/>
                <w:i/>
                <w:sz w:val="24"/>
                <w:szCs w:val="24"/>
              </w:rPr>
              <w:t>истоками данной болезни</w:t>
            </w:r>
            <w:r w:rsidRPr="00350C09">
              <w:rPr>
                <w:i/>
                <w:sz w:val="24"/>
                <w:szCs w:val="24"/>
              </w:rPr>
              <w:t xml:space="preserve"> являются: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-Жестокость и насилие в семье;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-Просмотр телепередач, пропагандирующих насилие и жестокость;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 компьютерные игры;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-пример антигероев;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-Влияние дурной компании, дешевый авторитет.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 xml:space="preserve">2. </w:t>
            </w:r>
            <w:r w:rsidRPr="00350C09">
              <w:rPr>
                <w:b/>
                <w:sz w:val="24"/>
                <w:szCs w:val="24"/>
              </w:rPr>
              <w:t>Докторами является</w:t>
            </w:r>
            <w:r w:rsidRPr="00350C09">
              <w:rPr>
                <w:i/>
                <w:sz w:val="24"/>
                <w:szCs w:val="24"/>
              </w:rPr>
              <w:t>: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-хороший пример семьи, доброта и отсутствие насилия;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-добрая атмосфера в классе;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-осуждение агрессии со стороны общества;</w:t>
            </w:r>
          </w:p>
          <w:p w:rsidR="00E820D5" w:rsidRPr="00350C09" w:rsidRDefault="00E820D5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-осуждение обществом равнодушия</w:t>
            </w:r>
          </w:p>
          <w:p w:rsidR="00E001BD" w:rsidRPr="00350C09" w:rsidRDefault="00E001BD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>3. Лекарства:</w:t>
            </w:r>
          </w:p>
          <w:p w:rsidR="00E820D5" w:rsidRPr="00350C09" w:rsidRDefault="00E820D5" w:rsidP="00A25C78">
            <w:pPr>
              <w:pStyle w:val="a4"/>
              <w:rPr>
                <w:b/>
                <w:sz w:val="24"/>
                <w:szCs w:val="24"/>
              </w:rPr>
            </w:pPr>
            <w:r w:rsidRPr="00350C09">
              <w:rPr>
                <w:b/>
                <w:sz w:val="24"/>
                <w:szCs w:val="24"/>
              </w:rPr>
              <w:t xml:space="preserve">Доброта, терпеливость, умение понимать и принимать друг друга, быть внимательными и неравнодушными к </w:t>
            </w:r>
            <w:proofErr w:type="gramStart"/>
            <w:r w:rsidRPr="00350C09">
              <w:rPr>
                <w:b/>
                <w:sz w:val="24"/>
                <w:szCs w:val="24"/>
              </w:rPr>
              <w:t>ближнему</w:t>
            </w:r>
            <w:proofErr w:type="gramEnd"/>
          </w:p>
          <w:p w:rsidR="00E001BD" w:rsidRPr="00350C09" w:rsidRDefault="00E001BD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Один из постулатов Православия гласит: Мы воюем не с человеком. Он и так в беде, </w:t>
            </w:r>
            <w:proofErr w:type="gramStart"/>
            <w:r w:rsidRPr="00350C09">
              <w:rPr>
                <w:sz w:val="24"/>
                <w:szCs w:val="24"/>
              </w:rPr>
              <w:t>во</w:t>
            </w:r>
            <w:proofErr w:type="gramEnd"/>
            <w:r w:rsidRPr="00350C09">
              <w:rPr>
                <w:sz w:val="24"/>
                <w:szCs w:val="24"/>
              </w:rPr>
              <w:t xml:space="preserve"> грехе жить не сладко, ему и так плохо. А именно </w:t>
            </w:r>
            <w:proofErr w:type="gramStart"/>
            <w:r w:rsidRPr="00350C09">
              <w:rPr>
                <w:sz w:val="24"/>
                <w:szCs w:val="24"/>
              </w:rPr>
              <w:t>со</w:t>
            </w:r>
            <w:proofErr w:type="gramEnd"/>
            <w:r w:rsidRPr="00350C09">
              <w:rPr>
                <w:sz w:val="24"/>
                <w:szCs w:val="24"/>
              </w:rPr>
              <w:t xml:space="preserve"> грехом, пороком мы воюем.  Можно собрать </w:t>
            </w:r>
            <w:proofErr w:type="gramStart"/>
            <w:r w:rsidRPr="00350C09">
              <w:rPr>
                <w:sz w:val="24"/>
                <w:szCs w:val="24"/>
              </w:rPr>
              <w:t>несогласных</w:t>
            </w:r>
            <w:proofErr w:type="gramEnd"/>
            <w:r w:rsidRPr="00350C09">
              <w:rPr>
                <w:sz w:val="24"/>
                <w:szCs w:val="24"/>
              </w:rPr>
              <w:t xml:space="preserve"> и поколотить эту малоприятную компанию. Но жестокость порождает только жестокость. Так  ситуацию не исправить.  Лечить можно только добром, только примером, только  убеждая, что человечность, сострадание, милосердие, доброта – качества достойные  звания человека.  Что общество принимает только такой выбор.</w:t>
            </w:r>
          </w:p>
          <w:p w:rsidR="00E001BD" w:rsidRPr="00350C09" w:rsidRDefault="00E001BD" w:rsidP="00A25C78">
            <w:pPr>
              <w:pStyle w:val="a4"/>
              <w:rPr>
                <w:i/>
                <w:sz w:val="24"/>
                <w:szCs w:val="24"/>
              </w:rPr>
            </w:pP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E001BD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lastRenderedPageBreak/>
              <w:t>Группа «Специалистов ИКТ» представляет свою презентацию на тему  «Г</w:t>
            </w:r>
            <w:r w:rsidR="000C3657">
              <w:rPr>
                <w:sz w:val="24"/>
                <w:szCs w:val="24"/>
              </w:rPr>
              <w:t xml:space="preserve">де рождается </w:t>
            </w:r>
            <w:r w:rsidR="000C3657">
              <w:rPr>
                <w:sz w:val="24"/>
                <w:szCs w:val="24"/>
              </w:rPr>
              <w:lastRenderedPageBreak/>
              <w:t>жестокость. Истоки</w:t>
            </w:r>
            <w:r w:rsidRPr="00350C09">
              <w:rPr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820D5" w:rsidRPr="00350C09" w:rsidRDefault="00E820D5" w:rsidP="00A25C78">
            <w:pPr>
              <w:pStyle w:val="a4"/>
              <w:rPr>
                <w:i/>
                <w:sz w:val="24"/>
                <w:szCs w:val="24"/>
              </w:rPr>
            </w:pPr>
            <w:r w:rsidRPr="00350C09">
              <w:rPr>
                <w:i/>
                <w:sz w:val="24"/>
                <w:szCs w:val="24"/>
              </w:rPr>
              <w:t>Вывод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E820D5" w:rsidRPr="00350C09" w:rsidRDefault="00E820D5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Хотелось бы, конечно, призвать вас к активной жизненной позиции (останови, поставь на место, </w:t>
            </w:r>
            <w:r w:rsidRPr="00350C09">
              <w:rPr>
                <w:sz w:val="24"/>
                <w:szCs w:val="24"/>
              </w:rPr>
              <w:lastRenderedPageBreak/>
              <w:t>объясни …), но  группа нетрезвых подростков – это организм без головы, поведение без тормозов, их  и непредсказуемые поступки</w:t>
            </w:r>
            <w:proofErr w:type="gramStart"/>
            <w:r w:rsidRPr="00350C09">
              <w:rPr>
                <w:sz w:val="24"/>
                <w:szCs w:val="24"/>
              </w:rPr>
              <w:t>… Т</w:t>
            </w:r>
            <w:proofErr w:type="gramEnd"/>
            <w:r w:rsidRPr="00350C09">
              <w:rPr>
                <w:sz w:val="24"/>
                <w:szCs w:val="24"/>
              </w:rPr>
              <w:t xml:space="preserve">ак что нужно реально подходить к ситуации, оценивать силы, возможность убеждения и последствия. Один в поле не воин. Это грустно, но это так. И  это не повод опускать руки.   </w:t>
            </w:r>
          </w:p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0732" w:rsidRPr="00350C09" w:rsidRDefault="0094118D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lastRenderedPageBreak/>
              <w:t xml:space="preserve">Зачитывают слова Конфуция «Попытайтесь быть  хотя бы немного добрее, и вы увидите, </w:t>
            </w:r>
            <w:r w:rsidRPr="00350C09">
              <w:rPr>
                <w:sz w:val="24"/>
                <w:szCs w:val="24"/>
              </w:rPr>
              <w:lastRenderedPageBreak/>
              <w:t>что окажетесь не в состоянии совершить дурной поступок</w:t>
            </w:r>
          </w:p>
          <w:p w:rsidR="00545010" w:rsidRPr="00350C09" w:rsidRDefault="00545010" w:rsidP="00A25C78">
            <w:pPr>
              <w:pStyle w:val="a4"/>
              <w:rPr>
                <w:sz w:val="24"/>
                <w:szCs w:val="24"/>
              </w:rPr>
            </w:pPr>
          </w:p>
          <w:p w:rsidR="00545010" w:rsidRPr="00350C09" w:rsidRDefault="00545010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E60732" w:rsidRPr="00350C09" w:rsidTr="00A25C78">
        <w:tc>
          <w:tcPr>
            <w:tcW w:w="580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60732" w:rsidRPr="00350C09" w:rsidRDefault="00105B2C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Рефлексия</w:t>
            </w:r>
          </w:p>
        </w:tc>
        <w:tc>
          <w:tcPr>
            <w:tcW w:w="5523" w:type="dxa"/>
          </w:tcPr>
          <w:p w:rsidR="00105B2C" w:rsidRPr="00350C09" w:rsidRDefault="00105B2C" w:rsidP="00A25C78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жизни каждого человека бывали ситуации, когда он поступал жестоко. Очень трудно бывает признаваться в своей жестокости, исправить, попросить прощение. Мы стараемся оправдать ее любым способом. Я предлагаю вам освободиться от тяжести груза когда-то совершенного вами зла. Перед вами листок прощения: напишите на нем просьбу к челове</w:t>
            </w:r>
            <w:r w:rsidR="00A659B6"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 о прощении за содеянное зло</w:t>
            </w:r>
            <w:proofErr w:type="gramStart"/>
            <w:r w:rsidR="00A659B6"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0732" w:rsidRPr="00350C09" w:rsidRDefault="00105B2C" w:rsidP="00A25C78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Признавшись в совершенной жестокости – вы сделали первый шаг к осознанию своей неправоты. Если вы это выразили на бумаге- то вы встали на путь исправления.</w:t>
            </w:r>
          </w:p>
          <w:p w:rsidR="0094118D" w:rsidRPr="00350C09" w:rsidRDefault="0094118D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если готовы признать и просить прощения – то значит, что в вашей жизни истинные духовные ценности играют важную роль.</w:t>
            </w:r>
          </w:p>
        </w:tc>
        <w:tc>
          <w:tcPr>
            <w:tcW w:w="5103" w:type="dxa"/>
          </w:tcPr>
          <w:p w:rsidR="00E60732" w:rsidRPr="00350C09" w:rsidRDefault="00105B2C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Пишут просьб</w:t>
            </w:r>
            <w:r w:rsidR="00A659B6" w:rsidRPr="00350C09">
              <w:rPr>
                <w:sz w:val="24"/>
                <w:szCs w:val="24"/>
              </w:rPr>
              <w:t>у о прощении на обратной стороне</w:t>
            </w:r>
            <w:r w:rsidRPr="00350C09">
              <w:rPr>
                <w:sz w:val="24"/>
                <w:szCs w:val="24"/>
              </w:rPr>
              <w:t xml:space="preserve"> карточки с котом.</w:t>
            </w:r>
          </w:p>
          <w:p w:rsidR="00105B2C" w:rsidRPr="00350C09" w:rsidRDefault="00105B2C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 xml:space="preserve">Если </w:t>
            </w:r>
            <w:proofErr w:type="gramStart"/>
            <w:r w:rsidRPr="00350C09">
              <w:rPr>
                <w:sz w:val="24"/>
                <w:szCs w:val="24"/>
              </w:rPr>
              <w:t>готов</w:t>
            </w:r>
            <w:r w:rsidR="0094118D" w:rsidRPr="00350C09">
              <w:rPr>
                <w:sz w:val="24"/>
                <w:szCs w:val="24"/>
              </w:rPr>
              <w:t>ы</w:t>
            </w:r>
            <w:proofErr w:type="gramEnd"/>
            <w:r w:rsidR="0094118D" w:rsidRPr="00350C09">
              <w:rPr>
                <w:sz w:val="24"/>
                <w:szCs w:val="24"/>
              </w:rPr>
              <w:t xml:space="preserve">, </w:t>
            </w:r>
            <w:r w:rsidR="00A659B6" w:rsidRPr="00350C09">
              <w:rPr>
                <w:sz w:val="24"/>
                <w:szCs w:val="24"/>
              </w:rPr>
              <w:t xml:space="preserve"> в дальнейшем  </w:t>
            </w:r>
            <w:r w:rsidR="0094118D" w:rsidRPr="00350C09">
              <w:rPr>
                <w:sz w:val="24"/>
                <w:szCs w:val="24"/>
              </w:rPr>
              <w:t>передают эту карточку адресату.</w:t>
            </w:r>
          </w:p>
        </w:tc>
        <w:tc>
          <w:tcPr>
            <w:tcW w:w="1211" w:type="dxa"/>
          </w:tcPr>
          <w:p w:rsidR="00E60732" w:rsidRPr="00350C09" w:rsidRDefault="00E60732" w:rsidP="00A25C78">
            <w:pPr>
              <w:pStyle w:val="a4"/>
              <w:rPr>
                <w:sz w:val="24"/>
                <w:szCs w:val="24"/>
              </w:rPr>
            </w:pPr>
          </w:p>
        </w:tc>
      </w:tr>
      <w:tr w:rsidR="00105B2C" w:rsidRPr="00350C09" w:rsidTr="00A25C78">
        <w:tc>
          <w:tcPr>
            <w:tcW w:w="580" w:type="dxa"/>
          </w:tcPr>
          <w:p w:rsidR="00105B2C" w:rsidRPr="00350C09" w:rsidRDefault="00105B2C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105B2C" w:rsidRPr="00350C09" w:rsidRDefault="00105B2C" w:rsidP="000C3657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Подведение итог</w:t>
            </w:r>
            <w:r w:rsidR="000C3657">
              <w:rPr>
                <w:sz w:val="24"/>
                <w:szCs w:val="24"/>
              </w:rPr>
              <w:t>ов</w:t>
            </w:r>
          </w:p>
        </w:tc>
        <w:tc>
          <w:tcPr>
            <w:tcW w:w="5523" w:type="dxa"/>
          </w:tcPr>
          <w:p w:rsidR="00105B2C" w:rsidRPr="00350C09" w:rsidRDefault="00545010" w:rsidP="00A25C78">
            <w:pPr>
              <w:pStyle w:val="a4"/>
              <w:rPr>
                <w:sz w:val="24"/>
                <w:szCs w:val="24"/>
              </w:rPr>
            </w:pPr>
            <w:r w:rsidRPr="00350C09">
              <w:rPr>
                <w:sz w:val="24"/>
                <w:szCs w:val="24"/>
              </w:rPr>
              <w:t>Если мы будем принимать лекарства, выписанные сегодня, и  не забудем, что мы доктора</w:t>
            </w:r>
            <w:proofErr w:type="gramStart"/>
            <w:r w:rsidRPr="00350C09">
              <w:rPr>
                <w:sz w:val="24"/>
                <w:szCs w:val="24"/>
              </w:rPr>
              <w:t xml:space="preserve">  ,</w:t>
            </w:r>
            <w:proofErr w:type="gramEnd"/>
            <w:r w:rsidRPr="00350C09">
              <w:rPr>
                <w:sz w:val="24"/>
                <w:szCs w:val="24"/>
              </w:rPr>
              <w:t xml:space="preserve"> способные лечить ЖЕСТОКОСТЬ,, мы   в состоянии сделать мир милосерднее.</w:t>
            </w:r>
          </w:p>
          <w:p w:rsidR="00545010" w:rsidRPr="00350C09" w:rsidRDefault="00545010" w:rsidP="00A25C78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010" w:rsidRPr="00350C09" w:rsidRDefault="00BB5285" w:rsidP="00A25C78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45010"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</w:p>
          <w:p w:rsidR="00BB5285" w:rsidRPr="00350C09" w:rsidRDefault="00BB5285" w:rsidP="000C3657">
            <w:pPr>
              <w:pStyle w:val="a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C36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пасибо</w:t>
            </w:r>
            <w:r w:rsidRPr="00350C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!!! </w:t>
            </w:r>
          </w:p>
        </w:tc>
        <w:tc>
          <w:tcPr>
            <w:tcW w:w="5103" w:type="dxa"/>
          </w:tcPr>
          <w:p w:rsidR="00105B2C" w:rsidRPr="00350C09" w:rsidRDefault="00105B2C" w:rsidP="00A25C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05B2C" w:rsidRPr="00350C09" w:rsidRDefault="00105B2C" w:rsidP="00A25C78">
            <w:pPr>
              <w:pStyle w:val="a4"/>
              <w:rPr>
                <w:sz w:val="24"/>
                <w:szCs w:val="24"/>
              </w:rPr>
            </w:pPr>
          </w:p>
        </w:tc>
      </w:tr>
    </w:tbl>
    <w:p w:rsidR="00E10E60" w:rsidRPr="00350C09" w:rsidRDefault="00E10E60" w:rsidP="005063F2">
      <w:pPr>
        <w:pStyle w:val="a4"/>
        <w:rPr>
          <w:sz w:val="24"/>
          <w:szCs w:val="24"/>
        </w:rPr>
      </w:pPr>
    </w:p>
    <w:sectPr w:rsidR="00E10E60" w:rsidRPr="00350C09" w:rsidSect="00350C09">
      <w:footerReference w:type="default" r:id="rId7"/>
      <w:pgSz w:w="16838" w:h="11906" w:orient="landscape"/>
      <w:pgMar w:top="567" w:right="82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46" w:rsidRDefault="00EC0346" w:rsidP="00A659B6">
      <w:pPr>
        <w:spacing w:after="0" w:line="240" w:lineRule="auto"/>
      </w:pPr>
      <w:r>
        <w:separator/>
      </w:r>
    </w:p>
  </w:endnote>
  <w:endnote w:type="continuationSeparator" w:id="0">
    <w:p w:rsidR="00EC0346" w:rsidRDefault="00EC0346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9532879"/>
      <w:docPartObj>
        <w:docPartGallery w:val="Page Numbers (Bottom of Page)"/>
        <w:docPartUnique/>
      </w:docPartObj>
    </w:sdtPr>
    <w:sdtContent>
      <w:p w:rsidR="00A659B6" w:rsidRDefault="000A2C62">
        <w:pPr>
          <w:pStyle w:val="ac"/>
          <w:jc w:val="center"/>
        </w:pPr>
        <w:r>
          <w:fldChar w:fldCharType="begin"/>
        </w:r>
        <w:r w:rsidR="00A659B6">
          <w:instrText>PAGE   \* MERGEFORMAT</w:instrText>
        </w:r>
        <w:r>
          <w:fldChar w:fldCharType="separate"/>
        </w:r>
        <w:r w:rsidR="000C3657">
          <w:rPr>
            <w:noProof/>
          </w:rPr>
          <w:t>1</w:t>
        </w:r>
        <w:r>
          <w:fldChar w:fldCharType="end"/>
        </w:r>
      </w:p>
    </w:sdtContent>
  </w:sdt>
  <w:p w:rsidR="00A659B6" w:rsidRDefault="00A659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46" w:rsidRDefault="00EC0346" w:rsidP="00A659B6">
      <w:pPr>
        <w:spacing w:after="0" w:line="240" w:lineRule="auto"/>
      </w:pPr>
      <w:r>
        <w:separator/>
      </w:r>
    </w:p>
  </w:footnote>
  <w:footnote w:type="continuationSeparator" w:id="0">
    <w:p w:rsidR="00EC0346" w:rsidRDefault="00EC0346" w:rsidP="00A6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1B7"/>
    <w:multiLevelType w:val="multilevel"/>
    <w:tmpl w:val="017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760A2"/>
    <w:multiLevelType w:val="hybridMultilevel"/>
    <w:tmpl w:val="CFF209EA"/>
    <w:lvl w:ilvl="0" w:tplc="273809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66A08"/>
    <w:multiLevelType w:val="multilevel"/>
    <w:tmpl w:val="0468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5132"/>
    <w:multiLevelType w:val="hybridMultilevel"/>
    <w:tmpl w:val="3EAC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D31A2"/>
    <w:multiLevelType w:val="multilevel"/>
    <w:tmpl w:val="A530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3D5"/>
    <w:rsid w:val="000A2C62"/>
    <w:rsid w:val="000C3657"/>
    <w:rsid w:val="000F68B7"/>
    <w:rsid w:val="00105B2C"/>
    <w:rsid w:val="00131711"/>
    <w:rsid w:val="003072C8"/>
    <w:rsid w:val="00350C09"/>
    <w:rsid w:val="005063F2"/>
    <w:rsid w:val="00545010"/>
    <w:rsid w:val="00576AC5"/>
    <w:rsid w:val="006355D7"/>
    <w:rsid w:val="00744567"/>
    <w:rsid w:val="00750111"/>
    <w:rsid w:val="0082320D"/>
    <w:rsid w:val="0094118D"/>
    <w:rsid w:val="009C16DF"/>
    <w:rsid w:val="00A0261B"/>
    <w:rsid w:val="00A104EB"/>
    <w:rsid w:val="00A25C78"/>
    <w:rsid w:val="00A659B6"/>
    <w:rsid w:val="00A91B59"/>
    <w:rsid w:val="00B105D1"/>
    <w:rsid w:val="00BB4072"/>
    <w:rsid w:val="00BB5285"/>
    <w:rsid w:val="00C25945"/>
    <w:rsid w:val="00D913BE"/>
    <w:rsid w:val="00DE749F"/>
    <w:rsid w:val="00E001BD"/>
    <w:rsid w:val="00E03BD5"/>
    <w:rsid w:val="00E10E60"/>
    <w:rsid w:val="00E60732"/>
    <w:rsid w:val="00E820D5"/>
    <w:rsid w:val="00EC0346"/>
    <w:rsid w:val="00EC33D5"/>
    <w:rsid w:val="00F45950"/>
    <w:rsid w:val="00F6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170"/>
  </w:style>
  <w:style w:type="paragraph" w:customStyle="1" w:styleId="c6">
    <w:name w:val="c6"/>
    <w:basedOn w:val="a"/>
    <w:rsid w:val="00F6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2170"/>
  </w:style>
  <w:style w:type="character" w:customStyle="1" w:styleId="c8">
    <w:name w:val="c8"/>
    <w:basedOn w:val="a0"/>
    <w:rsid w:val="00F62170"/>
  </w:style>
  <w:style w:type="paragraph" w:styleId="a4">
    <w:name w:val="No Spacing"/>
    <w:uiPriority w:val="1"/>
    <w:qFormat/>
    <w:rsid w:val="005063F2"/>
    <w:pPr>
      <w:spacing w:after="0" w:line="240" w:lineRule="auto"/>
    </w:pPr>
  </w:style>
  <w:style w:type="table" w:styleId="a5">
    <w:name w:val="Table Grid"/>
    <w:basedOn w:val="a1"/>
    <w:uiPriority w:val="59"/>
    <w:rsid w:val="00E1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0E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10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59B6"/>
  </w:style>
  <w:style w:type="paragraph" w:styleId="ac">
    <w:name w:val="footer"/>
    <w:basedOn w:val="a"/>
    <w:link w:val="ad"/>
    <w:uiPriority w:val="99"/>
    <w:unhideWhenUsed/>
    <w:rsid w:val="00A6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170"/>
  </w:style>
  <w:style w:type="paragraph" w:customStyle="1" w:styleId="c6">
    <w:name w:val="c6"/>
    <w:basedOn w:val="a"/>
    <w:rsid w:val="00F6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2170"/>
  </w:style>
  <w:style w:type="character" w:customStyle="1" w:styleId="c8">
    <w:name w:val="c8"/>
    <w:basedOn w:val="a0"/>
    <w:rsid w:val="00F62170"/>
  </w:style>
  <w:style w:type="paragraph" w:styleId="a4">
    <w:name w:val="No Spacing"/>
    <w:uiPriority w:val="1"/>
    <w:qFormat/>
    <w:rsid w:val="005063F2"/>
    <w:pPr>
      <w:spacing w:after="0" w:line="240" w:lineRule="auto"/>
    </w:pPr>
  </w:style>
  <w:style w:type="table" w:styleId="a5">
    <w:name w:val="Table Grid"/>
    <w:basedOn w:val="a1"/>
    <w:uiPriority w:val="59"/>
    <w:rsid w:val="00E1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0E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10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59B6"/>
  </w:style>
  <w:style w:type="paragraph" w:styleId="ac">
    <w:name w:val="footer"/>
    <w:basedOn w:val="a"/>
    <w:link w:val="ad"/>
    <w:uiPriority w:val="99"/>
    <w:unhideWhenUsed/>
    <w:rsid w:val="00A6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GolubevaY</cp:lastModifiedBy>
  <cp:revision>22</cp:revision>
  <dcterms:created xsi:type="dcterms:W3CDTF">2015-01-26T20:23:00Z</dcterms:created>
  <dcterms:modified xsi:type="dcterms:W3CDTF">2015-02-10T11:39:00Z</dcterms:modified>
</cp:coreProperties>
</file>