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1A" w:rsidRPr="00811301" w:rsidRDefault="00CF2042" w:rsidP="00E151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301">
        <w:rPr>
          <w:rFonts w:ascii="Times New Roman" w:hAnsi="Times New Roman" w:cs="Times New Roman"/>
          <w:b/>
          <w:sz w:val="28"/>
          <w:szCs w:val="28"/>
        </w:rPr>
        <w:t>НЕГАТИВНЫЕ ЗАВИСИМОСТИ И ПОТОМСТВО.</w:t>
      </w:r>
    </w:p>
    <w:p w:rsidR="00CF2042" w:rsidRPr="00811301" w:rsidRDefault="00CF2042" w:rsidP="00E1510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1301">
        <w:rPr>
          <w:rFonts w:ascii="Times New Roman" w:hAnsi="Times New Roman" w:cs="Times New Roman"/>
          <w:i/>
          <w:sz w:val="28"/>
          <w:szCs w:val="28"/>
        </w:rPr>
        <w:t>Голякова Ирина Анатольевна, МБОУСОШ с. Митрофаново Башмаковского района Пензенской области</w:t>
      </w:r>
    </w:p>
    <w:p w:rsidR="00CF2042" w:rsidRPr="00811301" w:rsidRDefault="00197F77" w:rsidP="00811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301">
        <w:rPr>
          <w:rFonts w:ascii="Times New Roman" w:hAnsi="Times New Roman" w:cs="Times New Roman"/>
          <w:sz w:val="28"/>
          <w:szCs w:val="28"/>
        </w:rPr>
        <w:t>В современном мир</w:t>
      </w:r>
      <w:r w:rsidR="00F702C4" w:rsidRPr="00811301">
        <w:rPr>
          <w:rFonts w:ascii="Times New Roman" w:hAnsi="Times New Roman" w:cs="Times New Roman"/>
          <w:sz w:val="28"/>
          <w:szCs w:val="28"/>
        </w:rPr>
        <w:t>е всё чаще можно услышать</w:t>
      </w:r>
      <w:r w:rsidRPr="00811301">
        <w:rPr>
          <w:rFonts w:ascii="Times New Roman" w:hAnsi="Times New Roman" w:cs="Times New Roman"/>
          <w:sz w:val="28"/>
          <w:szCs w:val="28"/>
        </w:rPr>
        <w:t xml:space="preserve"> «Сложная демографическая си</w:t>
      </w:r>
      <w:r w:rsidR="00DB29DF" w:rsidRPr="00811301">
        <w:rPr>
          <w:rFonts w:ascii="Times New Roman" w:hAnsi="Times New Roman" w:cs="Times New Roman"/>
          <w:sz w:val="28"/>
          <w:szCs w:val="28"/>
        </w:rPr>
        <w:t>туация». Возникает вопрос: Какова</w:t>
      </w:r>
      <w:r w:rsidRPr="00811301">
        <w:rPr>
          <w:rFonts w:ascii="Times New Roman" w:hAnsi="Times New Roman" w:cs="Times New Roman"/>
          <w:sz w:val="28"/>
          <w:szCs w:val="28"/>
        </w:rPr>
        <w:t xml:space="preserve"> причина возникновения данной проблемы? Одной из таких причин является влияние негативных зависимостей на здоровье человека. Что</w:t>
      </w:r>
      <w:r w:rsidR="00F702C4" w:rsidRPr="00811301">
        <w:rPr>
          <w:rFonts w:ascii="Times New Roman" w:hAnsi="Times New Roman" w:cs="Times New Roman"/>
          <w:sz w:val="28"/>
          <w:szCs w:val="28"/>
        </w:rPr>
        <w:t xml:space="preserve"> же</w:t>
      </w:r>
      <w:r w:rsidRPr="00811301">
        <w:rPr>
          <w:rFonts w:ascii="Times New Roman" w:hAnsi="Times New Roman" w:cs="Times New Roman"/>
          <w:sz w:val="28"/>
          <w:szCs w:val="28"/>
        </w:rPr>
        <w:t xml:space="preserve"> представляет собой зависимость? Слову «Зависимость» даётся много определений. Одним из них является толкование по словарю </w:t>
      </w:r>
      <w:r w:rsidR="002C73FF" w:rsidRPr="00811301">
        <w:rPr>
          <w:rFonts w:ascii="Times New Roman" w:hAnsi="Times New Roman" w:cs="Times New Roman"/>
          <w:sz w:val="28"/>
          <w:szCs w:val="28"/>
        </w:rPr>
        <w:t xml:space="preserve">Дмитрия Николаевича </w:t>
      </w:r>
      <w:r w:rsidRPr="00811301">
        <w:rPr>
          <w:rFonts w:ascii="Times New Roman" w:hAnsi="Times New Roman" w:cs="Times New Roman"/>
          <w:sz w:val="28"/>
          <w:szCs w:val="28"/>
        </w:rPr>
        <w:t>Ушакова: «Зависимость-подчинение чьей-нибудь воле</w:t>
      </w:r>
      <w:r w:rsidR="00F702C4" w:rsidRPr="00811301">
        <w:rPr>
          <w:rFonts w:ascii="Times New Roman" w:hAnsi="Times New Roman" w:cs="Times New Roman"/>
          <w:sz w:val="28"/>
          <w:szCs w:val="28"/>
        </w:rPr>
        <w:t>»</w:t>
      </w:r>
      <w:r w:rsidR="002C73FF" w:rsidRPr="00811301">
        <w:rPr>
          <w:rFonts w:ascii="Times New Roman" w:hAnsi="Times New Roman" w:cs="Times New Roman"/>
          <w:sz w:val="28"/>
          <w:szCs w:val="28"/>
        </w:rPr>
        <w:t>.</w:t>
      </w:r>
      <w:r w:rsidR="00B77F1A" w:rsidRPr="00811301">
        <w:rPr>
          <w:rFonts w:ascii="Times New Roman" w:hAnsi="Times New Roman" w:cs="Times New Roman"/>
          <w:sz w:val="28"/>
          <w:szCs w:val="28"/>
        </w:rPr>
        <w:t>[3]</w:t>
      </w:r>
      <w:r w:rsidR="002C73FF" w:rsidRPr="00811301">
        <w:rPr>
          <w:rFonts w:ascii="Times New Roman" w:hAnsi="Times New Roman" w:cs="Times New Roman"/>
          <w:sz w:val="28"/>
          <w:szCs w:val="28"/>
        </w:rPr>
        <w:t xml:space="preserve"> В данном</w:t>
      </w:r>
      <w:r w:rsidRPr="00811301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2C73FF" w:rsidRPr="00811301">
        <w:rPr>
          <w:rFonts w:ascii="Times New Roman" w:hAnsi="Times New Roman" w:cs="Times New Roman"/>
          <w:sz w:val="28"/>
          <w:szCs w:val="28"/>
        </w:rPr>
        <w:t xml:space="preserve">, </w:t>
      </w:r>
      <w:r w:rsidRPr="00811301">
        <w:rPr>
          <w:rFonts w:ascii="Times New Roman" w:hAnsi="Times New Roman" w:cs="Times New Roman"/>
          <w:sz w:val="28"/>
          <w:szCs w:val="28"/>
        </w:rPr>
        <w:t>это подчинение воли человека вредным привычкам. К вредным привычкам можно отнести следующие: курение, алкоголизм, игровая зависимость, переедание, телевизионная, интернет-зависимость</w:t>
      </w:r>
      <w:r w:rsidR="004D04CB" w:rsidRPr="0081130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811301">
        <w:rPr>
          <w:rFonts w:ascii="Times New Roman" w:hAnsi="Times New Roman" w:cs="Times New Roman"/>
          <w:sz w:val="28"/>
          <w:szCs w:val="28"/>
        </w:rPr>
        <w:t>. Все вышеперечисленные зависимости в большей или меньшей степени</w:t>
      </w:r>
      <w:r w:rsidR="002C73FF" w:rsidRPr="00811301">
        <w:rPr>
          <w:rFonts w:ascii="Times New Roman" w:hAnsi="Times New Roman" w:cs="Times New Roman"/>
          <w:sz w:val="28"/>
          <w:szCs w:val="28"/>
        </w:rPr>
        <w:t xml:space="preserve"> наносят вред организму</w:t>
      </w:r>
      <w:r w:rsidRPr="00811301">
        <w:rPr>
          <w:rFonts w:ascii="Times New Roman" w:hAnsi="Times New Roman" w:cs="Times New Roman"/>
          <w:sz w:val="28"/>
          <w:szCs w:val="28"/>
        </w:rPr>
        <w:t>.</w:t>
      </w:r>
      <w:r w:rsidR="004B0587" w:rsidRPr="00811301">
        <w:rPr>
          <w:rFonts w:ascii="Times New Roman" w:hAnsi="Times New Roman" w:cs="Times New Roman"/>
          <w:sz w:val="28"/>
          <w:szCs w:val="28"/>
        </w:rPr>
        <w:t xml:space="preserve"> </w:t>
      </w:r>
      <w:r w:rsidR="00F702C4" w:rsidRPr="00811301">
        <w:rPr>
          <w:rFonts w:ascii="Times New Roman" w:hAnsi="Times New Roman" w:cs="Times New Roman"/>
          <w:sz w:val="28"/>
          <w:szCs w:val="28"/>
        </w:rPr>
        <w:t xml:space="preserve">Рассмотрим некоторые из них с точки зрения влияния их на репродуктивную функцию человека. </w:t>
      </w:r>
      <w:r w:rsidR="004B0587" w:rsidRPr="00811301">
        <w:rPr>
          <w:rFonts w:ascii="Times New Roman" w:hAnsi="Times New Roman" w:cs="Times New Roman"/>
          <w:sz w:val="28"/>
          <w:szCs w:val="28"/>
        </w:rPr>
        <w:t xml:space="preserve">Но сначала дадим определение репродуктивной функции. </w:t>
      </w:r>
      <w:r w:rsidR="004B05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Репродукция человека </w:t>
      </w:r>
      <w:r w:rsidR="00EA1685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2042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685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физиологическая функция, необходимая для сохранения человека как биологического вида.</w:t>
      </w:r>
      <w:r w:rsidR="00B77F1A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="004B0587" w:rsidRPr="00811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85F" w:rsidRPr="00811301" w:rsidRDefault="004C1A2C" w:rsidP="00811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301">
        <w:rPr>
          <w:rFonts w:ascii="Times New Roman" w:hAnsi="Times New Roman" w:cs="Times New Roman"/>
          <w:sz w:val="28"/>
          <w:szCs w:val="28"/>
        </w:rPr>
        <w:t>По определению Всемир</w:t>
      </w:r>
      <w:r w:rsidR="00CF2042" w:rsidRPr="00811301">
        <w:rPr>
          <w:rFonts w:ascii="Times New Roman" w:hAnsi="Times New Roman" w:cs="Times New Roman"/>
          <w:sz w:val="28"/>
          <w:szCs w:val="28"/>
        </w:rPr>
        <w:t>ной организации здравоохранения</w:t>
      </w:r>
      <w:r w:rsidRPr="00811301">
        <w:rPr>
          <w:rFonts w:ascii="Times New Roman" w:hAnsi="Times New Roman" w:cs="Times New Roman"/>
          <w:sz w:val="28"/>
          <w:szCs w:val="28"/>
        </w:rPr>
        <w:t>, репродуктивное здоровье - это важнейшая составляющая общего здоровья человека. Оно подразумевает состояние полного физического, умственного и социального благополучия, характеризующее способность лю</w:t>
      </w:r>
      <w:r w:rsidR="00CF2042" w:rsidRPr="00811301">
        <w:rPr>
          <w:rFonts w:ascii="Times New Roman" w:hAnsi="Times New Roman" w:cs="Times New Roman"/>
          <w:sz w:val="28"/>
          <w:szCs w:val="28"/>
        </w:rPr>
        <w:t>дей к зачатию и рождению детей.[</w:t>
      </w:r>
      <w:r w:rsidR="00B77F1A" w:rsidRPr="00811301">
        <w:rPr>
          <w:rFonts w:ascii="Times New Roman" w:hAnsi="Times New Roman" w:cs="Times New Roman"/>
          <w:sz w:val="28"/>
          <w:szCs w:val="28"/>
        </w:rPr>
        <w:t>2]</w:t>
      </w:r>
      <w:r w:rsidR="00CF2042" w:rsidRPr="00811301">
        <w:rPr>
          <w:rFonts w:ascii="Times New Roman" w:hAnsi="Times New Roman" w:cs="Times New Roman"/>
          <w:sz w:val="28"/>
          <w:szCs w:val="28"/>
        </w:rPr>
        <w:t xml:space="preserve"> </w:t>
      </w:r>
      <w:r w:rsidR="00E1510B">
        <w:rPr>
          <w:rFonts w:ascii="Times New Roman" w:hAnsi="Times New Roman" w:cs="Times New Roman"/>
          <w:sz w:val="28"/>
          <w:szCs w:val="28"/>
        </w:rPr>
        <w:t>С</w:t>
      </w:r>
      <w:r w:rsidR="00EA1685" w:rsidRPr="00811301">
        <w:rPr>
          <w:rFonts w:ascii="Times New Roman" w:hAnsi="Times New Roman" w:cs="Times New Roman"/>
          <w:sz w:val="28"/>
          <w:szCs w:val="28"/>
        </w:rPr>
        <w:t>охранение</w:t>
      </w:r>
      <w:r w:rsidR="00E1510B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EA1685" w:rsidRPr="00811301">
        <w:rPr>
          <w:rFonts w:ascii="Times New Roman" w:hAnsi="Times New Roman" w:cs="Times New Roman"/>
          <w:sz w:val="28"/>
          <w:szCs w:val="28"/>
        </w:rPr>
        <w:t xml:space="preserve"> - задача и женщины, и мужчины. Основы </w:t>
      </w:r>
      <w:r w:rsidR="00BD7E4C" w:rsidRPr="00811301">
        <w:rPr>
          <w:rFonts w:ascii="Times New Roman" w:hAnsi="Times New Roman" w:cs="Times New Roman"/>
          <w:sz w:val="28"/>
          <w:szCs w:val="28"/>
        </w:rPr>
        <w:t>репродуктивного здоровья</w:t>
      </w:r>
      <w:r w:rsidR="00EA1685" w:rsidRPr="00811301">
        <w:rPr>
          <w:rFonts w:ascii="Times New Roman" w:hAnsi="Times New Roman" w:cs="Times New Roman"/>
          <w:sz w:val="28"/>
          <w:szCs w:val="28"/>
        </w:rPr>
        <w:t xml:space="preserve"> закл</w:t>
      </w:r>
      <w:r w:rsidR="00BD7E4C" w:rsidRPr="00811301">
        <w:rPr>
          <w:rFonts w:ascii="Times New Roman" w:hAnsi="Times New Roman" w:cs="Times New Roman"/>
          <w:sz w:val="28"/>
          <w:szCs w:val="28"/>
        </w:rPr>
        <w:t>адываются еще в ранне</w:t>
      </w:r>
      <w:r w:rsidR="00C87228">
        <w:rPr>
          <w:rFonts w:ascii="Times New Roman" w:hAnsi="Times New Roman" w:cs="Times New Roman"/>
          <w:sz w:val="28"/>
          <w:szCs w:val="28"/>
        </w:rPr>
        <w:t xml:space="preserve">м возрасте. На </w:t>
      </w:r>
      <w:r w:rsidR="005E285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сохранение влияет много факторов, в том числе качество медицинской помощи (10%), наследственность (20%), состояние окружающей среды/экология (20%), но основной фактор, который на 50% влияет на состояние репродуктивного здоровья - это стиль </w:t>
      </w:r>
      <w:r w:rsidR="005E285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 человека.</w:t>
      </w:r>
      <w:r w:rsidR="00B77F1A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r w:rsidR="00CF2042" w:rsidRPr="00811301">
        <w:rPr>
          <w:rFonts w:ascii="Times New Roman" w:hAnsi="Times New Roman" w:cs="Times New Roman"/>
          <w:sz w:val="28"/>
          <w:szCs w:val="28"/>
        </w:rPr>
        <w:t xml:space="preserve"> </w:t>
      </w:r>
      <w:r w:rsidR="005E285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значит, что человек в большей степени сам несет ответственность за сохранение здоровья. Ответственность – признак зрелости, когда человек не только принимает решения, но и в полной мере осознает их </w:t>
      </w:r>
      <w:r w:rsidR="00B77F1A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для себя и окружающих. </w:t>
      </w:r>
      <w:r w:rsidR="005E285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взвешенные и правильные решения легче, если владеть корректной информацией. </w:t>
      </w:r>
      <w:r w:rsidR="00B77F1A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5733" w:rsidRPr="00811301" w:rsidRDefault="00435D3E" w:rsidP="00811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B05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акое влияние оказывают негативные зависимости на репродуктивную функцию населения?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глобальных проблем цивилизации толкающей человечество на </w:t>
      </w:r>
      <w:r w:rsidR="00BD7E4C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вымирание, является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потребление наркотиков и токсинов особенно в среде детей и подростков. Из них, самое распространённое, официально разрешённое пристрастие к табачным «</w:t>
      </w:r>
      <w:proofErr w:type="spellStart"/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</w:t>
      </w:r>
      <w:proofErr w:type="spellEnd"/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-токсинам» - </w:t>
      </w:r>
      <w:proofErr w:type="spellStart"/>
      <w:r w:rsidR="00FD55B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2042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пагубное «демонское зелье», оставаясь легко доступным, не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дорогим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«удовольствием», поразило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слои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 Первоначально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выступая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модного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куража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«взрослости», быстро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переходящих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порочную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привычку, а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самую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настоящую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</w:t>
      </w:r>
      <w:proofErr w:type="spellEnd"/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токсикоманию», причиняющую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непоправимый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духовному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курильщика, окружающим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</w:t>
      </w:r>
      <w:r w:rsidR="0006672D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биосреде</w:t>
      </w:r>
      <w:proofErr w:type="spellEnd"/>
      <w:r w:rsidR="00625733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1301" w:rsidRDefault="003E3FD4" w:rsidP="0081130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11301">
        <w:rPr>
          <w:sz w:val="28"/>
          <w:szCs w:val="28"/>
        </w:rPr>
        <w:t>«По существующему мнению</w:t>
      </w:r>
      <w:r w:rsidR="003F7D43" w:rsidRPr="00811301">
        <w:rPr>
          <w:sz w:val="28"/>
          <w:szCs w:val="28"/>
        </w:rPr>
        <w:t xml:space="preserve"> ВОЗ, в </w:t>
      </w:r>
      <w:r w:rsidR="002C73FF" w:rsidRPr="00811301">
        <w:rPr>
          <w:sz w:val="28"/>
          <w:szCs w:val="28"/>
        </w:rPr>
        <w:t>современных условиях борьба с табакокурение</w:t>
      </w:r>
      <w:r w:rsidR="003F7D43" w:rsidRPr="00811301">
        <w:rPr>
          <w:sz w:val="28"/>
          <w:szCs w:val="28"/>
        </w:rPr>
        <w:t>м</w:t>
      </w:r>
      <w:r w:rsidR="002C73FF" w:rsidRPr="00811301">
        <w:rPr>
          <w:sz w:val="28"/>
          <w:szCs w:val="28"/>
        </w:rPr>
        <w:t xml:space="preserve"> в целях улучшения здоровья и продолжительности жизни, имеет большее значение, чем любое другое мероприятие, проводимое в области профилактической ме</w:t>
      </w:r>
      <w:r w:rsidR="00CF2042" w:rsidRPr="00811301">
        <w:rPr>
          <w:sz w:val="28"/>
          <w:szCs w:val="28"/>
        </w:rPr>
        <w:t>дицины».</w:t>
      </w:r>
      <w:r w:rsidR="00B77F1A" w:rsidRPr="00811301">
        <w:rPr>
          <w:sz w:val="28"/>
          <w:szCs w:val="28"/>
        </w:rPr>
        <w:t>[2]</w:t>
      </w:r>
      <w:r w:rsidR="00CF2042" w:rsidRPr="00811301">
        <w:rPr>
          <w:sz w:val="28"/>
          <w:szCs w:val="28"/>
        </w:rPr>
        <w:t xml:space="preserve"> </w:t>
      </w:r>
      <w:r w:rsidR="003E3095" w:rsidRPr="00811301">
        <w:rPr>
          <w:sz w:val="28"/>
          <w:szCs w:val="28"/>
        </w:rPr>
        <w:t>Курение разрушает здоровье людей, негативн</w:t>
      </w:r>
      <w:r w:rsidR="004B0587" w:rsidRPr="00811301">
        <w:rPr>
          <w:sz w:val="28"/>
          <w:szCs w:val="28"/>
        </w:rPr>
        <w:t>о влияет на все органы</w:t>
      </w:r>
      <w:r w:rsidR="003E3095" w:rsidRPr="00811301">
        <w:rPr>
          <w:sz w:val="28"/>
          <w:szCs w:val="28"/>
        </w:rPr>
        <w:t xml:space="preserve">, в том числе наносят непоправимый вред репродуктивной системе мужчины и женщины. </w:t>
      </w:r>
    </w:p>
    <w:p w:rsidR="00811301" w:rsidRPr="002540BD" w:rsidRDefault="002540BD" w:rsidP="002540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11301">
        <w:rPr>
          <w:sz w:val="28"/>
          <w:szCs w:val="28"/>
        </w:rPr>
        <w:t>ередко</w:t>
      </w:r>
      <w:r>
        <w:rPr>
          <w:sz w:val="28"/>
          <w:szCs w:val="28"/>
        </w:rPr>
        <w:t xml:space="preserve"> </w:t>
      </w:r>
      <w:r w:rsidRPr="00811301">
        <w:rPr>
          <w:sz w:val="28"/>
          <w:szCs w:val="28"/>
        </w:rPr>
        <w:t>можно</w:t>
      </w:r>
      <w:r w:rsidR="00811301" w:rsidRPr="00811301">
        <w:rPr>
          <w:sz w:val="28"/>
          <w:szCs w:val="28"/>
        </w:rPr>
        <w:t xml:space="preserve"> услышать, как девушки или молодые женщины уверенно утверждают: «Подумаешь, курение и здоровье детей, ничего страшного! Многие курят и у них здоровые дети». Если женщина курит и ожидает ребенка, то такое, мягко говоря, легкомысленное поведение запросто может превратиться в преступление. Президент Академии медицинских наук России, академик Н. Н. Блохин говорил, что приходится </w:t>
      </w:r>
      <w:r w:rsidR="00811301" w:rsidRPr="00811301">
        <w:rPr>
          <w:sz w:val="28"/>
          <w:szCs w:val="28"/>
        </w:rPr>
        <w:lastRenderedPageBreak/>
        <w:t xml:space="preserve">задуматься о будущем детей, вдыхающих табачный дым с первых дней жизни. </w:t>
      </w:r>
      <w:r w:rsidRPr="00E1510B">
        <w:rPr>
          <w:sz w:val="28"/>
          <w:szCs w:val="28"/>
        </w:rPr>
        <w:t>[4]</w:t>
      </w:r>
    </w:p>
    <w:p w:rsidR="003E3095" w:rsidRPr="00811301" w:rsidRDefault="00811301" w:rsidP="00E151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действительно, основные органы и системы будущего человека формируются в первые 12 недель беременности. Курящая женщина, еще не зная, что ожидает ребенка, может причинить его здоровью огромный вред. Доказано, что никотин из крови матери попадает в кровь плода. Сужая кровеносные сосуды, он резко ухудшает его питание.</w:t>
      </w:r>
      <w:r w:rsidR="00E1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301">
        <w:rPr>
          <w:rStyle w:val="a7"/>
          <w:rFonts w:ascii="Times New Roman" w:hAnsi="Times New Roman" w:cs="Times New Roman"/>
          <w:b w:val="0"/>
          <w:sz w:val="28"/>
          <w:szCs w:val="28"/>
        </w:rPr>
        <w:t>Курение</w:t>
      </w:r>
      <w:r w:rsidRPr="00811301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811301">
        <w:rPr>
          <w:rFonts w:ascii="Times New Roman" w:hAnsi="Times New Roman" w:cs="Times New Roman"/>
          <w:sz w:val="28"/>
          <w:szCs w:val="28"/>
        </w:rPr>
        <w:t xml:space="preserve">приводит к хроническому кислородному голоданию плода и более чем на 50% увеличивает смертность новорожденных, способствует выкидышам. </w:t>
      </w:r>
    </w:p>
    <w:p w:rsidR="00FB4087" w:rsidRPr="00811301" w:rsidRDefault="002540BD" w:rsidP="00811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абакокурение</w:t>
      </w:r>
      <w:proofErr w:type="spellEnd"/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первый шаг на пути к </w:t>
      </w:r>
      <w:r w:rsidR="00C165DE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тяжёлым наркотикам. В последнее время стало «модным», особенно в подростковой среде, курить спайсы. Спайс (от англ. «</w:t>
      </w:r>
      <w:proofErr w:type="spellStart"/>
      <w:r w:rsidR="00FB4087" w:rsidRPr="0081130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Spice</w:t>
      </w:r>
      <w:proofErr w:type="spellEnd"/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специя, пряность) разновидность травяной курительной смеси, в состав которой входят синтетические вещества, обладающие психоактивным действием, аналогичным действию марихуаны. Они в первую очередь влияют </w:t>
      </w:r>
      <w:r w:rsidR="001354EB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человеческую психику. Люди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длительного употребления спайсов просто</w:t>
      </w:r>
      <w:r w:rsidR="001354EB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превращаю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«овощ». </w:t>
      </w:r>
      <w:r w:rsidR="001354EB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стоит говорить о </w:t>
      </w:r>
      <w:r w:rsidR="00C165DE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планировании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4EB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человек, не в состоянии </w:t>
      </w:r>
      <w:r w:rsidR="004C1A2C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себе позаботиться. Не </w:t>
      </w:r>
      <w:r w:rsidR="00C165DE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забывать </w:t>
      </w:r>
      <w:r w:rsidR="004C1A2C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том, что такой вид курительных смесей, как спайсы, влияю</w:t>
      </w:r>
      <w:r w:rsidR="001354EB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B40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орган в отдельности и весь организм в целом. Таким образом страда</w:t>
      </w:r>
      <w:r w:rsidR="00C165DE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также репродуктивная функция. Человек теряет возможность в будущем иметь нормальную полноценную семью.</w:t>
      </w:r>
    </w:p>
    <w:p w:rsidR="00A55121" w:rsidRPr="00811301" w:rsidRDefault="00A55121" w:rsidP="00811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было сказано выше, </w:t>
      </w:r>
      <w:r w:rsidR="005E285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-</w:t>
      </w: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лишь начало на пути к тяжёлым наркотикам. Наркомания – это почти всегда смерть в молодом возрасте. Рост наркомании может стать трагедией нации. Особенно страшно, что ряды наркоманов </w:t>
      </w:r>
      <w:r w:rsidR="003E3FD4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пополняются</w:t>
      </w: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из подростковой среды. Наркотики крайне негативно влияют на состояние репродуктивной системы мужчины и женщины, отражаются на сексуальной жизни </w:t>
      </w: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человека, впоследствии и на его детях. У родителей – наркоманов дети рождаются с различными умственными и физическими отклонениями. </w:t>
      </w:r>
    </w:p>
    <w:p w:rsidR="00C165DE" w:rsidRPr="00811301" w:rsidRDefault="00C165DE" w:rsidP="00811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одним фактором негативного влияния на здоровье человека является алкоголь. Алкоголизм – вредная привычка, зачастую превращается в серьёзное заболевание, характеризующееся болезненным пристрастием к алкоголю, с психической и физической зависимостью от него. Под влиянием алкоголя часто наступает значительное понижение способности к оплодотворению. Среди причин мужского бесплодия хронический алкоголизм занимает ведущее место. На организм женщины алкоголь оказывает ещё более выраженное отрицательное воздейств</w:t>
      </w:r>
      <w:r w:rsidR="00A55121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ие. Уже в 30</w:t>
      </w: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пьющая женщина выглядит старше своих лет, следовательно, биологический возраст организма увеличивается. Исходя из этого можно сделать вывод, что женщина, употребляющая алкоголь, теряет возможность родить здорового с психической и физической точки зрения ребенка.</w:t>
      </w:r>
    </w:p>
    <w:p w:rsidR="00B77F1A" w:rsidRPr="00435D3E" w:rsidRDefault="004C1A2C" w:rsidP="00435D3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Говорить о влиянии негативных зависимостей на </w:t>
      </w:r>
      <w:r w:rsidR="00FD55B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репродуктивное</w:t>
      </w: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человека можно бесконечно. Но как исправить данную ситуацию</w:t>
      </w:r>
      <w:r w:rsidR="00FD55B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? Стоит ли говорить о</w:t>
      </w:r>
      <w:r w:rsidR="00E1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проблеме в семье, школе?</w:t>
      </w: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Безусловно,</w:t>
      </w:r>
      <w:r w:rsidR="00FD55B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 Н</w:t>
      </w: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ачинать нужно с самого </w:t>
      </w:r>
      <w:r w:rsidR="00FD55B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</w:t>
      </w: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 w:rsidR="00FD55B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у ребёнка только закладываются нормы поведения в окружающем их мире. Нужно г</w:t>
      </w:r>
      <w:r w:rsidR="004B0587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отовить подростка</w:t>
      </w:r>
      <w:r w:rsidR="00FD55B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возможным ситуациям, что</w:t>
      </w:r>
      <w:r w:rsidR="0043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он не оказался в зоне риска. Ребёнок прежде всего должен владеть корректной информацией о вредных привычках и их последствиях. Такую информацию подросток может получить на классных часах и других мероприятиях профилактической направленности. Во избежание ситуаций, способствующих приобретению вредных привычек, следует больше заниматься спортом: посещать кружки, секции. Немаловажным фактором для решения этой проблемы является сотрудничество семьи и школы. Только вместе можно добиться результата в воспитании здорового с </w:t>
      </w:r>
      <w:r w:rsidR="00435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психической, физической и социальной точки зрения подростка. </w:t>
      </w:r>
      <w:bookmarkStart w:id="0" w:name="_GoBack"/>
      <w:bookmarkEnd w:id="0"/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люди считают, что </w:t>
      </w:r>
      <w:r w:rsidR="00FD55BF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или их ребёнок так или иначе избавятся от вредных привычек, забывая о том, что последствия их употребления останутся навсегда.</w:t>
      </w:r>
      <w:r w:rsidR="00A55121"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определённый момент времени человек понимает всю серьёзность ситуации, но зачастую это происходит слишком поздно. </w:t>
      </w:r>
      <w:r w:rsidR="00B77F1A" w:rsidRPr="00811301">
        <w:rPr>
          <w:rFonts w:ascii="Times New Roman" w:hAnsi="Times New Roman" w:cs="Times New Roman"/>
          <w:sz w:val="28"/>
          <w:szCs w:val="28"/>
        </w:rPr>
        <w:t>Проблемы, связанные с репродуктивным здоровьем, если на них не обратить внимание вовремя, могут привести к необратимым негативным последствиям.</w:t>
      </w:r>
    </w:p>
    <w:p w:rsidR="004C1A2C" w:rsidRPr="00811301" w:rsidRDefault="004C1A2C" w:rsidP="00811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10B" w:rsidRDefault="00E1510B" w:rsidP="00811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D43" w:rsidRPr="00811301" w:rsidRDefault="003F7D43" w:rsidP="008113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3F7D43" w:rsidRPr="00811301" w:rsidRDefault="003F7D43" w:rsidP="0081130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01">
        <w:rPr>
          <w:rFonts w:ascii="Times New Roman" w:hAnsi="Times New Roman" w:cs="Times New Roman"/>
          <w:sz w:val="28"/>
          <w:szCs w:val="28"/>
        </w:rPr>
        <w:t xml:space="preserve">Байер К., </w:t>
      </w:r>
      <w:proofErr w:type="spellStart"/>
      <w:r w:rsidRPr="00811301">
        <w:rPr>
          <w:rFonts w:ascii="Times New Roman" w:hAnsi="Times New Roman" w:cs="Times New Roman"/>
          <w:sz w:val="28"/>
          <w:szCs w:val="28"/>
        </w:rPr>
        <w:t>Шейнберг</w:t>
      </w:r>
      <w:proofErr w:type="spellEnd"/>
      <w:r w:rsidRPr="00811301">
        <w:rPr>
          <w:rFonts w:ascii="Times New Roman" w:hAnsi="Times New Roman" w:cs="Times New Roman"/>
          <w:sz w:val="28"/>
          <w:szCs w:val="28"/>
        </w:rPr>
        <w:t xml:space="preserve"> Л. Здоровый образ жизни. М., 1997</w:t>
      </w:r>
    </w:p>
    <w:p w:rsidR="003F7D43" w:rsidRPr="00811301" w:rsidRDefault="003F7D43" w:rsidP="0081130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01">
        <w:rPr>
          <w:rFonts w:ascii="Times New Roman" w:hAnsi="Times New Roman" w:cs="Times New Roman"/>
          <w:sz w:val="28"/>
          <w:szCs w:val="28"/>
        </w:rPr>
        <w:t xml:space="preserve">Ещенко И.Н., Ещенко А.И., Ещенко Н.И., Ещенко Д.И. </w:t>
      </w:r>
      <w:r w:rsidR="00C37ED5" w:rsidRPr="00811301">
        <w:rPr>
          <w:rFonts w:ascii="Times New Roman" w:hAnsi="Times New Roman" w:cs="Times New Roman"/>
          <w:sz w:val="28"/>
          <w:szCs w:val="28"/>
        </w:rPr>
        <w:t xml:space="preserve">Воздействие </w:t>
      </w:r>
      <w:proofErr w:type="spellStart"/>
      <w:r w:rsidR="00C37ED5" w:rsidRPr="0081130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C37ED5" w:rsidRPr="00811301">
        <w:rPr>
          <w:rFonts w:ascii="Times New Roman" w:hAnsi="Times New Roman" w:cs="Times New Roman"/>
          <w:sz w:val="28"/>
          <w:szCs w:val="28"/>
        </w:rPr>
        <w:t xml:space="preserve"> на сексуально-репродуктивную функцию человека или курение и секс, Волгоград, 2000</w:t>
      </w:r>
    </w:p>
    <w:p w:rsidR="003F7D43" w:rsidRPr="00811301" w:rsidRDefault="003F7D43" w:rsidP="0081130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11301">
        <w:rPr>
          <w:rFonts w:ascii="Times New Roman" w:hAnsi="Times New Roman" w:cs="Times New Roman"/>
          <w:sz w:val="28"/>
          <w:szCs w:val="28"/>
        </w:rPr>
        <w:t>Ушаков Д.Н. Толковый словарь</w:t>
      </w:r>
      <w:r w:rsidR="00C37ED5" w:rsidRPr="00811301">
        <w:rPr>
          <w:rFonts w:ascii="Times New Roman" w:hAnsi="Times New Roman" w:cs="Times New Roman"/>
          <w:sz w:val="28"/>
          <w:szCs w:val="28"/>
        </w:rPr>
        <w:t xml:space="preserve">/[Электронный ресурс]- </w:t>
      </w:r>
      <w:r w:rsidR="00C37ED5" w:rsidRPr="00811301">
        <w:rPr>
          <w:rFonts w:ascii="Times New Roman" w:hAnsi="Times New Roman" w:cs="Times New Roman"/>
          <w:sz w:val="28"/>
          <w:szCs w:val="28"/>
          <w:lang w:val="de-DE"/>
        </w:rPr>
        <w:t>URL</w:t>
      </w:r>
      <w:r w:rsidR="00C37ED5" w:rsidRPr="00811301">
        <w:rPr>
          <w:rFonts w:ascii="Times New Roman" w:hAnsi="Times New Roman" w:cs="Times New Roman"/>
          <w:sz w:val="28"/>
          <w:szCs w:val="28"/>
        </w:rPr>
        <w:t>:</w:t>
      </w:r>
      <w:r w:rsidRPr="0081130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1130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http://ushakovdictionary.ru/</w:t>
        </w:r>
      </w:hyperlink>
    </w:p>
    <w:p w:rsidR="00811301" w:rsidRPr="00811301" w:rsidRDefault="00811301" w:rsidP="00811301">
      <w:pPr>
        <w:pStyle w:val="a5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1301">
        <w:rPr>
          <w:rFonts w:ascii="Times New Roman" w:hAnsi="Times New Roman" w:cs="Times New Roman"/>
          <w:sz w:val="28"/>
          <w:szCs w:val="28"/>
        </w:rPr>
        <w:t xml:space="preserve">Газета «Рабочая трибуна»/ Мама, не кури, пожалуйста! /[Электронный ресурс]- </w:t>
      </w:r>
      <w:r w:rsidRPr="00811301">
        <w:rPr>
          <w:rFonts w:ascii="Times New Roman" w:hAnsi="Times New Roman" w:cs="Times New Roman"/>
          <w:sz w:val="28"/>
          <w:szCs w:val="28"/>
          <w:lang w:val="de-DE"/>
        </w:rPr>
        <w:t>URL</w:t>
      </w:r>
      <w:r w:rsidRPr="0081130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11301">
          <w:rPr>
            <w:rStyle w:val="a4"/>
            <w:rFonts w:ascii="Times New Roman" w:hAnsi="Times New Roman" w:cs="Times New Roman"/>
            <w:sz w:val="28"/>
            <w:szCs w:val="28"/>
          </w:rPr>
          <w:t>http://www.otradny24.ru/news/131/element/6568/</w:t>
        </w:r>
      </w:hyperlink>
      <w:r w:rsidRPr="00811301">
        <w:rPr>
          <w:rFonts w:ascii="Times New Roman" w:hAnsi="Times New Roman" w:cs="Times New Roman"/>
          <w:sz w:val="28"/>
          <w:szCs w:val="28"/>
        </w:rPr>
        <w:t>, 2012</w:t>
      </w:r>
    </w:p>
    <w:p w:rsidR="003F7D43" w:rsidRPr="00811301" w:rsidRDefault="003F7D43" w:rsidP="00811301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4CB" w:rsidRPr="00811301" w:rsidRDefault="004D04CB" w:rsidP="00811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2C4" w:rsidRPr="00811301" w:rsidRDefault="00F702C4" w:rsidP="00811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85F" w:rsidRPr="00811301" w:rsidRDefault="005E285F" w:rsidP="0081130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165DE" w:rsidRPr="00811301" w:rsidRDefault="00C165DE" w:rsidP="0081130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0150E" w:rsidRPr="00811301" w:rsidRDefault="00B0150E" w:rsidP="008113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150E" w:rsidRPr="00811301" w:rsidSect="00197F7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C3D3D"/>
    <w:multiLevelType w:val="hybridMultilevel"/>
    <w:tmpl w:val="7AD0F650"/>
    <w:lvl w:ilvl="0" w:tplc="89C02F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6E5367"/>
    <w:multiLevelType w:val="hybridMultilevel"/>
    <w:tmpl w:val="7AD0F650"/>
    <w:lvl w:ilvl="0" w:tplc="89C02F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77"/>
    <w:rsid w:val="00007760"/>
    <w:rsid w:val="00013FD3"/>
    <w:rsid w:val="00032042"/>
    <w:rsid w:val="00051809"/>
    <w:rsid w:val="00052E69"/>
    <w:rsid w:val="0006672D"/>
    <w:rsid w:val="00077993"/>
    <w:rsid w:val="00080027"/>
    <w:rsid w:val="000836EB"/>
    <w:rsid w:val="0009286C"/>
    <w:rsid w:val="000A0A86"/>
    <w:rsid w:val="000A42DA"/>
    <w:rsid w:val="000A6FCE"/>
    <w:rsid w:val="000D3141"/>
    <w:rsid w:val="000E0699"/>
    <w:rsid w:val="000E35E5"/>
    <w:rsid w:val="001025B8"/>
    <w:rsid w:val="001109CE"/>
    <w:rsid w:val="001159BA"/>
    <w:rsid w:val="00126AA5"/>
    <w:rsid w:val="00126FA2"/>
    <w:rsid w:val="0013188A"/>
    <w:rsid w:val="001347B3"/>
    <w:rsid w:val="001354EB"/>
    <w:rsid w:val="001426F5"/>
    <w:rsid w:val="0014756F"/>
    <w:rsid w:val="00155AF3"/>
    <w:rsid w:val="00162D3F"/>
    <w:rsid w:val="001670D0"/>
    <w:rsid w:val="00177F57"/>
    <w:rsid w:val="001827AF"/>
    <w:rsid w:val="00185EDC"/>
    <w:rsid w:val="00193943"/>
    <w:rsid w:val="00197F77"/>
    <w:rsid w:val="001E6FF8"/>
    <w:rsid w:val="00245F0B"/>
    <w:rsid w:val="0024710C"/>
    <w:rsid w:val="00251567"/>
    <w:rsid w:val="00253235"/>
    <w:rsid w:val="002540BD"/>
    <w:rsid w:val="002764DA"/>
    <w:rsid w:val="002770A7"/>
    <w:rsid w:val="002803F2"/>
    <w:rsid w:val="00280D74"/>
    <w:rsid w:val="00281199"/>
    <w:rsid w:val="00285B09"/>
    <w:rsid w:val="002A05CA"/>
    <w:rsid w:val="002C11C1"/>
    <w:rsid w:val="002C73FF"/>
    <w:rsid w:val="002D3FD3"/>
    <w:rsid w:val="002D7824"/>
    <w:rsid w:val="002F2F57"/>
    <w:rsid w:val="00312B28"/>
    <w:rsid w:val="00312B96"/>
    <w:rsid w:val="00313921"/>
    <w:rsid w:val="00315A8E"/>
    <w:rsid w:val="00337F1A"/>
    <w:rsid w:val="00380404"/>
    <w:rsid w:val="00390A64"/>
    <w:rsid w:val="00397A24"/>
    <w:rsid w:val="00397EB7"/>
    <w:rsid w:val="003B1630"/>
    <w:rsid w:val="003B7094"/>
    <w:rsid w:val="003D10C8"/>
    <w:rsid w:val="003D3D86"/>
    <w:rsid w:val="003D7F4A"/>
    <w:rsid w:val="003E2FE9"/>
    <w:rsid w:val="003E3095"/>
    <w:rsid w:val="003E3FD4"/>
    <w:rsid w:val="003E415A"/>
    <w:rsid w:val="003F3836"/>
    <w:rsid w:val="003F54CA"/>
    <w:rsid w:val="003F5A1C"/>
    <w:rsid w:val="003F7D43"/>
    <w:rsid w:val="00401459"/>
    <w:rsid w:val="00403059"/>
    <w:rsid w:val="004321A0"/>
    <w:rsid w:val="00433DCD"/>
    <w:rsid w:val="00435D3E"/>
    <w:rsid w:val="00443059"/>
    <w:rsid w:val="0046045C"/>
    <w:rsid w:val="004A5669"/>
    <w:rsid w:val="004B0587"/>
    <w:rsid w:val="004B3C97"/>
    <w:rsid w:val="004B4EA4"/>
    <w:rsid w:val="004B73B4"/>
    <w:rsid w:val="004C1A2C"/>
    <w:rsid w:val="004C2004"/>
    <w:rsid w:val="004C5E67"/>
    <w:rsid w:val="004D04CB"/>
    <w:rsid w:val="004D27CF"/>
    <w:rsid w:val="004D34D6"/>
    <w:rsid w:val="004D680E"/>
    <w:rsid w:val="004E5917"/>
    <w:rsid w:val="0051072B"/>
    <w:rsid w:val="00531E37"/>
    <w:rsid w:val="00533404"/>
    <w:rsid w:val="00543226"/>
    <w:rsid w:val="00572FBE"/>
    <w:rsid w:val="005740D3"/>
    <w:rsid w:val="005768A9"/>
    <w:rsid w:val="00594614"/>
    <w:rsid w:val="005C737C"/>
    <w:rsid w:val="005D01D0"/>
    <w:rsid w:val="005D04BA"/>
    <w:rsid w:val="005D06D5"/>
    <w:rsid w:val="005D6F16"/>
    <w:rsid w:val="005E11E9"/>
    <w:rsid w:val="005E285F"/>
    <w:rsid w:val="005F2445"/>
    <w:rsid w:val="00601F55"/>
    <w:rsid w:val="00602133"/>
    <w:rsid w:val="00610BFA"/>
    <w:rsid w:val="00625733"/>
    <w:rsid w:val="00626FDC"/>
    <w:rsid w:val="00630242"/>
    <w:rsid w:val="0063763A"/>
    <w:rsid w:val="00644F62"/>
    <w:rsid w:val="0064508E"/>
    <w:rsid w:val="00645620"/>
    <w:rsid w:val="00652452"/>
    <w:rsid w:val="00675603"/>
    <w:rsid w:val="00676E48"/>
    <w:rsid w:val="00687D50"/>
    <w:rsid w:val="00696F62"/>
    <w:rsid w:val="006A014E"/>
    <w:rsid w:val="006A1B50"/>
    <w:rsid w:val="006B239D"/>
    <w:rsid w:val="006C041C"/>
    <w:rsid w:val="006D358B"/>
    <w:rsid w:val="006D7523"/>
    <w:rsid w:val="006E5404"/>
    <w:rsid w:val="006F4B95"/>
    <w:rsid w:val="007070EA"/>
    <w:rsid w:val="00762F57"/>
    <w:rsid w:val="0077202E"/>
    <w:rsid w:val="00781B9B"/>
    <w:rsid w:val="00794899"/>
    <w:rsid w:val="007B11D7"/>
    <w:rsid w:val="007B6420"/>
    <w:rsid w:val="007B7C00"/>
    <w:rsid w:val="007C208A"/>
    <w:rsid w:val="007D449C"/>
    <w:rsid w:val="007E7BE4"/>
    <w:rsid w:val="007F1E5F"/>
    <w:rsid w:val="007F7931"/>
    <w:rsid w:val="0080667E"/>
    <w:rsid w:val="00811301"/>
    <w:rsid w:val="00834983"/>
    <w:rsid w:val="00836D9E"/>
    <w:rsid w:val="00843371"/>
    <w:rsid w:val="00847271"/>
    <w:rsid w:val="00850809"/>
    <w:rsid w:val="008558B0"/>
    <w:rsid w:val="008564C0"/>
    <w:rsid w:val="00861EF4"/>
    <w:rsid w:val="0086415B"/>
    <w:rsid w:val="00864A95"/>
    <w:rsid w:val="0086575D"/>
    <w:rsid w:val="00876027"/>
    <w:rsid w:val="008908FF"/>
    <w:rsid w:val="008937AB"/>
    <w:rsid w:val="008965D3"/>
    <w:rsid w:val="008977B2"/>
    <w:rsid w:val="00897A30"/>
    <w:rsid w:val="008A03EC"/>
    <w:rsid w:val="008A04FF"/>
    <w:rsid w:val="008A11E2"/>
    <w:rsid w:val="008A6ED9"/>
    <w:rsid w:val="008B1889"/>
    <w:rsid w:val="008C3B7C"/>
    <w:rsid w:val="008F0FC3"/>
    <w:rsid w:val="008F1CEF"/>
    <w:rsid w:val="00913BEA"/>
    <w:rsid w:val="00934387"/>
    <w:rsid w:val="00944AAE"/>
    <w:rsid w:val="009574E8"/>
    <w:rsid w:val="009648AA"/>
    <w:rsid w:val="009704E8"/>
    <w:rsid w:val="00973926"/>
    <w:rsid w:val="00982A86"/>
    <w:rsid w:val="00997ECF"/>
    <w:rsid w:val="009A2939"/>
    <w:rsid w:val="009C451D"/>
    <w:rsid w:val="009D7F94"/>
    <w:rsid w:val="009F20DA"/>
    <w:rsid w:val="00A313E9"/>
    <w:rsid w:val="00A31F20"/>
    <w:rsid w:val="00A55121"/>
    <w:rsid w:val="00A551F3"/>
    <w:rsid w:val="00A57DF9"/>
    <w:rsid w:val="00A60DF0"/>
    <w:rsid w:val="00A650A2"/>
    <w:rsid w:val="00A7632D"/>
    <w:rsid w:val="00A90F14"/>
    <w:rsid w:val="00A963F0"/>
    <w:rsid w:val="00AB63B2"/>
    <w:rsid w:val="00AC7289"/>
    <w:rsid w:val="00AE4083"/>
    <w:rsid w:val="00AF0300"/>
    <w:rsid w:val="00AF44BF"/>
    <w:rsid w:val="00B0150E"/>
    <w:rsid w:val="00B051FF"/>
    <w:rsid w:val="00B32D42"/>
    <w:rsid w:val="00B33253"/>
    <w:rsid w:val="00B33549"/>
    <w:rsid w:val="00B40DBF"/>
    <w:rsid w:val="00B41776"/>
    <w:rsid w:val="00B5635F"/>
    <w:rsid w:val="00B64F55"/>
    <w:rsid w:val="00B6715A"/>
    <w:rsid w:val="00B773A2"/>
    <w:rsid w:val="00B77F1A"/>
    <w:rsid w:val="00B9237A"/>
    <w:rsid w:val="00B928AB"/>
    <w:rsid w:val="00BA29E4"/>
    <w:rsid w:val="00BB5C4D"/>
    <w:rsid w:val="00BC41F8"/>
    <w:rsid w:val="00BC749B"/>
    <w:rsid w:val="00BD3BC3"/>
    <w:rsid w:val="00BD7E4C"/>
    <w:rsid w:val="00BE06EC"/>
    <w:rsid w:val="00C135FA"/>
    <w:rsid w:val="00C165DE"/>
    <w:rsid w:val="00C36472"/>
    <w:rsid w:val="00C37ED5"/>
    <w:rsid w:val="00C5317B"/>
    <w:rsid w:val="00C822AA"/>
    <w:rsid w:val="00C85C77"/>
    <w:rsid w:val="00C87228"/>
    <w:rsid w:val="00CA770F"/>
    <w:rsid w:val="00CB0D38"/>
    <w:rsid w:val="00CB35CA"/>
    <w:rsid w:val="00CC687D"/>
    <w:rsid w:val="00CD03B6"/>
    <w:rsid w:val="00CD17EE"/>
    <w:rsid w:val="00CD2817"/>
    <w:rsid w:val="00CD4FFC"/>
    <w:rsid w:val="00CF2042"/>
    <w:rsid w:val="00D313A9"/>
    <w:rsid w:val="00D31B99"/>
    <w:rsid w:val="00D931BF"/>
    <w:rsid w:val="00DB29DF"/>
    <w:rsid w:val="00DB40CA"/>
    <w:rsid w:val="00DB43EA"/>
    <w:rsid w:val="00DB7A70"/>
    <w:rsid w:val="00DE47ED"/>
    <w:rsid w:val="00DE5BA7"/>
    <w:rsid w:val="00DF08E9"/>
    <w:rsid w:val="00DF7F34"/>
    <w:rsid w:val="00E11DA8"/>
    <w:rsid w:val="00E14DEE"/>
    <w:rsid w:val="00E1510B"/>
    <w:rsid w:val="00E17126"/>
    <w:rsid w:val="00E2520D"/>
    <w:rsid w:val="00E44982"/>
    <w:rsid w:val="00E46D4E"/>
    <w:rsid w:val="00E4712A"/>
    <w:rsid w:val="00E515C6"/>
    <w:rsid w:val="00E52092"/>
    <w:rsid w:val="00E639E8"/>
    <w:rsid w:val="00E6627D"/>
    <w:rsid w:val="00E67AEE"/>
    <w:rsid w:val="00E721FE"/>
    <w:rsid w:val="00E73BAA"/>
    <w:rsid w:val="00E74120"/>
    <w:rsid w:val="00E823E4"/>
    <w:rsid w:val="00E85398"/>
    <w:rsid w:val="00E85801"/>
    <w:rsid w:val="00E921E2"/>
    <w:rsid w:val="00E93076"/>
    <w:rsid w:val="00E94C95"/>
    <w:rsid w:val="00EA1685"/>
    <w:rsid w:val="00EB4ADA"/>
    <w:rsid w:val="00ED08F6"/>
    <w:rsid w:val="00EE471C"/>
    <w:rsid w:val="00EE5846"/>
    <w:rsid w:val="00EE60E3"/>
    <w:rsid w:val="00EF42B9"/>
    <w:rsid w:val="00EF7427"/>
    <w:rsid w:val="00F02A6C"/>
    <w:rsid w:val="00F02D01"/>
    <w:rsid w:val="00F17745"/>
    <w:rsid w:val="00F220E1"/>
    <w:rsid w:val="00F37687"/>
    <w:rsid w:val="00F43354"/>
    <w:rsid w:val="00F52DE1"/>
    <w:rsid w:val="00F63EB4"/>
    <w:rsid w:val="00F702C4"/>
    <w:rsid w:val="00F73BF4"/>
    <w:rsid w:val="00F81F84"/>
    <w:rsid w:val="00F845EB"/>
    <w:rsid w:val="00F86517"/>
    <w:rsid w:val="00FB38C3"/>
    <w:rsid w:val="00FB4087"/>
    <w:rsid w:val="00FC1F03"/>
    <w:rsid w:val="00FC3CC8"/>
    <w:rsid w:val="00FD1503"/>
    <w:rsid w:val="00FD55BF"/>
    <w:rsid w:val="00FE0B31"/>
    <w:rsid w:val="00FE179F"/>
    <w:rsid w:val="00FE6860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882B5-E403-410E-8FF4-29770FE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20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F7D4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D10C8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811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tradny24.ru/news/131/element/656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hakovdiction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CF9E9"/>
      </a:dk1>
      <a:lt1>
        <a:sysClr val="window" lastClr="15120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E3B6-A9C2-4501-A686-76A33A1E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2014-11-06T16:48:00Z</dcterms:created>
  <dcterms:modified xsi:type="dcterms:W3CDTF">2014-11-17T15:56:00Z</dcterms:modified>
</cp:coreProperties>
</file>