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75" w:rsidRDefault="00183975">
      <w:r>
        <w:t xml:space="preserve">                    </w:t>
      </w:r>
      <w:proofErr w:type="gramStart"/>
      <w:r>
        <w:t>Митинг</w:t>
      </w:r>
      <w:proofErr w:type="gramEnd"/>
      <w:r>
        <w:t xml:space="preserve">  посвященный ко дню депортации карачаевского народа.</w:t>
      </w:r>
    </w:p>
    <w:p w:rsidR="00183975" w:rsidRDefault="00183975">
      <w:r>
        <w:rPr>
          <w:noProof/>
          <w:lang w:eastAsia="ru-RU"/>
        </w:rPr>
        <w:drawing>
          <wp:inline distT="0" distB="0" distL="0" distR="0">
            <wp:extent cx="4810125" cy="3438525"/>
            <wp:effectExtent l="0" t="0" r="9525" b="9525"/>
            <wp:docPr id="1" name="Рисунок 1" descr="E:\IMG_20141027_11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41027_111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5" cy="34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75" w:rsidRDefault="00183975">
      <w:r>
        <w:t xml:space="preserve">70 лет тому назад были депортированы народа Северного </w:t>
      </w:r>
      <w:proofErr w:type="gramStart"/>
      <w:r>
        <w:t>Кавказа</w:t>
      </w:r>
      <w:proofErr w:type="gramEnd"/>
      <w:r>
        <w:t xml:space="preserve"> в том числе и карачаевский народ. 2 ноября1943 года глубокой ночью, сотни наемников, полученных из Америки, направились в места проживания карачаевцев.</w:t>
      </w:r>
    </w:p>
    <w:p w:rsidR="00183975" w:rsidRDefault="00183975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210175" cy="3248025"/>
            <wp:effectExtent l="0" t="0" r="9525" b="9525"/>
            <wp:docPr id="2" name="Рисунок 2" descr="E:\IMG_20141027_11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141027_111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2" cy="32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75" w:rsidRDefault="00183975">
      <w:r>
        <w:t>Они знали не только дома, но и лица тех, на кого направят автоматы, потому что многие из них нередко бывали у них, собирая тайно информацию, и не один раз пил</w:t>
      </w:r>
      <w:r w:rsidR="00B96051">
        <w:t>и айран у гостеприимных хозяев.</w:t>
      </w:r>
    </w:p>
    <w:p w:rsidR="00183975" w:rsidRDefault="00B96051">
      <w:r>
        <w:lastRenderedPageBreak/>
        <w:t xml:space="preserve">           </w:t>
      </w:r>
      <w:r w:rsidR="00183975">
        <w:rPr>
          <w:noProof/>
          <w:lang w:eastAsia="ru-RU"/>
        </w:rPr>
        <w:drawing>
          <wp:inline distT="0" distB="0" distL="0" distR="0">
            <wp:extent cx="4924425" cy="3181350"/>
            <wp:effectExtent l="0" t="0" r="9525" b="0"/>
            <wp:docPr id="3" name="Рисунок 3" descr="E:\IMG_20141027_11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0141027_111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5" cy="317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51" w:rsidRDefault="00B96051">
      <w:r>
        <w:t>Безмерной властью наделенной</w:t>
      </w:r>
    </w:p>
    <w:p w:rsidR="00B96051" w:rsidRDefault="00B96051">
      <w:r>
        <w:t xml:space="preserve"> Он беззаконие творил,</w:t>
      </w:r>
    </w:p>
    <w:p w:rsidR="00B96051" w:rsidRDefault="00B96051">
      <w:r>
        <w:t>Усугубляя лихолетье,</w:t>
      </w:r>
    </w:p>
    <w:p w:rsidR="00B96051" w:rsidRDefault="00B96051">
      <w:r>
        <w:t>Народы целые казнил.</w:t>
      </w:r>
    </w:p>
    <w:p w:rsidR="00B96051" w:rsidRPr="00B96051" w:rsidRDefault="00B96051">
      <w:pPr>
        <w:rPr>
          <w:b/>
        </w:rPr>
      </w:pPr>
      <w:r>
        <w:rPr>
          <w:b/>
        </w:rPr>
        <w:t xml:space="preserve">       </w:t>
      </w:r>
      <w:r w:rsidRPr="00B96051">
        <w:rPr>
          <w:b/>
          <w:noProof/>
          <w:lang w:eastAsia="ru-RU"/>
        </w:rPr>
        <w:drawing>
          <wp:inline distT="0" distB="0" distL="0" distR="0" wp14:anchorId="2D73CCF7" wp14:editId="4E8AD946">
            <wp:extent cx="5276850" cy="3571875"/>
            <wp:effectExtent l="0" t="0" r="0" b="9525"/>
            <wp:docPr id="4" name="Рисунок 4" descr="E:\IMG_20141027_11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141027_112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1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051" w:rsidRPr="00B9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5"/>
    <w:rsid w:val="00183975"/>
    <w:rsid w:val="00947A41"/>
    <w:rsid w:val="00B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2014-12-26T06:43:00Z</dcterms:created>
  <dcterms:modified xsi:type="dcterms:W3CDTF">2014-12-26T06:58:00Z</dcterms:modified>
</cp:coreProperties>
</file>