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9F" w:rsidRDefault="00A5539F" w:rsidP="002F2F77">
      <w:pPr>
        <w:spacing w:after="0" w:line="240" w:lineRule="auto"/>
        <w:ind w:firstLine="709"/>
        <w:jc w:val="center"/>
        <w:rPr>
          <w:rFonts w:ascii="Times New Roman" w:eastAsia="Times New Roman" w:hAnsi="Times New Roman" w:cs="Times New Roman"/>
          <w:b/>
          <w:sz w:val="32"/>
          <w:szCs w:val="32"/>
          <w:lang w:eastAsia="ru-RU"/>
        </w:rPr>
      </w:pPr>
      <w:r w:rsidRPr="00AE6180">
        <w:rPr>
          <w:rFonts w:ascii="Times New Roman" w:eastAsia="Times New Roman" w:hAnsi="Times New Roman" w:cs="Times New Roman"/>
          <w:b/>
          <w:sz w:val="32"/>
          <w:szCs w:val="32"/>
          <w:lang w:eastAsia="ru-RU"/>
        </w:rPr>
        <w:t>Регулятивные универсальные учебные действия</w:t>
      </w:r>
      <w:r w:rsidR="00AE6180">
        <w:rPr>
          <w:rFonts w:ascii="Times New Roman" w:eastAsia="Times New Roman" w:hAnsi="Times New Roman" w:cs="Times New Roman"/>
          <w:b/>
          <w:sz w:val="32"/>
          <w:szCs w:val="32"/>
          <w:lang w:eastAsia="ru-RU"/>
        </w:rPr>
        <w:t>.</w:t>
      </w:r>
    </w:p>
    <w:p w:rsidR="00AE6180" w:rsidRPr="00AE6180" w:rsidRDefault="00AE6180" w:rsidP="002F2F77">
      <w:pPr>
        <w:spacing w:after="0" w:line="240" w:lineRule="auto"/>
        <w:ind w:firstLine="709"/>
        <w:jc w:val="center"/>
        <w:rPr>
          <w:rFonts w:ascii="Times New Roman" w:eastAsia="Times New Roman" w:hAnsi="Times New Roman" w:cs="Times New Roman"/>
          <w:b/>
          <w:sz w:val="32"/>
          <w:szCs w:val="32"/>
          <w:lang w:eastAsia="ru-RU"/>
        </w:rPr>
      </w:pPr>
    </w:p>
    <w:tbl>
      <w:tblPr>
        <w:tblW w:w="5000" w:type="pct"/>
        <w:tblCellSpacing w:w="0" w:type="dxa"/>
        <w:tblCellMar>
          <w:top w:w="30" w:type="dxa"/>
          <w:left w:w="30" w:type="dxa"/>
          <w:bottom w:w="30" w:type="dxa"/>
          <w:right w:w="30" w:type="dxa"/>
        </w:tblCellMar>
        <w:tblLook w:val="04A0"/>
      </w:tblPr>
      <w:tblGrid>
        <w:gridCol w:w="10526"/>
      </w:tblGrid>
      <w:tr w:rsidR="00A5539F" w:rsidRPr="00AE6180" w:rsidTr="00265BE5">
        <w:trPr>
          <w:tblCellSpacing w:w="0" w:type="dxa"/>
        </w:trPr>
        <w:tc>
          <w:tcPr>
            <w:tcW w:w="5000" w:type="pct"/>
            <w:vAlign w:val="center"/>
            <w:hideMark/>
          </w:tcPr>
          <w:p w:rsidR="007A568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w:t>
            </w:r>
            <w:r w:rsidR="007A568F" w:rsidRPr="00AE6180">
              <w:rPr>
                <w:rFonts w:ascii="Times New Roman" w:eastAsia="Times New Roman" w:hAnsi="Times New Roman" w:cs="Times New Roman"/>
                <w:sz w:val="28"/>
                <w:szCs w:val="28"/>
                <w:lang w:eastAsia="ru-RU"/>
              </w:rPr>
              <w:t xml:space="preserve"> Согласно новому Федеральному государственному образовательному стандарту, основной задачей системы образования является формирование универсальных учебных действий (УУД). Эти задачи возникли не на пустом месте. Перемены, которые произошли не только в нашей стране, но и во всем мире, не смогли не отразиться на системе образования.   А именно:</w:t>
            </w:r>
          </w:p>
          <w:p w:rsidR="007A568F" w:rsidRPr="00AE6180" w:rsidRDefault="007A568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скорость обновления системы научных знаний,</w:t>
            </w:r>
          </w:p>
          <w:p w:rsidR="007A568F" w:rsidRPr="00AE6180" w:rsidRDefault="007A568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w:t>
            </w:r>
            <w:r w:rsidR="00654A6E" w:rsidRPr="00AE6180">
              <w:rPr>
                <w:rFonts w:ascii="Times New Roman" w:eastAsia="Times New Roman" w:hAnsi="Times New Roman" w:cs="Times New Roman"/>
                <w:sz w:val="28"/>
                <w:szCs w:val="28"/>
                <w:lang w:eastAsia="ru-RU"/>
              </w:rPr>
              <w:t xml:space="preserve"> </w:t>
            </w:r>
            <w:r w:rsidRPr="00AE6180">
              <w:rPr>
                <w:rFonts w:ascii="Times New Roman" w:eastAsia="Times New Roman" w:hAnsi="Times New Roman" w:cs="Times New Roman"/>
                <w:sz w:val="28"/>
                <w:szCs w:val="28"/>
                <w:lang w:eastAsia="ru-RU"/>
              </w:rPr>
              <w:t>возрастание информационного объема,</w:t>
            </w:r>
          </w:p>
          <w:p w:rsidR="007D2CB8" w:rsidRPr="00AE6180" w:rsidRDefault="007A568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w:t>
            </w:r>
            <w:r w:rsidR="00654A6E" w:rsidRPr="00AE6180">
              <w:rPr>
                <w:rFonts w:ascii="Times New Roman" w:eastAsia="Times New Roman" w:hAnsi="Times New Roman" w:cs="Times New Roman"/>
                <w:sz w:val="28"/>
                <w:szCs w:val="28"/>
                <w:lang w:eastAsia="ru-RU"/>
              </w:rPr>
              <w:t xml:space="preserve"> </w:t>
            </w:r>
            <w:r w:rsidRPr="00AE6180">
              <w:rPr>
                <w:rFonts w:ascii="Times New Roman" w:eastAsia="Times New Roman" w:hAnsi="Times New Roman" w:cs="Times New Roman"/>
                <w:sz w:val="28"/>
                <w:szCs w:val="28"/>
                <w:lang w:eastAsia="ru-RU"/>
              </w:rPr>
              <w:t>усложнение содержания учебного материала школьного образования</w:t>
            </w:r>
            <w:r w:rsidR="007D2CB8" w:rsidRPr="00AE6180">
              <w:rPr>
                <w:rFonts w:ascii="Times New Roman" w:eastAsia="Times New Roman" w:hAnsi="Times New Roman" w:cs="Times New Roman"/>
                <w:sz w:val="28"/>
                <w:szCs w:val="28"/>
                <w:lang w:eastAsia="ru-RU"/>
              </w:rPr>
              <w:t>.</w:t>
            </w:r>
          </w:p>
          <w:p w:rsidR="007D2CB8" w:rsidRPr="00AE6180" w:rsidRDefault="00E46209"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w:t>
            </w:r>
            <w:r w:rsidR="007D2CB8" w:rsidRPr="00AE6180">
              <w:rPr>
                <w:rFonts w:ascii="Times New Roman" w:eastAsia="Times New Roman" w:hAnsi="Times New Roman" w:cs="Times New Roman"/>
                <w:sz w:val="28"/>
                <w:szCs w:val="28"/>
                <w:lang w:eastAsia="ru-RU"/>
              </w:rPr>
              <w:t>И если без должного внимания относит</w:t>
            </w:r>
            <w:r w:rsidR="00AE6180">
              <w:rPr>
                <w:rFonts w:ascii="Times New Roman" w:eastAsia="Times New Roman" w:hAnsi="Times New Roman" w:cs="Times New Roman"/>
                <w:sz w:val="28"/>
                <w:szCs w:val="28"/>
                <w:lang w:eastAsia="ru-RU"/>
              </w:rPr>
              <w:t>ь</w:t>
            </w:r>
            <w:r w:rsidR="007D2CB8" w:rsidRPr="00AE6180">
              <w:rPr>
                <w:rFonts w:ascii="Times New Roman" w:eastAsia="Times New Roman" w:hAnsi="Times New Roman" w:cs="Times New Roman"/>
                <w:sz w:val="28"/>
                <w:szCs w:val="28"/>
                <w:lang w:eastAsia="ru-RU"/>
              </w:rPr>
              <w:t>ся к задаче формирования учебной деятельности, то это пр</w:t>
            </w:r>
            <w:r w:rsidR="00AE6180">
              <w:rPr>
                <w:rFonts w:ascii="Times New Roman" w:eastAsia="Times New Roman" w:hAnsi="Times New Roman" w:cs="Times New Roman"/>
                <w:sz w:val="28"/>
                <w:szCs w:val="28"/>
                <w:lang w:eastAsia="ru-RU"/>
              </w:rPr>
              <w:t xml:space="preserve">иводит к </w:t>
            </w:r>
            <w:proofErr w:type="spellStart"/>
            <w:r w:rsidR="00AE6180">
              <w:rPr>
                <w:rFonts w:ascii="Times New Roman" w:eastAsia="Times New Roman" w:hAnsi="Times New Roman" w:cs="Times New Roman"/>
                <w:sz w:val="28"/>
                <w:szCs w:val="28"/>
                <w:lang w:eastAsia="ru-RU"/>
              </w:rPr>
              <w:t>несформированности</w:t>
            </w:r>
            <w:proofErr w:type="spellEnd"/>
            <w:r w:rsidR="00AE6180">
              <w:rPr>
                <w:rFonts w:ascii="Times New Roman" w:eastAsia="Times New Roman" w:hAnsi="Times New Roman" w:cs="Times New Roman"/>
                <w:sz w:val="28"/>
                <w:szCs w:val="28"/>
                <w:lang w:eastAsia="ru-RU"/>
              </w:rPr>
              <w:t xml:space="preserve"> </w:t>
            </w:r>
            <w:r w:rsidR="00025CA0">
              <w:rPr>
                <w:rFonts w:ascii="Times New Roman" w:eastAsia="Times New Roman" w:hAnsi="Times New Roman" w:cs="Times New Roman"/>
                <w:sz w:val="28"/>
                <w:szCs w:val="28"/>
                <w:lang w:eastAsia="ru-RU"/>
              </w:rPr>
              <w:t xml:space="preserve"> </w:t>
            </w:r>
            <w:r w:rsidR="00AE6180">
              <w:rPr>
                <w:rFonts w:ascii="Times New Roman" w:eastAsia="Times New Roman" w:hAnsi="Times New Roman" w:cs="Times New Roman"/>
                <w:sz w:val="28"/>
                <w:szCs w:val="28"/>
                <w:lang w:eastAsia="ru-RU"/>
              </w:rPr>
              <w:t xml:space="preserve">у  </w:t>
            </w:r>
            <w:r w:rsidR="00025CA0" w:rsidRPr="00AE6180">
              <w:rPr>
                <w:rFonts w:ascii="Times New Roman" w:eastAsia="Times New Roman" w:hAnsi="Times New Roman" w:cs="Times New Roman"/>
                <w:sz w:val="28"/>
                <w:szCs w:val="28"/>
                <w:lang w:eastAsia="ru-RU"/>
              </w:rPr>
              <w:t>учащихся</w:t>
            </w:r>
            <w:r w:rsidR="007D2CB8" w:rsidRPr="00AE6180">
              <w:rPr>
                <w:rFonts w:ascii="Times New Roman" w:eastAsia="Times New Roman" w:hAnsi="Times New Roman" w:cs="Times New Roman"/>
                <w:sz w:val="28"/>
                <w:szCs w:val="28"/>
                <w:lang w:eastAsia="ru-RU"/>
              </w:rPr>
              <w:t xml:space="preserve"> умения учиться.  Поэтому поменялись и цели в процессе образования:  от определения цели обучения как усвоения знаний, умений, навыков к определению цели обучения как формирования умения учиться. </w:t>
            </w:r>
          </w:p>
          <w:p w:rsidR="00A5539F" w:rsidRPr="00AE6180" w:rsidRDefault="007A568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Овладение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умение учиться.</w:t>
            </w:r>
            <w:r w:rsidR="007D2CB8" w:rsidRPr="00AE6180">
              <w:rPr>
                <w:rFonts w:ascii="Times New Roman" w:eastAsia="Times New Roman" w:hAnsi="Times New Roman" w:cs="Times New Roman"/>
                <w:sz w:val="28"/>
                <w:szCs w:val="28"/>
                <w:lang w:eastAsia="ru-RU"/>
              </w:rPr>
              <w:t xml:space="preserve"> Выходя, за пределы школы учащийся должен быть обучаемым,</w:t>
            </w:r>
            <w:r w:rsidR="00E46209" w:rsidRPr="00AE6180">
              <w:rPr>
                <w:rFonts w:ascii="Times New Roman" w:eastAsia="Times New Roman" w:hAnsi="Times New Roman" w:cs="Times New Roman"/>
                <w:sz w:val="28"/>
                <w:szCs w:val="28"/>
                <w:lang w:eastAsia="ru-RU"/>
              </w:rPr>
              <w:t xml:space="preserve"> </w:t>
            </w:r>
            <w:r w:rsidR="007D2CB8" w:rsidRPr="00AE6180">
              <w:rPr>
                <w:rFonts w:ascii="Times New Roman" w:eastAsia="Times New Roman" w:hAnsi="Times New Roman" w:cs="Times New Roman"/>
                <w:sz w:val="28"/>
                <w:szCs w:val="28"/>
                <w:lang w:eastAsia="ru-RU"/>
              </w:rPr>
              <w:t xml:space="preserve">способным самостоятельно учиться и многократно переучиваться в течение жизни, </w:t>
            </w:r>
            <w:proofErr w:type="gramStart"/>
            <w:r w:rsidR="007D2CB8" w:rsidRPr="00AE6180">
              <w:rPr>
                <w:rFonts w:ascii="Times New Roman" w:eastAsia="Times New Roman" w:hAnsi="Times New Roman" w:cs="Times New Roman"/>
                <w:sz w:val="28"/>
                <w:szCs w:val="28"/>
                <w:lang w:eastAsia="ru-RU"/>
              </w:rPr>
              <w:t>готового</w:t>
            </w:r>
            <w:proofErr w:type="gramEnd"/>
            <w:r w:rsidR="007D2CB8" w:rsidRPr="00AE6180">
              <w:rPr>
                <w:rFonts w:ascii="Times New Roman" w:eastAsia="Times New Roman" w:hAnsi="Times New Roman" w:cs="Times New Roman"/>
                <w:sz w:val="28"/>
                <w:szCs w:val="28"/>
                <w:lang w:eastAsia="ru-RU"/>
              </w:rPr>
              <w:t xml:space="preserve"> к самостоятельным действиям и принятию решений.</w:t>
            </w:r>
          </w:p>
          <w:p w:rsidR="007D2CB8"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w:t>
            </w:r>
            <w:r w:rsidR="007D2CB8" w:rsidRPr="00AE6180">
              <w:rPr>
                <w:rFonts w:ascii="Times New Roman" w:eastAsia="Times New Roman" w:hAnsi="Times New Roman" w:cs="Times New Roman"/>
                <w:sz w:val="28"/>
                <w:szCs w:val="28"/>
                <w:lang w:eastAsia="ru-RU"/>
              </w:rPr>
              <w:t xml:space="preserve">Умение учиться выступает существенным фактором повышения эффективности освоения учащимися предметных знаний, умений и формирование компетенций, образа мира и ценностно-смысловых оснований личностного морального выбора. 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 </w:t>
            </w:r>
          </w:p>
          <w:p w:rsidR="00F91100" w:rsidRPr="00AE6180" w:rsidRDefault="007D2CB8"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b/>
                <w:sz w:val="28"/>
                <w:szCs w:val="28"/>
                <w:lang w:eastAsia="ru-RU"/>
              </w:rPr>
              <w:t>Универсальные учебные действия</w:t>
            </w:r>
            <w:r w:rsidRPr="00AE6180">
              <w:rPr>
                <w:rFonts w:ascii="Times New Roman" w:eastAsia="Times New Roman" w:hAnsi="Times New Roman" w:cs="Times New Roman"/>
                <w:sz w:val="28"/>
                <w:szCs w:val="28"/>
                <w:lang w:eastAsia="ru-RU"/>
              </w:rPr>
              <w:t xml:space="preserve">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AE6180">
              <w:rPr>
                <w:rFonts w:ascii="Times New Roman" w:eastAsia="Times New Roman" w:hAnsi="Times New Roman" w:cs="Times New Roman"/>
                <w:sz w:val="28"/>
                <w:szCs w:val="28"/>
                <w:lang w:eastAsia="ru-RU"/>
              </w:rPr>
              <w:t>операциональных</w:t>
            </w:r>
            <w:proofErr w:type="spellEnd"/>
            <w:r w:rsidRPr="00AE6180">
              <w:rPr>
                <w:rFonts w:ascii="Times New Roman" w:eastAsia="Times New Roman" w:hAnsi="Times New Roman" w:cs="Times New Roman"/>
                <w:sz w:val="28"/>
                <w:szCs w:val="28"/>
                <w:lang w:eastAsia="ru-RU"/>
              </w:rPr>
              <w:t xml:space="preserve"> характеристик. </w:t>
            </w:r>
            <w:r w:rsidRPr="00AE6180">
              <w:rPr>
                <w:rFonts w:ascii="Times New Roman" w:eastAsia="Times New Roman" w:hAnsi="Times New Roman" w:cs="Times New Roman"/>
                <w:sz w:val="28"/>
                <w:szCs w:val="28"/>
                <w:lang w:eastAsia="ru-RU"/>
              </w:rPr>
              <w:br/>
            </w:r>
            <w:r w:rsidR="00E46209" w:rsidRPr="00AE6180">
              <w:rPr>
                <w:rFonts w:ascii="Times New Roman" w:eastAsia="Times New Roman" w:hAnsi="Times New Roman" w:cs="Times New Roman"/>
                <w:b/>
                <w:bCs/>
                <w:sz w:val="28"/>
                <w:szCs w:val="28"/>
                <w:lang w:eastAsia="ru-RU"/>
              </w:rPr>
              <w:t xml:space="preserve">              </w:t>
            </w:r>
            <w:r w:rsidR="0034728F" w:rsidRPr="00AE6180">
              <w:rPr>
                <w:rFonts w:ascii="Times New Roman" w:eastAsia="Times New Roman" w:hAnsi="Times New Roman" w:cs="Times New Roman"/>
                <w:b/>
                <w:bCs/>
                <w:sz w:val="28"/>
                <w:szCs w:val="28"/>
                <w:lang w:eastAsia="ru-RU"/>
              </w:rPr>
              <w:t>Функции УУД включают</w:t>
            </w:r>
            <w:r w:rsidR="00A5539F" w:rsidRPr="00AE6180">
              <w:rPr>
                <w:rFonts w:ascii="Times New Roman" w:eastAsia="Times New Roman" w:hAnsi="Times New Roman" w:cs="Times New Roman"/>
                <w:b/>
                <w:bCs/>
                <w:sz w:val="28"/>
                <w:szCs w:val="28"/>
                <w:lang w:eastAsia="ru-RU"/>
              </w:rPr>
              <w:t xml:space="preserve">: </w:t>
            </w:r>
            <w:r w:rsidR="00A5539F" w:rsidRPr="00AE6180">
              <w:rPr>
                <w:rFonts w:ascii="Times New Roman" w:eastAsia="Times New Roman" w:hAnsi="Times New Roman" w:cs="Times New Roman"/>
                <w:b/>
                <w:bCs/>
                <w:sz w:val="28"/>
                <w:szCs w:val="28"/>
                <w:lang w:eastAsia="ru-RU"/>
              </w:rPr>
              <w:br/>
            </w:r>
            <w:r w:rsidR="002F2F77" w:rsidRPr="00AE6180">
              <w:rPr>
                <w:rFonts w:ascii="Times New Roman" w:eastAsia="Times New Roman" w:hAnsi="Times New Roman" w:cs="Times New Roman"/>
                <w:sz w:val="28"/>
                <w:szCs w:val="28"/>
                <w:lang w:eastAsia="ru-RU"/>
              </w:rPr>
              <w:t xml:space="preserve">- </w:t>
            </w:r>
            <w:r w:rsidR="00A5539F" w:rsidRPr="00AE6180">
              <w:rPr>
                <w:rFonts w:ascii="Times New Roman" w:eastAsia="Times New Roman" w:hAnsi="Times New Roman" w:cs="Times New Roman"/>
                <w:sz w:val="28"/>
                <w:szCs w:val="28"/>
                <w:lang w:eastAsia="ru-RU"/>
              </w:rPr>
              <w:t xml:space="preserve"> обеспечение возможностей учащегося самостоятельно осуществлять деятельность учения,</w:t>
            </w:r>
          </w:p>
          <w:p w:rsidR="00A5539F" w:rsidRPr="00AE6180" w:rsidRDefault="00F91100" w:rsidP="002F2F77">
            <w:pPr>
              <w:spacing w:after="0" w:line="240" w:lineRule="auto"/>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w:t>
            </w:r>
            <w:r w:rsidR="00A5539F" w:rsidRPr="00AE6180">
              <w:rPr>
                <w:rFonts w:ascii="Times New Roman" w:eastAsia="Times New Roman" w:hAnsi="Times New Roman" w:cs="Times New Roman"/>
                <w:sz w:val="28"/>
                <w:szCs w:val="28"/>
                <w:lang w:eastAsia="ru-RU"/>
              </w:rPr>
              <w:t xml:space="preserve"> ставить учебные цели, искать и использовать необходимые средства и способы их достижения, контролировать и оценивать проце</w:t>
            </w:r>
            <w:r w:rsidR="002F2F77" w:rsidRPr="00AE6180">
              <w:rPr>
                <w:rFonts w:ascii="Times New Roman" w:eastAsia="Times New Roman" w:hAnsi="Times New Roman" w:cs="Times New Roman"/>
                <w:sz w:val="28"/>
                <w:szCs w:val="28"/>
                <w:lang w:eastAsia="ru-RU"/>
              </w:rPr>
              <w:t xml:space="preserve">сс и результаты деятельности; </w:t>
            </w:r>
            <w:r w:rsidR="002F2F77" w:rsidRPr="00AE6180">
              <w:rPr>
                <w:rFonts w:ascii="Times New Roman" w:eastAsia="Times New Roman" w:hAnsi="Times New Roman" w:cs="Times New Roman"/>
                <w:sz w:val="28"/>
                <w:szCs w:val="28"/>
                <w:lang w:eastAsia="ru-RU"/>
              </w:rPr>
              <w:br/>
              <w:t xml:space="preserve">-   </w:t>
            </w:r>
            <w:r w:rsidR="00A5539F" w:rsidRPr="00AE6180">
              <w:rPr>
                <w:rFonts w:ascii="Times New Roman" w:eastAsia="Times New Roman" w:hAnsi="Times New Roman" w:cs="Times New Roman"/>
                <w:sz w:val="28"/>
                <w:szCs w:val="28"/>
                <w:lang w:eastAsia="ru-RU"/>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 </w:t>
            </w:r>
            <w:r w:rsidR="00A5539F" w:rsidRPr="00AE6180">
              <w:rPr>
                <w:rFonts w:ascii="Times New Roman" w:eastAsia="Times New Roman" w:hAnsi="Times New Roman" w:cs="Times New Roman"/>
                <w:sz w:val="28"/>
                <w:szCs w:val="28"/>
                <w:lang w:eastAsia="ru-RU"/>
              </w:rPr>
              <w:br/>
            </w:r>
            <w:r w:rsidR="00E46209" w:rsidRPr="00AE6180">
              <w:rPr>
                <w:rFonts w:ascii="Times New Roman" w:eastAsia="Times New Roman" w:hAnsi="Times New Roman" w:cs="Times New Roman"/>
                <w:sz w:val="28"/>
                <w:szCs w:val="28"/>
                <w:lang w:eastAsia="ru-RU"/>
              </w:rPr>
              <w:t xml:space="preserve">           </w:t>
            </w:r>
            <w:r w:rsidR="00A5539F" w:rsidRPr="00AE6180">
              <w:rPr>
                <w:rFonts w:ascii="Times New Roman" w:eastAsia="Times New Roman" w:hAnsi="Times New Roman" w:cs="Times New Roman"/>
                <w:sz w:val="28"/>
                <w:szCs w:val="28"/>
                <w:lang w:eastAsia="ru-RU"/>
              </w:rPr>
              <w:t xml:space="preserve">УУД обеспечивают этапы усвоения учебного содержания и формирование психологических способностей учащегося. В широком смысле слова «универсальные учебные действия» означают саморазвитие и самосовершенствование путём сознательного и активного </w:t>
            </w:r>
            <w:r w:rsidR="00E46209" w:rsidRPr="00AE6180">
              <w:rPr>
                <w:rFonts w:ascii="Times New Roman" w:eastAsia="Times New Roman" w:hAnsi="Times New Roman" w:cs="Times New Roman"/>
                <w:sz w:val="28"/>
                <w:szCs w:val="28"/>
                <w:lang w:eastAsia="ru-RU"/>
              </w:rPr>
              <w:t>поиска и усвоения информации.</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b/>
                <w:bCs/>
                <w:sz w:val="28"/>
                <w:szCs w:val="28"/>
                <w:lang w:eastAsia="ru-RU"/>
              </w:rPr>
              <w:t>Виды универсальных учебных действий:</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lastRenderedPageBreak/>
              <w:t xml:space="preserve"> 1. личностный;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2. </w:t>
            </w:r>
            <w:proofErr w:type="gramStart"/>
            <w:r w:rsidRPr="00AE6180">
              <w:rPr>
                <w:rFonts w:ascii="Times New Roman" w:eastAsia="Times New Roman" w:hAnsi="Times New Roman" w:cs="Times New Roman"/>
                <w:sz w:val="28"/>
                <w:szCs w:val="28"/>
                <w:lang w:eastAsia="ru-RU"/>
              </w:rPr>
              <w:t>регулятивный</w:t>
            </w:r>
            <w:proofErr w:type="gramEnd"/>
            <w:r w:rsidRPr="00AE6180">
              <w:rPr>
                <w:rFonts w:ascii="Times New Roman" w:eastAsia="Times New Roman" w:hAnsi="Times New Roman" w:cs="Times New Roman"/>
                <w:sz w:val="28"/>
                <w:szCs w:val="28"/>
                <w:lang w:eastAsia="ru-RU"/>
              </w:rPr>
              <w:t xml:space="preserve"> (включающий также действия </w:t>
            </w:r>
            <w:proofErr w:type="spellStart"/>
            <w:r w:rsidRPr="00AE6180">
              <w:rPr>
                <w:rFonts w:ascii="Times New Roman" w:eastAsia="Times New Roman" w:hAnsi="Times New Roman" w:cs="Times New Roman"/>
                <w:sz w:val="28"/>
                <w:szCs w:val="28"/>
                <w:lang w:eastAsia="ru-RU"/>
              </w:rPr>
              <w:t>саморегуляции</w:t>
            </w:r>
            <w:proofErr w:type="spellEnd"/>
            <w:r w:rsidRPr="00AE6180">
              <w:rPr>
                <w:rFonts w:ascii="Times New Roman" w:eastAsia="Times New Roman" w:hAnsi="Times New Roman" w:cs="Times New Roman"/>
                <w:sz w:val="28"/>
                <w:szCs w:val="28"/>
                <w:lang w:eastAsia="ru-RU"/>
              </w:rPr>
              <w:t>);</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3. познавательный;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4. коммуникативный. </w:t>
            </w:r>
          </w:p>
          <w:p w:rsidR="00F67AEC" w:rsidRPr="00AE6180" w:rsidRDefault="00A92A5C"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Остановимся более подробно на регулятивных </w:t>
            </w:r>
            <w:r w:rsidR="00A5539F" w:rsidRPr="00AE6180">
              <w:rPr>
                <w:rFonts w:ascii="Times New Roman" w:eastAsia="Times New Roman" w:hAnsi="Times New Roman" w:cs="Times New Roman"/>
                <w:sz w:val="28"/>
                <w:szCs w:val="28"/>
                <w:lang w:eastAsia="ru-RU"/>
              </w:rPr>
              <w:t xml:space="preserve">УУД. </w:t>
            </w:r>
          </w:p>
          <w:tbl>
            <w:tblPr>
              <w:tblW w:w="0" w:type="auto"/>
              <w:tblCellSpacing w:w="0" w:type="dxa"/>
              <w:tblCellMar>
                <w:left w:w="0" w:type="dxa"/>
                <w:right w:w="0" w:type="dxa"/>
              </w:tblCellMar>
              <w:tblLook w:val="04A0"/>
            </w:tblPr>
            <w:tblGrid>
              <w:gridCol w:w="156"/>
              <w:gridCol w:w="20"/>
            </w:tblGrid>
            <w:tr w:rsidR="00F67AEC" w:rsidRPr="00AE6180" w:rsidTr="00F67AEC">
              <w:trPr>
                <w:tblCellSpacing w:w="0" w:type="dxa"/>
              </w:trPr>
              <w:tc>
                <w:tcPr>
                  <w:tcW w:w="156" w:type="dxa"/>
                  <w:hideMark/>
                </w:tcPr>
                <w:p w:rsidR="00F67AEC" w:rsidRPr="00AE6180" w:rsidRDefault="00F67AEC" w:rsidP="002F2F77">
                  <w:pPr>
                    <w:spacing w:after="0" w:line="240" w:lineRule="auto"/>
                    <w:ind w:firstLine="709"/>
                    <w:rPr>
                      <w:rFonts w:ascii="Times New Roman" w:eastAsia="Times New Roman" w:hAnsi="Times New Roman" w:cs="Times New Roman"/>
                      <w:sz w:val="28"/>
                      <w:szCs w:val="28"/>
                      <w:lang w:eastAsia="ru-RU"/>
                    </w:rPr>
                  </w:pPr>
                </w:p>
              </w:tc>
              <w:tc>
                <w:tcPr>
                  <w:tcW w:w="20" w:type="dxa"/>
                  <w:shd w:val="clear" w:color="auto" w:fill="E3F7C7"/>
                  <w:vAlign w:val="center"/>
                  <w:hideMark/>
                </w:tcPr>
                <w:p w:rsidR="00F67AEC" w:rsidRPr="00AE6180" w:rsidRDefault="00F67AEC" w:rsidP="002F2F77">
                  <w:pPr>
                    <w:spacing w:before="100" w:beforeAutospacing="1" w:after="100" w:afterAutospacing="1" w:line="240" w:lineRule="auto"/>
                    <w:ind w:firstLine="709"/>
                    <w:outlineLvl w:val="0"/>
                    <w:rPr>
                      <w:rFonts w:ascii="Times New Roman" w:eastAsia="Times New Roman" w:hAnsi="Times New Roman" w:cs="Times New Roman"/>
                      <w:b/>
                      <w:bCs/>
                      <w:kern w:val="36"/>
                      <w:sz w:val="28"/>
                      <w:szCs w:val="28"/>
                      <w:lang w:eastAsia="ru-RU"/>
                    </w:rPr>
                  </w:pPr>
                </w:p>
              </w:tc>
            </w:tr>
          </w:tbl>
          <w:p w:rsidR="00F67AEC" w:rsidRPr="00AE6180" w:rsidRDefault="00463113"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По словарю Ушакова значение слова </w:t>
            </w:r>
            <w:r w:rsidR="00F67AEC" w:rsidRPr="00AE6180">
              <w:rPr>
                <w:rFonts w:ascii="Times New Roman" w:eastAsia="Times New Roman" w:hAnsi="Times New Roman" w:cs="Times New Roman"/>
                <w:b/>
                <w:bCs/>
                <w:sz w:val="28"/>
                <w:szCs w:val="28"/>
                <w:lang w:eastAsia="ru-RU"/>
              </w:rPr>
              <w:t>РЕГУЛЯТИВНЫЙ</w:t>
            </w:r>
            <w:r w:rsidR="00F67AEC" w:rsidRPr="00AE6180">
              <w:rPr>
                <w:rFonts w:ascii="Times New Roman" w:eastAsia="Times New Roman" w:hAnsi="Times New Roman" w:cs="Times New Roman"/>
                <w:sz w:val="28"/>
                <w:szCs w:val="28"/>
                <w:lang w:eastAsia="ru-RU"/>
              </w:rPr>
              <w:t xml:space="preserve">  - </w:t>
            </w:r>
            <w:proofErr w:type="gramStart"/>
            <w:r w:rsidRPr="00AE6180">
              <w:rPr>
                <w:rFonts w:ascii="Times New Roman" w:eastAsia="Times New Roman" w:hAnsi="Times New Roman" w:cs="Times New Roman"/>
                <w:sz w:val="28"/>
                <w:szCs w:val="28"/>
                <w:lang w:eastAsia="ru-RU"/>
              </w:rPr>
              <w:t>р</w:t>
            </w:r>
            <w:proofErr w:type="gramEnd"/>
            <w:r w:rsidR="00560DA8" w:rsidRPr="00AE6180">
              <w:rPr>
                <w:rFonts w:ascii="Times New Roman" w:hAnsi="Times New Roman" w:cs="Times New Roman"/>
                <w:sz w:val="28"/>
                <w:szCs w:val="28"/>
              </w:rPr>
              <w:fldChar w:fldCharType="begin"/>
            </w:r>
            <w:r w:rsidR="00DD3B36" w:rsidRPr="00AE6180">
              <w:rPr>
                <w:rFonts w:ascii="Times New Roman" w:hAnsi="Times New Roman" w:cs="Times New Roman"/>
                <w:sz w:val="28"/>
                <w:szCs w:val="28"/>
              </w:rPr>
              <w:instrText>HYPERLINK "http://tolkslovar.ru/r4652.html" \o "Регулирующий - Из прич. по знач. несов. глаг.: регулировать (1*). ..."</w:instrText>
            </w:r>
            <w:r w:rsidR="00560DA8" w:rsidRPr="00AE6180">
              <w:rPr>
                <w:rFonts w:ascii="Times New Roman" w:hAnsi="Times New Roman" w:cs="Times New Roman"/>
                <w:sz w:val="28"/>
                <w:szCs w:val="28"/>
              </w:rPr>
              <w:fldChar w:fldCharType="separate"/>
            </w:r>
            <w:r w:rsidR="00F67AEC" w:rsidRPr="00AE6180">
              <w:rPr>
                <w:rFonts w:ascii="Times New Roman" w:eastAsia="Times New Roman" w:hAnsi="Times New Roman" w:cs="Times New Roman"/>
                <w:sz w:val="28"/>
                <w:szCs w:val="28"/>
                <w:lang w:eastAsia="ru-RU"/>
              </w:rPr>
              <w:t>егулирующий</w:t>
            </w:r>
            <w:r w:rsidR="00560DA8" w:rsidRPr="00AE6180">
              <w:rPr>
                <w:rFonts w:ascii="Times New Roman" w:hAnsi="Times New Roman" w:cs="Times New Roman"/>
                <w:sz w:val="28"/>
                <w:szCs w:val="28"/>
              </w:rPr>
              <w:fldChar w:fldCharType="end"/>
            </w:r>
            <w:r w:rsidR="00F67AEC" w:rsidRPr="00AE6180">
              <w:rPr>
                <w:rFonts w:ascii="Times New Roman" w:eastAsia="Times New Roman" w:hAnsi="Times New Roman" w:cs="Times New Roman"/>
                <w:sz w:val="28"/>
                <w:szCs w:val="28"/>
                <w:lang w:eastAsia="ru-RU"/>
              </w:rPr>
              <w:t xml:space="preserve"> </w:t>
            </w:r>
            <w:hyperlink r:id="rId5" w:tooltip="Определяющий - Основной, наиболее существенный. ..." w:history="1">
              <w:r w:rsidR="00F67AEC" w:rsidRPr="00AE6180">
                <w:rPr>
                  <w:rFonts w:ascii="Times New Roman" w:eastAsia="Times New Roman" w:hAnsi="Times New Roman" w:cs="Times New Roman"/>
                  <w:sz w:val="28"/>
                  <w:szCs w:val="28"/>
                  <w:lang w:eastAsia="ru-RU"/>
                </w:rPr>
                <w:t>определяющий</w:t>
              </w:r>
            </w:hyperlink>
            <w:r w:rsidR="00F67AEC" w:rsidRPr="00AE6180">
              <w:rPr>
                <w:rFonts w:ascii="Times New Roman" w:eastAsia="Times New Roman" w:hAnsi="Times New Roman" w:cs="Times New Roman"/>
                <w:sz w:val="28"/>
                <w:szCs w:val="28"/>
                <w:lang w:eastAsia="ru-RU"/>
              </w:rPr>
              <w:t xml:space="preserve"> </w:t>
            </w:r>
            <w:hyperlink r:id="rId6" w:tooltip="Направление - курслиния..." w:history="1">
              <w:r w:rsidR="00F67AEC" w:rsidRPr="00AE6180">
                <w:rPr>
                  <w:rFonts w:ascii="Times New Roman" w:eastAsia="Times New Roman" w:hAnsi="Times New Roman" w:cs="Times New Roman"/>
                  <w:sz w:val="28"/>
                  <w:szCs w:val="28"/>
                  <w:lang w:eastAsia="ru-RU"/>
                </w:rPr>
                <w:t>направление,</w:t>
              </w:r>
            </w:hyperlink>
            <w:r w:rsidR="00F67AEC" w:rsidRPr="00AE6180">
              <w:rPr>
                <w:rFonts w:ascii="Times New Roman" w:eastAsia="Times New Roman" w:hAnsi="Times New Roman" w:cs="Times New Roman"/>
                <w:sz w:val="28"/>
                <w:szCs w:val="28"/>
                <w:lang w:eastAsia="ru-RU"/>
              </w:rPr>
              <w:t xml:space="preserve"> </w:t>
            </w:r>
            <w:hyperlink r:id="rId7" w:tooltip="Развитие - РАЗВИТИЕ  развития, мн. нет, ср. (книжн.). 1. Действие по глаг. развит..." w:history="1">
              <w:r w:rsidR="00F67AEC" w:rsidRPr="00AE6180">
                <w:rPr>
                  <w:rFonts w:ascii="Times New Roman" w:eastAsia="Times New Roman" w:hAnsi="Times New Roman" w:cs="Times New Roman"/>
                  <w:sz w:val="28"/>
                  <w:szCs w:val="28"/>
                  <w:lang w:eastAsia="ru-RU"/>
                </w:rPr>
                <w:t>развитие</w:t>
              </w:r>
            </w:hyperlink>
            <w:r w:rsidRPr="00AE6180">
              <w:rPr>
                <w:rFonts w:ascii="Times New Roman" w:eastAsia="Times New Roman" w:hAnsi="Times New Roman" w:cs="Times New Roman"/>
                <w:sz w:val="28"/>
                <w:szCs w:val="28"/>
                <w:lang w:eastAsia="ru-RU"/>
              </w:rPr>
              <w:t xml:space="preserve"> чего-нибудь</w:t>
            </w:r>
            <w:r w:rsidR="00F67AEC" w:rsidRPr="00AE6180">
              <w:rPr>
                <w:rFonts w:ascii="Times New Roman" w:eastAsia="Times New Roman" w:hAnsi="Times New Roman" w:cs="Times New Roman"/>
                <w:sz w:val="28"/>
                <w:szCs w:val="28"/>
                <w:lang w:eastAsia="ru-RU"/>
              </w:rPr>
              <w:t xml:space="preserve">, вносящий </w:t>
            </w:r>
            <w:hyperlink r:id="rId8" w:tooltip="Порядок - Порядок  м. совокупность предметов, стоящих по ряду, рядом, рядком, вр..." w:history="1">
              <w:r w:rsidR="00F67AEC" w:rsidRPr="00AE6180">
                <w:rPr>
                  <w:rFonts w:ascii="Times New Roman" w:eastAsia="Times New Roman" w:hAnsi="Times New Roman" w:cs="Times New Roman"/>
                  <w:sz w:val="28"/>
                  <w:szCs w:val="28"/>
                  <w:lang w:eastAsia="ru-RU"/>
                </w:rPr>
                <w:t>порядок,</w:t>
              </w:r>
            </w:hyperlink>
            <w:r w:rsidR="00F67AEC" w:rsidRPr="00AE6180">
              <w:rPr>
                <w:rFonts w:ascii="Times New Roman" w:eastAsia="Times New Roman" w:hAnsi="Times New Roman" w:cs="Times New Roman"/>
                <w:sz w:val="28"/>
                <w:szCs w:val="28"/>
                <w:lang w:eastAsia="ru-RU"/>
              </w:rPr>
              <w:t xml:space="preserve"> </w:t>
            </w:r>
            <w:hyperlink r:id="rId9" w:tooltip="Планомерность - ПЛАНОМЕРНОСТЬ  планомерности, мн. нет, ж. (книжн.). Отвлеч. сущ. к пла..." w:history="1">
              <w:r w:rsidR="00F67AEC" w:rsidRPr="00AE6180">
                <w:rPr>
                  <w:rFonts w:ascii="Times New Roman" w:eastAsia="Times New Roman" w:hAnsi="Times New Roman" w:cs="Times New Roman"/>
                  <w:sz w:val="28"/>
                  <w:szCs w:val="28"/>
                  <w:lang w:eastAsia="ru-RU"/>
                </w:rPr>
                <w:t>планомерность</w:t>
              </w:r>
            </w:hyperlink>
            <w:r w:rsidR="00F67AEC" w:rsidRPr="00AE6180">
              <w:rPr>
                <w:rFonts w:ascii="Times New Roman" w:eastAsia="Times New Roman" w:hAnsi="Times New Roman" w:cs="Times New Roman"/>
                <w:sz w:val="28"/>
                <w:szCs w:val="28"/>
                <w:lang w:eastAsia="ru-RU"/>
              </w:rPr>
              <w:t xml:space="preserve"> во что-н</w:t>
            </w:r>
            <w:r w:rsidRPr="00AE6180">
              <w:rPr>
                <w:rFonts w:ascii="Times New Roman" w:eastAsia="Times New Roman" w:hAnsi="Times New Roman" w:cs="Times New Roman"/>
                <w:sz w:val="28"/>
                <w:szCs w:val="28"/>
                <w:lang w:eastAsia="ru-RU"/>
              </w:rPr>
              <w:t>ибудь.</w:t>
            </w:r>
          </w:p>
          <w:p w:rsidR="00A5539F" w:rsidRPr="00AE6180" w:rsidRDefault="00F67AEC"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Чт</w:t>
            </w:r>
            <w:r w:rsidR="00A92A5C" w:rsidRPr="00AE6180">
              <w:rPr>
                <w:rFonts w:ascii="Times New Roman" w:eastAsia="Times New Roman" w:hAnsi="Times New Roman" w:cs="Times New Roman"/>
                <w:sz w:val="28"/>
                <w:szCs w:val="28"/>
                <w:lang w:eastAsia="ru-RU"/>
              </w:rPr>
              <w:t xml:space="preserve">о бы быть успешным </w:t>
            </w:r>
            <w:r w:rsidR="00A5539F" w:rsidRPr="00AE6180">
              <w:rPr>
                <w:rFonts w:ascii="Times New Roman" w:eastAsia="Times New Roman" w:hAnsi="Times New Roman" w:cs="Times New Roman"/>
                <w:sz w:val="28"/>
                <w:szCs w:val="28"/>
                <w:lang w:eastAsia="ru-RU"/>
              </w:rPr>
              <w:t xml:space="preserve"> в современном обществе человек должен обладать регулятивными действиями, т.е. уметь ставить себе к</w:t>
            </w:r>
            <w:r w:rsidR="00A92A5C" w:rsidRPr="00AE6180">
              <w:rPr>
                <w:rFonts w:ascii="Times New Roman" w:eastAsia="Times New Roman" w:hAnsi="Times New Roman" w:cs="Times New Roman"/>
                <w:sz w:val="28"/>
                <w:szCs w:val="28"/>
                <w:lang w:eastAsia="ru-RU"/>
              </w:rPr>
              <w:t xml:space="preserve">онкретную цель, планировать свои действия по ее достижению, предвидеть различные варианты развития ситуации. </w:t>
            </w:r>
            <w:r w:rsidR="00A5539F" w:rsidRPr="00AE6180">
              <w:rPr>
                <w:rFonts w:ascii="Times New Roman" w:eastAsia="Times New Roman" w:hAnsi="Times New Roman" w:cs="Times New Roman"/>
                <w:sz w:val="28"/>
                <w:szCs w:val="28"/>
                <w:lang w:eastAsia="ru-RU"/>
              </w:rPr>
              <w:t xml:space="preserve"> </w:t>
            </w:r>
            <w:r w:rsidR="00A92A5C" w:rsidRPr="00AE6180">
              <w:rPr>
                <w:rFonts w:ascii="Times New Roman" w:eastAsia="Times New Roman" w:hAnsi="Times New Roman" w:cs="Times New Roman"/>
                <w:sz w:val="28"/>
                <w:szCs w:val="28"/>
                <w:lang w:eastAsia="ru-RU"/>
              </w:rPr>
              <w:t xml:space="preserve">Мы учим ребят решать различные задачи, но не всегда эти задачи помогают в решении жизненных </w:t>
            </w:r>
            <w:r w:rsidR="00A5539F" w:rsidRPr="00AE6180">
              <w:rPr>
                <w:rFonts w:ascii="Times New Roman" w:eastAsia="Times New Roman" w:hAnsi="Times New Roman" w:cs="Times New Roman"/>
                <w:sz w:val="28"/>
                <w:szCs w:val="28"/>
                <w:lang w:eastAsia="ru-RU"/>
              </w:rPr>
              <w:t xml:space="preserve"> проблем. </w:t>
            </w:r>
          </w:p>
          <w:p w:rsidR="00DF5CAB"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Например, </w:t>
            </w:r>
            <w:r w:rsidR="00DF5CAB" w:rsidRPr="00AE6180">
              <w:rPr>
                <w:rFonts w:ascii="Times New Roman" w:eastAsia="Times New Roman" w:hAnsi="Times New Roman" w:cs="Times New Roman"/>
                <w:sz w:val="28"/>
                <w:szCs w:val="28"/>
                <w:lang w:eastAsia="ru-RU"/>
              </w:rPr>
              <w:t xml:space="preserve">многие родители </w:t>
            </w:r>
            <w:r w:rsidRPr="00AE6180">
              <w:rPr>
                <w:rFonts w:ascii="Times New Roman" w:eastAsia="Times New Roman" w:hAnsi="Times New Roman" w:cs="Times New Roman"/>
                <w:sz w:val="28"/>
                <w:szCs w:val="28"/>
                <w:lang w:eastAsia="ru-RU"/>
              </w:rPr>
              <w:t xml:space="preserve">нанимают репетиторов, тратят время и средства </w:t>
            </w:r>
            <w:r w:rsidR="00DF5CAB" w:rsidRPr="00AE6180">
              <w:rPr>
                <w:rFonts w:ascii="Times New Roman" w:eastAsia="Times New Roman" w:hAnsi="Times New Roman" w:cs="Times New Roman"/>
                <w:sz w:val="28"/>
                <w:szCs w:val="28"/>
                <w:lang w:eastAsia="ru-RU"/>
              </w:rPr>
              <w:t xml:space="preserve">для улучшения успеваемости своих детей. Но если бы ребята сами умели </w:t>
            </w:r>
            <w:r w:rsidRPr="00AE6180">
              <w:rPr>
                <w:rFonts w:ascii="Times New Roman" w:eastAsia="Times New Roman" w:hAnsi="Times New Roman" w:cs="Times New Roman"/>
                <w:sz w:val="28"/>
                <w:szCs w:val="28"/>
                <w:lang w:eastAsia="ru-RU"/>
              </w:rPr>
              <w:t xml:space="preserve"> организовывать свою учебную де</w:t>
            </w:r>
            <w:r w:rsidR="00DF5CAB" w:rsidRPr="00AE6180">
              <w:rPr>
                <w:rFonts w:ascii="Times New Roman" w:eastAsia="Times New Roman" w:hAnsi="Times New Roman" w:cs="Times New Roman"/>
                <w:sz w:val="28"/>
                <w:szCs w:val="28"/>
                <w:lang w:eastAsia="ru-RU"/>
              </w:rPr>
              <w:t>ятельность, то смогли бы самостоятельно справиться со своими проблемами.</w:t>
            </w:r>
          </w:p>
          <w:p w:rsidR="00654A6E"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Для того</w:t>
            </w:r>
            <w:proofErr w:type="gramStart"/>
            <w:r w:rsidRPr="00AE6180">
              <w:rPr>
                <w:rFonts w:ascii="Times New Roman" w:eastAsia="Times New Roman" w:hAnsi="Times New Roman" w:cs="Times New Roman"/>
                <w:sz w:val="28"/>
                <w:szCs w:val="28"/>
                <w:lang w:eastAsia="ru-RU"/>
              </w:rPr>
              <w:t>,</w:t>
            </w:r>
            <w:proofErr w:type="gramEnd"/>
            <w:r w:rsidRPr="00AE6180">
              <w:rPr>
                <w:rFonts w:ascii="Times New Roman" w:eastAsia="Times New Roman" w:hAnsi="Times New Roman" w:cs="Times New Roman"/>
                <w:sz w:val="28"/>
                <w:szCs w:val="28"/>
                <w:lang w:eastAsia="ru-RU"/>
              </w:rPr>
              <w:t xml:space="preserve"> чтобы</w:t>
            </w:r>
            <w:r w:rsidR="00654A6E" w:rsidRPr="00AE6180">
              <w:rPr>
                <w:rFonts w:ascii="Times New Roman" w:eastAsia="Times New Roman" w:hAnsi="Times New Roman" w:cs="Times New Roman"/>
                <w:sz w:val="28"/>
                <w:szCs w:val="28"/>
                <w:lang w:eastAsia="ru-RU"/>
              </w:rPr>
              <w:t xml:space="preserve"> учащиеся самостоятельно справлялись со своими задачами у них</w:t>
            </w:r>
            <w:r w:rsidRPr="00AE6180">
              <w:rPr>
                <w:rFonts w:ascii="Times New Roman" w:eastAsia="Times New Roman" w:hAnsi="Times New Roman" w:cs="Times New Roman"/>
                <w:sz w:val="28"/>
                <w:szCs w:val="28"/>
                <w:lang w:eastAsia="ru-RU"/>
              </w:rPr>
              <w:t xml:space="preserve"> должны быть сформированы регулятивные УУД, а именно: школьник должен уметь правильно поставить перед собой задачу, адекватно оценить уровень своих знаний и умений, найти наиболее простой способ решения задачи и прочее.</w:t>
            </w:r>
          </w:p>
          <w:p w:rsidR="00E46209" w:rsidRPr="00AE6180" w:rsidRDefault="0034728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Сегодня  всю нужную информацию можно найти в интернете и наша задача научить учащихся правильно использовать найденную информацию. Умение учиться является необходимым условием для адаптации в обществе, в профессии.</w:t>
            </w:r>
          </w:p>
          <w:p w:rsidR="00E46209" w:rsidRPr="00AE6180" w:rsidRDefault="00A5539F" w:rsidP="002F2F77">
            <w:pPr>
              <w:spacing w:after="0" w:line="240" w:lineRule="auto"/>
              <w:ind w:firstLine="709"/>
              <w:rPr>
                <w:rFonts w:ascii="Times New Roman" w:hAnsi="Times New Roman" w:cs="Times New Roman"/>
                <w:b/>
                <w:bCs/>
                <w:sz w:val="28"/>
                <w:szCs w:val="28"/>
              </w:rPr>
            </w:pPr>
            <w:r w:rsidRPr="00AE6180">
              <w:rPr>
                <w:rFonts w:ascii="Times New Roman" w:hAnsi="Times New Roman" w:cs="Times New Roman"/>
                <w:b/>
                <w:sz w:val="28"/>
                <w:szCs w:val="28"/>
              </w:rPr>
              <w:t xml:space="preserve">Функция </w:t>
            </w:r>
            <w:proofErr w:type="gramStart"/>
            <w:r w:rsidRPr="00AE6180">
              <w:rPr>
                <w:rFonts w:ascii="Times New Roman" w:hAnsi="Times New Roman" w:cs="Times New Roman"/>
                <w:b/>
                <w:sz w:val="28"/>
                <w:szCs w:val="28"/>
              </w:rPr>
              <w:t>регулятивных</w:t>
            </w:r>
            <w:proofErr w:type="gramEnd"/>
            <w:r w:rsidRPr="00AE6180">
              <w:rPr>
                <w:rFonts w:ascii="Times New Roman" w:hAnsi="Times New Roman" w:cs="Times New Roman"/>
                <w:b/>
                <w:sz w:val="28"/>
                <w:szCs w:val="28"/>
              </w:rPr>
              <w:t xml:space="preserve"> УУД</w:t>
            </w:r>
            <w:r w:rsidRPr="00AE6180">
              <w:rPr>
                <w:rFonts w:ascii="Times New Roman" w:hAnsi="Times New Roman" w:cs="Times New Roman"/>
                <w:sz w:val="28"/>
                <w:szCs w:val="28"/>
              </w:rPr>
              <w:t xml:space="preserve"> - организация учащимся своей учебной деятельности. </w:t>
            </w:r>
            <w:r w:rsidR="0034728F" w:rsidRPr="00AE6180">
              <w:rPr>
                <w:rFonts w:ascii="Times New Roman" w:hAnsi="Times New Roman" w:cs="Times New Roman"/>
                <w:sz w:val="28"/>
                <w:szCs w:val="28"/>
              </w:rPr>
              <w:t>К ним относятся:</w:t>
            </w:r>
          </w:p>
          <w:p w:rsidR="00E46209" w:rsidRPr="00AE6180" w:rsidRDefault="0034728F" w:rsidP="002F2F77">
            <w:pPr>
              <w:spacing w:after="0" w:line="240" w:lineRule="auto"/>
              <w:ind w:firstLine="709"/>
              <w:rPr>
                <w:rFonts w:ascii="Times New Roman" w:hAnsi="Times New Roman" w:cs="Times New Roman"/>
                <w:sz w:val="28"/>
                <w:szCs w:val="28"/>
              </w:rPr>
            </w:pPr>
            <w:r w:rsidRPr="00AE6180">
              <w:rPr>
                <w:rFonts w:ascii="Times New Roman" w:hAnsi="Times New Roman" w:cs="Times New Roman"/>
                <w:sz w:val="28"/>
                <w:szCs w:val="28"/>
              </w:rPr>
              <w:t xml:space="preserve">- </w:t>
            </w:r>
            <w:proofErr w:type="spellStart"/>
            <w:r w:rsidRPr="00AE6180">
              <w:rPr>
                <w:rFonts w:ascii="Times New Roman" w:hAnsi="Times New Roman" w:cs="Times New Roman"/>
                <w:b/>
                <w:i/>
                <w:iCs/>
                <w:sz w:val="28"/>
                <w:szCs w:val="28"/>
              </w:rPr>
              <w:t>целеполагание</w:t>
            </w:r>
            <w:proofErr w:type="spellEnd"/>
            <w:r w:rsidRPr="00AE6180">
              <w:rPr>
                <w:rFonts w:ascii="Times New Roman" w:hAnsi="Times New Roman" w:cs="Times New Roman"/>
                <w:i/>
                <w:iCs/>
                <w:sz w:val="28"/>
                <w:szCs w:val="28"/>
              </w:rPr>
              <w:t xml:space="preserve"> </w:t>
            </w:r>
            <w:r w:rsidRPr="00AE6180">
              <w:rPr>
                <w:rFonts w:ascii="Times New Roman" w:hAnsi="Times New Roman" w:cs="Times New Roman"/>
                <w:sz w:val="28"/>
                <w:szCs w:val="28"/>
              </w:rPr>
              <w:t>как постановка учебной задачи на основе соотнесения того, что уже известно и усвоено учащимся, и того, что еще неизвестно;</w:t>
            </w:r>
          </w:p>
          <w:p w:rsidR="00E46209" w:rsidRPr="00AE6180" w:rsidRDefault="0034728F" w:rsidP="002F2F77">
            <w:pPr>
              <w:spacing w:after="0" w:line="240" w:lineRule="auto"/>
              <w:ind w:firstLine="709"/>
              <w:rPr>
                <w:rFonts w:ascii="Times New Roman" w:hAnsi="Times New Roman" w:cs="Times New Roman"/>
                <w:sz w:val="28"/>
                <w:szCs w:val="28"/>
              </w:rPr>
            </w:pPr>
            <w:r w:rsidRPr="00AE6180">
              <w:rPr>
                <w:rFonts w:ascii="Times New Roman" w:hAnsi="Times New Roman" w:cs="Times New Roman"/>
                <w:sz w:val="28"/>
                <w:szCs w:val="28"/>
              </w:rPr>
              <w:t xml:space="preserve">- </w:t>
            </w:r>
            <w:r w:rsidRPr="00AE6180">
              <w:rPr>
                <w:rFonts w:ascii="Times New Roman" w:hAnsi="Times New Roman" w:cs="Times New Roman"/>
                <w:b/>
                <w:i/>
                <w:iCs/>
                <w:sz w:val="28"/>
                <w:szCs w:val="28"/>
              </w:rPr>
              <w:t>планирование</w:t>
            </w:r>
            <w:r w:rsidRPr="00AE6180">
              <w:rPr>
                <w:rFonts w:ascii="Times New Roman" w:hAnsi="Times New Roman" w:cs="Times New Roman"/>
                <w:i/>
                <w:iCs/>
                <w:sz w:val="28"/>
                <w:szCs w:val="28"/>
              </w:rPr>
              <w:t xml:space="preserve"> </w:t>
            </w:r>
            <w:r w:rsidRPr="00AE6180">
              <w:rPr>
                <w:rFonts w:ascii="Times New Roman" w:hAnsi="Times New Roman" w:cs="Times New Roman"/>
                <w:sz w:val="28"/>
                <w:szCs w:val="28"/>
              </w:rPr>
              <w:t>— определение последовательности промежуточных целей с учетом конечного результата; составление плана и последовательности действий;</w:t>
            </w:r>
          </w:p>
          <w:p w:rsidR="00E46209" w:rsidRPr="00AE6180" w:rsidRDefault="0034728F" w:rsidP="002F2F77">
            <w:pPr>
              <w:spacing w:after="0" w:line="240" w:lineRule="auto"/>
              <w:ind w:firstLine="709"/>
              <w:rPr>
                <w:rFonts w:ascii="Times New Roman" w:hAnsi="Times New Roman" w:cs="Times New Roman"/>
                <w:sz w:val="28"/>
                <w:szCs w:val="28"/>
              </w:rPr>
            </w:pPr>
            <w:r w:rsidRPr="00AE6180">
              <w:rPr>
                <w:rFonts w:ascii="Times New Roman" w:hAnsi="Times New Roman" w:cs="Times New Roman"/>
                <w:sz w:val="28"/>
                <w:szCs w:val="28"/>
              </w:rPr>
              <w:t xml:space="preserve">- </w:t>
            </w:r>
            <w:r w:rsidRPr="00AE6180">
              <w:rPr>
                <w:rFonts w:ascii="Times New Roman" w:hAnsi="Times New Roman" w:cs="Times New Roman"/>
                <w:b/>
                <w:i/>
                <w:iCs/>
                <w:sz w:val="28"/>
                <w:szCs w:val="28"/>
              </w:rPr>
              <w:t>прогнозирование</w:t>
            </w:r>
            <w:r w:rsidRPr="00AE6180">
              <w:rPr>
                <w:rFonts w:ascii="Times New Roman" w:hAnsi="Times New Roman" w:cs="Times New Roman"/>
                <w:i/>
                <w:iCs/>
                <w:sz w:val="28"/>
                <w:szCs w:val="28"/>
              </w:rPr>
              <w:t xml:space="preserve"> </w:t>
            </w:r>
            <w:r w:rsidRPr="00AE6180">
              <w:rPr>
                <w:rFonts w:ascii="Times New Roman" w:hAnsi="Times New Roman" w:cs="Times New Roman"/>
                <w:sz w:val="28"/>
                <w:szCs w:val="28"/>
              </w:rPr>
              <w:t>– предвосхищение результата и уровня усвоения знаний, его временных характеристик;</w:t>
            </w:r>
          </w:p>
          <w:p w:rsidR="00E46209" w:rsidRPr="00AE6180" w:rsidRDefault="0034728F" w:rsidP="002F2F77">
            <w:pPr>
              <w:spacing w:after="0" w:line="240" w:lineRule="auto"/>
              <w:ind w:firstLine="709"/>
              <w:rPr>
                <w:rFonts w:ascii="Times New Roman" w:hAnsi="Times New Roman" w:cs="Times New Roman"/>
                <w:sz w:val="28"/>
                <w:szCs w:val="28"/>
              </w:rPr>
            </w:pPr>
            <w:r w:rsidRPr="00AE6180">
              <w:rPr>
                <w:rFonts w:ascii="Times New Roman" w:hAnsi="Times New Roman" w:cs="Times New Roman"/>
                <w:b/>
                <w:sz w:val="28"/>
                <w:szCs w:val="28"/>
              </w:rPr>
              <w:t xml:space="preserve">- </w:t>
            </w:r>
            <w:r w:rsidRPr="00AE6180">
              <w:rPr>
                <w:rFonts w:ascii="Times New Roman" w:hAnsi="Times New Roman" w:cs="Times New Roman"/>
                <w:b/>
                <w:i/>
                <w:iCs/>
                <w:sz w:val="28"/>
                <w:szCs w:val="28"/>
              </w:rPr>
              <w:t>контроль</w:t>
            </w:r>
            <w:r w:rsidRPr="00AE6180">
              <w:rPr>
                <w:rFonts w:ascii="Times New Roman" w:hAnsi="Times New Roman" w:cs="Times New Roman"/>
                <w:i/>
                <w:iCs/>
                <w:sz w:val="28"/>
                <w:szCs w:val="28"/>
              </w:rPr>
              <w:t xml:space="preserve"> </w:t>
            </w:r>
            <w:r w:rsidRPr="00AE6180">
              <w:rPr>
                <w:rFonts w:ascii="Times New Roman" w:hAnsi="Times New Roman" w:cs="Times New Roman"/>
                <w:sz w:val="28"/>
                <w:szCs w:val="28"/>
              </w:rPr>
              <w:t>в форме сличения способа действия и его результата с заданным эталоном с целью обнаружения отклонений и отличий от эталона;</w:t>
            </w:r>
          </w:p>
          <w:p w:rsidR="00E46209" w:rsidRPr="00AE6180" w:rsidRDefault="0034728F" w:rsidP="002F2F77">
            <w:pPr>
              <w:spacing w:after="0" w:line="240" w:lineRule="auto"/>
              <w:ind w:firstLine="709"/>
              <w:rPr>
                <w:rFonts w:ascii="Times New Roman" w:hAnsi="Times New Roman" w:cs="Times New Roman"/>
                <w:sz w:val="28"/>
                <w:szCs w:val="28"/>
              </w:rPr>
            </w:pPr>
            <w:r w:rsidRPr="00AE6180">
              <w:rPr>
                <w:rFonts w:ascii="Times New Roman" w:hAnsi="Times New Roman" w:cs="Times New Roman"/>
                <w:sz w:val="28"/>
                <w:szCs w:val="28"/>
              </w:rPr>
              <w:t xml:space="preserve">- </w:t>
            </w:r>
            <w:r w:rsidRPr="00AE6180">
              <w:rPr>
                <w:rFonts w:ascii="Times New Roman" w:hAnsi="Times New Roman" w:cs="Times New Roman"/>
                <w:b/>
                <w:i/>
                <w:iCs/>
                <w:sz w:val="28"/>
                <w:szCs w:val="28"/>
              </w:rPr>
              <w:t>коррекция</w:t>
            </w:r>
            <w:r w:rsidRPr="00AE6180">
              <w:rPr>
                <w:rFonts w:ascii="Times New Roman" w:hAnsi="Times New Roman" w:cs="Times New Roman"/>
                <w:i/>
                <w:iCs/>
                <w:sz w:val="28"/>
                <w:szCs w:val="28"/>
              </w:rPr>
              <w:t xml:space="preserve"> </w:t>
            </w:r>
            <w:r w:rsidRPr="00AE6180">
              <w:rPr>
                <w:rFonts w:ascii="Times New Roman" w:hAnsi="Times New Roman" w:cs="Times New Roman"/>
                <w:sz w:val="28"/>
                <w:szCs w:val="28"/>
              </w:rPr>
              <w:t xml:space="preserve">– внесение необходимых дополнений и корректив в </w:t>
            </w:r>
            <w:proofErr w:type="gramStart"/>
            <w:r w:rsidRPr="00AE6180">
              <w:rPr>
                <w:rFonts w:ascii="Times New Roman" w:hAnsi="Times New Roman" w:cs="Times New Roman"/>
                <w:sz w:val="28"/>
                <w:szCs w:val="28"/>
              </w:rPr>
              <w:t>план</w:t>
            </w:r>
            <w:proofErr w:type="gramEnd"/>
            <w:r w:rsidRPr="00AE6180">
              <w:rPr>
                <w:rFonts w:ascii="Times New Roman" w:hAnsi="Times New Roman" w:cs="Times New Roman"/>
                <w:sz w:val="28"/>
                <w:szCs w:val="28"/>
              </w:rPr>
              <w:t xml:space="preserve"> и способ действия в случае расхождения эталона, реального действия и его результата;</w:t>
            </w:r>
          </w:p>
          <w:p w:rsidR="00E46209" w:rsidRPr="00AE6180" w:rsidRDefault="0034728F" w:rsidP="002F2F77">
            <w:pPr>
              <w:spacing w:after="0" w:line="240" w:lineRule="auto"/>
              <w:ind w:firstLine="709"/>
              <w:rPr>
                <w:rFonts w:ascii="Times New Roman" w:hAnsi="Times New Roman" w:cs="Times New Roman"/>
                <w:sz w:val="28"/>
                <w:szCs w:val="28"/>
              </w:rPr>
            </w:pPr>
            <w:r w:rsidRPr="00AE6180">
              <w:rPr>
                <w:rFonts w:ascii="Times New Roman" w:hAnsi="Times New Roman" w:cs="Times New Roman"/>
                <w:sz w:val="28"/>
                <w:szCs w:val="28"/>
              </w:rPr>
              <w:t xml:space="preserve">- </w:t>
            </w:r>
            <w:r w:rsidRPr="00AE6180">
              <w:rPr>
                <w:rFonts w:ascii="Times New Roman" w:hAnsi="Times New Roman" w:cs="Times New Roman"/>
                <w:b/>
                <w:i/>
                <w:iCs/>
                <w:sz w:val="28"/>
                <w:szCs w:val="28"/>
              </w:rPr>
              <w:t>оценка</w:t>
            </w:r>
            <w:r w:rsidRPr="00AE6180">
              <w:rPr>
                <w:rFonts w:ascii="Times New Roman" w:hAnsi="Times New Roman" w:cs="Times New Roman"/>
                <w:i/>
                <w:iCs/>
                <w:sz w:val="28"/>
                <w:szCs w:val="28"/>
              </w:rPr>
              <w:t xml:space="preserve"> </w:t>
            </w:r>
            <w:r w:rsidRPr="00AE6180">
              <w:rPr>
                <w:rFonts w:ascii="Times New Roman" w:hAnsi="Times New Roman" w:cs="Times New Roman"/>
                <w:sz w:val="28"/>
                <w:szCs w:val="28"/>
              </w:rPr>
              <w:t xml:space="preserve">– выделение и осознание учащимся того, что уже усвоено и что еще нужно </w:t>
            </w:r>
            <w:proofErr w:type="gramStart"/>
            <w:r w:rsidRPr="00AE6180">
              <w:rPr>
                <w:rFonts w:ascii="Times New Roman" w:hAnsi="Times New Roman" w:cs="Times New Roman"/>
                <w:sz w:val="28"/>
                <w:szCs w:val="28"/>
              </w:rPr>
              <w:t>усвоить</w:t>
            </w:r>
            <w:proofErr w:type="gramEnd"/>
            <w:r w:rsidRPr="00AE6180">
              <w:rPr>
                <w:rFonts w:ascii="Times New Roman" w:hAnsi="Times New Roman" w:cs="Times New Roman"/>
                <w:sz w:val="28"/>
                <w:szCs w:val="28"/>
              </w:rPr>
              <w:t>, осознание качества и уровня усвоения;</w:t>
            </w:r>
          </w:p>
          <w:p w:rsidR="0034728F" w:rsidRPr="00AE6180" w:rsidRDefault="0034728F" w:rsidP="002F2F77">
            <w:pPr>
              <w:spacing w:after="0" w:line="240" w:lineRule="auto"/>
              <w:ind w:firstLine="709"/>
              <w:rPr>
                <w:rFonts w:ascii="Times New Roman" w:hAnsi="Times New Roman" w:cs="Times New Roman"/>
                <w:sz w:val="28"/>
                <w:szCs w:val="28"/>
              </w:rPr>
            </w:pPr>
            <w:r w:rsidRPr="00AE6180">
              <w:rPr>
                <w:rFonts w:ascii="Times New Roman" w:hAnsi="Times New Roman" w:cs="Times New Roman"/>
                <w:sz w:val="28"/>
                <w:szCs w:val="28"/>
              </w:rPr>
              <w:t xml:space="preserve">- </w:t>
            </w:r>
            <w:proofErr w:type="spellStart"/>
            <w:r w:rsidRPr="00AE6180">
              <w:rPr>
                <w:rFonts w:ascii="Times New Roman" w:hAnsi="Times New Roman" w:cs="Times New Roman"/>
                <w:b/>
                <w:i/>
                <w:iCs/>
                <w:sz w:val="28"/>
                <w:szCs w:val="28"/>
              </w:rPr>
              <w:t>саморегуляция</w:t>
            </w:r>
            <w:proofErr w:type="spellEnd"/>
            <w:r w:rsidRPr="00AE6180">
              <w:rPr>
                <w:rFonts w:ascii="Times New Roman" w:hAnsi="Times New Roman" w:cs="Times New Roman"/>
                <w:i/>
                <w:iCs/>
                <w:sz w:val="28"/>
                <w:szCs w:val="28"/>
              </w:rPr>
              <w:t xml:space="preserve"> </w:t>
            </w:r>
            <w:r w:rsidRPr="00AE6180">
              <w:rPr>
                <w:rFonts w:ascii="Times New Roman" w:hAnsi="Times New Roman" w:cs="Times New Roman"/>
                <w:sz w:val="28"/>
                <w:szCs w:val="28"/>
              </w:rPr>
              <w:t>как способность к мобилизации сил и энергии, к волевому усилию (к выбору в ситуации мотивационного конфликта) и к преодолению препятствий.</w:t>
            </w:r>
          </w:p>
          <w:p w:rsidR="00E46209" w:rsidRPr="00AE6180" w:rsidRDefault="00E46209" w:rsidP="002F2F77">
            <w:pPr>
              <w:spacing w:after="0" w:line="240" w:lineRule="auto"/>
              <w:ind w:firstLine="709"/>
              <w:rPr>
                <w:rFonts w:ascii="Times New Roman" w:eastAsia="Times New Roman" w:hAnsi="Times New Roman" w:cs="Times New Roman"/>
                <w:sz w:val="28"/>
                <w:szCs w:val="28"/>
                <w:lang w:eastAsia="ru-RU"/>
              </w:rPr>
            </w:pPr>
          </w:p>
          <w:p w:rsidR="0022300D" w:rsidRPr="00AE6180" w:rsidRDefault="00F91100" w:rsidP="002F2F77">
            <w:pPr>
              <w:spacing w:after="0" w:line="240" w:lineRule="auto"/>
              <w:ind w:firstLine="709"/>
              <w:rPr>
                <w:rFonts w:ascii="Times New Roman" w:hAnsi="Times New Roman" w:cs="Times New Roman"/>
                <w:sz w:val="28"/>
                <w:szCs w:val="28"/>
              </w:rPr>
            </w:pPr>
            <w:r w:rsidRPr="00AE6180">
              <w:rPr>
                <w:rFonts w:ascii="Times New Roman" w:eastAsia="Times New Roman" w:hAnsi="Times New Roman" w:cs="Times New Roman"/>
                <w:sz w:val="28"/>
                <w:szCs w:val="28"/>
                <w:lang w:eastAsia="ru-RU"/>
              </w:rPr>
              <w:t xml:space="preserve"> Мы на уроках должны научить учащихся самих ставить цель, составлять план для достижения этой цели</w:t>
            </w:r>
            <w:r w:rsidR="009F7F98" w:rsidRPr="00AE6180">
              <w:rPr>
                <w:rFonts w:ascii="Times New Roman" w:eastAsia="Times New Roman" w:hAnsi="Times New Roman" w:cs="Times New Roman"/>
                <w:sz w:val="28"/>
                <w:szCs w:val="28"/>
                <w:lang w:eastAsia="ru-RU"/>
              </w:rPr>
              <w:t xml:space="preserve"> и корректировать его в процессе работы по мере необходимости</w:t>
            </w:r>
            <w:r w:rsidRPr="00AE6180">
              <w:rPr>
                <w:rFonts w:ascii="Times New Roman" w:eastAsia="Times New Roman" w:hAnsi="Times New Roman" w:cs="Times New Roman"/>
                <w:sz w:val="28"/>
                <w:szCs w:val="28"/>
                <w:lang w:eastAsia="ru-RU"/>
              </w:rPr>
              <w:t xml:space="preserve">, предполагать </w:t>
            </w:r>
            <w:r w:rsidR="00187148" w:rsidRPr="00AE6180">
              <w:rPr>
                <w:rFonts w:ascii="Times New Roman" w:eastAsia="Times New Roman" w:hAnsi="Times New Roman" w:cs="Times New Roman"/>
                <w:sz w:val="28"/>
                <w:szCs w:val="28"/>
                <w:lang w:eastAsia="ru-RU"/>
              </w:rPr>
              <w:t xml:space="preserve">каких результатов </w:t>
            </w:r>
            <w:r w:rsidR="006C7B42" w:rsidRPr="00AE6180">
              <w:rPr>
                <w:rFonts w:ascii="Times New Roman" w:eastAsia="Times New Roman" w:hAnsi="Times New Roman" w:cs="Times New Roman"/>
                <w:sz w:val="28"/>
                <w:szCs w:val="28"/>
                <w:lang w:eastAsia="ru-RU"/>
              </w:rPr>
              <w:t>они,</w:t>
            </w:r>
            <w:r w:rsidR="00187148" w:rsidRPr="00AE6180">
              <w:rPr>
                <w:rFonts w:ascii="Times New Roman" w:eastAsia="Times New Roman" w:hAnsi="Times New Roman" w:cs="Times New Roman"/>
                <w:sz w:val="28"/>
                <w:szCs w:val="28"/>
                <w:lang w:eastAsia="ru-RU"/>
              </w:rPr>
              <w:t xml:space="preserve"> достигнут </w:t>
            </w:r>
            <w:r w:rsidRPr="00AE6180">
              <w:rPr>
                <w:rFonts w:ascii="Times New Roman" w:eastAsia="Times New Roman" w:hAnsi="Times New Roman" w:cs="Times New Roman"/>
                <w:sz w:val="28"/>
                <w:szCs w:val="28"/>
                <w:lang w:eastAsia="ru-RU"/>
              </w:rPr>
              <w:t xml:space="preserve">и оценивать  </w:t>
            </w:r>
            <w:r w:rsidR="00187148" w:rsidRPr="00AE6180">
              <w:rPr>
                <w:rFonts w:ascii="Times New Roman" w:eastAsia="Times New Roman" w:hAnsi="Times New Roman" w:cs="Times New Roman"/>
                <w:sz w:val="28"/>
                <w:szCs w:val="28"/>
                <w:lang w:eastAsia="ru-RU"/>
              </w:rPr>
              <w:t xml:space="preserve">достигнутые  результаты. </w:t>
            </w:r>
            <w:r w:rsidR="009F7F98" w:rsidRPr="00AE6180">
              <w:rPr>
                <w:rFonts w:ascii="Times New Roman" w:eastAsia="Times New Roman" w:hAnsi="Times New Roman" w:cs="Times New Roman"/>
                <w:sz w:val="28"/>
                <w:szCs w:val="28"/>
                <w:lang w:eastAsia="ru-RU"/>
              </w:rPr>
              <w:t xml:space="preserve">        </w:t>
            </w:r>
            <w:r w:rsidR="0022300D" w:rsidRPr="00AE6180">
              <w:rPr>
                <w:rFonts w:ascii="Times New Roman" w:hAnsi="Times New Roman" w:cs="Times New Roman"/>
                <w:sz w:val="28"/>
                <w:szCs w:val="28"/>
              </w:rPr>
              <w:t>Показателями развития регулятивных универсальных учебных действий могут служить параметры структурн</w:t>
            </w:r>
            <w:proofErr w:type="gramStart"/>
            <w:r w:rsidR="0022300D" w:rsidRPr="00AE6180">
              <w:rPr>
                <w:rFonts w:ascii="Times New Roman" w:hAnsi="Times New Roman" w:cs="Times New Roman"/>
                <w:sz w:val="28"/>
                <w:szCs w:val="28"/>
              </w:rPr>
              <w:t>о-</w:t>
            </w:r>
            <w:proofErr w:type="gramEnd"/>
            <w:r w:rsidR="0022300D" w:rsidRPr="00AE6180">
              <w:rPr>
                <w:rFonts w:ascii="Times New Roman" w:hAnsi="Times New Roman" w:cs="Times New Roman"/>
                <w:sz w:val="28"/>
                <w:szCs w:val="28"/>
              </w:rPr>
              <w:t xml:space="preserve"> функционального анализа</w:t>
            </w:r>
            <w:r w:rsidR="0022300D" w:rsidRPr="00AE6180">
              <w:rPr>
                <w:rFonts w:ascii="Times New Roman" w:hAnsi="Times New Roman" w:cs="Times New Roman"/>
                <w:b/>
                <w:bCs/>
                <w:sz w:val="28"/>
                <w:szCs w:val="28"/>
              </w:rPr>
              <w:t xml:space="preserve"> </w:t>
            </w:r>
            <w:r w:rsidR="0022300D" w:rsidRPr="00AE6180">
              <w:rPr>
                <w:rFonts w:ascii="Times New Roman" w:hAnsi="Times New Roman" w:cs="Times New Roman"/>
                <w:sz w:val="28"/>
                <w:szCs w:val="28"/>
              </w:rPr>
              <w:lastRenderedPageBreak/>
              <w:t>деятельности, включая ориент</w:t>
            </w:r>
            <w:r w:rsidR="003A69AD" w:rsidRPr="00AE6180">
              <w:rPr>
                <w:rFonts w:ascii="Times New Roman" w:hAnsi="Times New Roman" w:cs="Times New Roman"/>
                <w:sz w:val="28"/>
                <w:szCs w:val="28"/>
              </w:rPr>
              <w:t>и</w:t>
            </w:r>
            <w:r w:rsidR="0022300D" w:rsidRPr="00AE6180">
              <w:rPr>
                <w:rFonts w:ascii="Times New Roman" w:hAnsi="Times New Roman" w:cs="Times New Roman"/>
                <w:sz w:val="28"/>
                <w:szCs w:val="28"/>
              </w:rPr>
              <w:t>ровочную, контрольную и исполнительную части действия.</w:t>
            </w:r>
          </w:p>
          <w:p w:rsidR="00265BE5" w:rsidRPr="00AE6180" w:rsidRDefault="00265BE5" w:rsidP="002F2F77">
            <w:pPr>
              <w:pStyle w:val="a4"/>
              <w:ind w:firstLine="709"/>
              <w:jc w:val="both"/>
              <w:rPr>
                <w:sz w:val="28"/>
                <w:szCs w:val="28"/>
              </w:rPr>
            </w:pPr>
            <w:proofErr w:type="spellStart"/>
            <w:r w:rsidRPr="00AE6180">
              <w:rPr>
                <w:sz w:val="28"/>
                <w:szCs w:val="28"/>
              </w:rPr>
              <w:t>Целеполагание</w:t>
            </w:r>
            <w:proofErr w:type="spellEnd"/>
            <w:r w:rsidRPr="00AE6180">
              <w:rPr>
                <w:sz w:val="28"/>
                <w:szCs w:val="28"/>
              </w:rPr>
              <w:t xml:space="preserve"> как осмысление предложенной цели важно для организации учебной деятельности. При этом отметим, что цель урока, которую ставит перед собой учитель, и цель урока, сообщаемая детям, </w:t>
            </w:r>
            <w:proofErr w:type="gramStart"/>
            <w:r w:rsidRPr="00AE6180">
              <w:rPr>
                <w:sz w:val="28"/>
                <w:szCs w:val="28"/>
              </w:rPr>
              <w:t>созвучны</w:t>
            </w:r>
            <w:proofErr w:type="gramEnd"/>
            <w:r w:rsidRPr="00AE6180">
              <w:rPr>
                <w:sz w:val="28"/>
                <w:szCs w:val="28"/>
              </w:rPr>
              <w:t xml:space="preserve">, но не одинаковы. Цель урока для учителя – есть проекция образовательного результата, и она отличается </w:t>
            </w:r>
            <w:proofErr w:type="gramStart"/>
            <w:r w:rsidRPr="00AE6180">
              <w:rPr>
                <w:sz w:val="28"/>
                <w:szCs w:val="28"/>
              </w:rPr>
              <w:t>более развёрнутой</w:t>
            </w:r>
            <w:proofErr w:type="gramEnd"/>
            <w:r w:rsidRPr="00AE6180">
              <w:rPr>
                <w:sz w:val="28"/>
                <w:szCs w:val="28"/>
              </w:rPr>
              <w:t xml:space="preserve"> формулировкой. Учащиеся должны цель урока осознать и принять, то есть видеть актуальность  цели для конкретной личности.</w:t>
            </w:r>
            <w:r w:rsidR="002F2F77" w:rsidRPr="00AE6180">
              <w:rPr>
                <w:sz w:val="28"/>
                <w:szCs w:val="28"/>
              </w:rPr>
              <w:t xml:space="preserve"> 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w:t>
            </w:r>
          </w:p>
          <w:p w:rsidR="002F2F77" w:rsidRPr="00AE6180" w:rsidRDefault="003A69AD" w:rsidP="002F2F77">
            <w:pPr>
              <w:pStyle w:val="a4"/>
              <w:ind w:firstLine="709"/>
              <w:jc w:val="both"/>
              <w:rPr>
                <w:sz w:val="28"/>
                <w:szCs w:val="28"/>
              </w:rPr>
            </w:pPr>
            <w:r w:rsidRPr="00AE6180">
              <w:rPr>
                <w:sz w:val="28"/>
                <w:szCs w:val="28"/>
              </w:rPr>
              <w:t xml:space="preserve"> Доцент, кандидат педагогических наук З. А. Кокарева выделили основные приемы организации принятия цели:</w:t>
            </w:r>
          </w:p>
          <w:p w:rsidR="002F2F77" w:rsidRPr="00AE6180" w:rsidRDefault="00265BE5" w:rsidP="002F2F77">
            <w:pPr>
              <w:pStyle w:val="a4"/>
              <w:ind w:firstLine="709"/>
              <w:jc w:val="both"/>
              <w:rPr>
                <w:sz w:val="28"/>
                <w:szCs w:val="28"/>
              </w:rPr>
            </w:pPr>
            <w:r w:rsidRPr="00AE6180">
              <w:rPr>
                <w:sz w:val="28"/>
                <w:szCs w:val="28"/>
              </w:rPr>
              <w:t xml:space="preserve">– опора на личный жизненный опыт </w:t>
            </w:r>
            <w:proofErr w:type="gramStart"/>
            <w:r w:rsidRPr="00AE6180">
              <w:rPr>
                <w:sz w:val="28"/>
                <w:szCs w:val="28"/>
              </w:rPr>
              <w:t>обучающихся</w:t>
            </w:r>
            <w:proofErr w:type="gramEnd"/>
            <w:r w:rsidRPr="00AE6180">
              <w:rPr>
                <w:sz w:val="28"/>
                <w:szCs w:val="28"/>
              </w:rPr>
              <w:t>;</w:t>
            </w:r>
          </w:p>
          <w:p w:rsidR="002F2F77" w:rsidRPr="00AE6180" w:rsidRDefault="00265BE5" w:rsidP="002F2F77">
            <w:pPr>
              <w:pStyle w:val="a4"/>
              <w:ind w:firstLine="709"/>
              <w:jc w:val="both"/>
              <w:rPr>
                <w:sz w:val="28"/>
                <w:szCs w:val="28"/>
              </w:rPr>
            </w:pPr>
            <w:r w:rsidRPr="00AE6180">
              <w:rPr>
                <w:sz w:val="28"/>
                <w:szCs w:val="28"/>
              </w:rPr>
              <w:t>– использование занимательного игрового материала;</w:t>
            </w:r>
          </w:p>
          <w:p w:rsidR="002F2F77" w:rsidRPr="00AE6180" w:rsidRDefault="00265BE5" w:rsidP="002F2F77">
            <w:pPr>
              <w:pStyle w:val="a4"/>
              <w:ind w:firstLine="709"/>
              <w:jc w:val="both"/>
              <w:rPr>
                <w:sz w:val="28"/>
                <w:szCs w:val="28"/>
              </w:rPr>
            </w:pPr>
            <w:r w:rsidRPr="00AE6180">
              <w:rPr>
                <w:sz w:val="28"/>
                <w:szCs w:val="28"/>
              </w:rPr>
              <w:t xml:space="preserve">– создание проблемной ситуации в процессе </w:t>
            </w:r>
            <w:proofErr w:type="spellStart"/>
            <w:r w:rsidRPr="00AE6180">
              <w:rPr>
                <w:sz w:val="28"/>
                <w:szCs w:val="28"/>
              </w:rPr>
              <w:t>целеполагания</w:t>
            </w:r>
            <w:proofErr w:type="spellEnd"/>
            <w:r w:rsidRPr="00AE6180">
              <w:rPr>
                <w:sz w:val="28"/>
                <w:szCs w:val="28"/>
              </w:rPr>
              <w:t>;</w:t>
            </w:r>
          </w:p>
          <w:p w:rsidR="00265BE5" w:rsidRPr="00AE6180" w:rsidRDefault="00265BE5" w:rsidP="002F2F77">
            <w:pPr>
              <w:pStyle w:val="a4"/>
              <w:ind w:firstLine="709"/>
              <w:jc w:val="both"/>
              <w:rPr>
                <w:sz w:val="28"/>
                <w:szCs w:val="28"/>
              </w:rPr>
            </w:pPr>
            <w:r w:rsidRPr="00AE6180">
              <w:rPr>
                <w:sz w:val="28"/>
                <w:szCs w:val="28"/>
              </w:rPr>
              <w:t>– выбор цели из предложенных учителем формулировок, обоснование выбора цели;</w:t>
            </w:r>
          </w:p>
          <w:p w:rsidR="00265BE5" w:rsidRPr="00AE6180" w:rsidRDefault="00265BE5" w:rsidP="002F2F77">
            <w:pPr>
              <w:pStyle w:val="a4"/>
              <w:ind w:firstLine="709"/>
              <w:jc w:val="both"/>
              <w:rPr>
                <w:sz w:val="28"/>
                <w:szCs w:val="28"/>
              </w:rPr>
            </w:pPr>
            <w:r w:rsidRPr="00AE6180">
              <w:rPr>
                <w:sz w:val="28"/>
                <w:szCs w:val="28"/>
              </w:rPr>
              <w:t>– моделирование цели урока, введение понятия « учебная задача»;</w:t>
            </w:r>
          </w:p>
          <w:p w:rsidR="00265BE5" w:rsidRPr="00AE6180" w:rsidRDefault="00265BE5" w:rsidP="002F2F77">
            <w:pPr>
              <w:pStyle w:val="a4"/>
              <w:ind w:firstLine="709"/>
              <w:jc w:val="both"/>
              <w:rPr>
                <w:sz w:val="28"/>
                <w:szCs w:val="28"/>
              </w:rPr>
            </w:pPr>
            <w:r w:rsidRPr="00AE6180">
              <w:rPr>
                <w:sz w:val="28"/>
                <w:szCs w:val="28"/>
              </w:rPr>
              <w:t xml:space="preserve">– постановка </w:t>
            </w:r>
            <w:proofErr w:type="gramStart"/>
            <w:r w:rsidRPr="00AE6180">
              <w:rPr>
                <w:sz w:val="28"/>
                <w:szCs w:val="28"/>
              </w:rPr>
              <w:t>цели</w:t>
            </w:r>
            <w:proofErr w:type="gramEnd"/>
            <w:r w:rsidRPr="00AE6180">
              <w:rPr>
                <w:sz w:val="28"/>
                <w:szCs w:val="28"/>
              </w:rPr>
              <w:t xml:space="preserve"> в том числе и на длительный период времени с помощью карты знаний, маршрута движения.</w:t>
            </w:r>
          </w:p>
          <w:p w:rsidR="00265BE5" w:rsidRPr="00AE6180" w:rsidRDefault="00265BE5" w:rsidP="002F2F77">
            <w:pPr>
              <w:pStyle w:val="a4"/>
              <w:ind w:firstLine="709"/>
              <w:jc w:val="both"/>
              <w:rPr>
                <w:sz w:val="28"/>
                <w:szCs w:val="28"/>
              </w:rPr>
            </w:pPr>
            <w:r w:rsidRPr="00AE6180">
              <w:rPr>
                <w:sz w:val="28"/>
                <w:szCs w:val="28"/>
              </w:rPr>
              <w:t>Формирование УУД планирования происходит с введения определения понятия «план». План – это порядок, последовательность действий;  планом - алгоритм, инструкция.</w:t>
            </w:r>
          </w:p>
          <w:p w:rsidR="00265BE5" w:rsidRPr="00AE6180" w:rsidRDefault="00265BE5" w:rsidP="002F2F77">
            <w:pPr>
              <w:pStyle w:val="a4"/>
              <w:ind w:firstLine="709"/>
              <w:jc w:val="both"/>
              <w:rPr>
                <w:sz w:val="28"/>
                <w:szCs w:val="28"/>
              </w:rPr>
            </w:pPr>
            <w:r w:rsidRPr="00AE6180">
              <w:rPr>
                <w:sz w:val="28"/>
                <w:szCs w:val="28"/>
              </w:rPr>
              <w:t>Для формирования УУД планирования собственной учебной деятельности эффективны следующие приёмы: обсуждение готового плана решения учебной задачи; работа с деформированным планом решения учебной задачи; использование плана с недостающими или избыточными пунктами; составление своего плана решения учебной задачи.</w:t>
            </w:r>
          </w:p>
          <w:p w:rsidR="00265BE5" w:rsidRPr="00AE6180" w:rsidRDefault="00265BE5" w:rsidP="002F2F77">
            <w:pPr>
              <w:pStyle w:val="a4"/>
              <w:ind w:firstLine="709"/>
              <w:jc w:val="both"/>
              <w:rPr>
                <w:sz w:val="28"/>
                <w:szCs w:val="28"/>
              </w:rPr>
            </w:pPr>
            <w:r w:rsidRPr="00AE6180">
              <w:rPr>
                <w:sz w:val="28"/>
                <w:szCs w:val="28"/>
              </w:rPr>
              <w:t xml:space="preserve">Работа по планированию своих действий способствует развитию осознанности выполняемой деятельности, </w:t>
            </w:r>
            <w:proofErr w:type="gramStart"/>
            <w:r w:rsidRPr="00AE6180">
              <w:rPr>
                <w:sz w:val="28"/>
                <w:szCs w:val="28"/>
              </w:rPr>
              <w:t>контроля за</w:t>
            </w:r>
            <w:proofErr w:type="gramEnd"/>
            <w:r w:rsidRPr="00AE6180">
              <w:rPr>
                <w:sz w:val="28"/>
                <w:szCs w:val="28"/>
              </w:rPr>
              <w:t xml:space="preserve"> достижением цели, оценивания, выявления причин ошибок и их коррекции.</w:t>
            </w:r>
          </w:p>
          <w:p w:rsidR="00265BE5" w:rsidRPr="00AE6180" w:rsidRDefault="00265BE5" w:rsidP="002F2F77">
            <w:pPr>
              <w:pStyle w:val="a4"/>
              <w:ind w:firstLine="709"/>
              <w:jc w:val="both"/>
              <w:rPr>
                <w:sz w:val="28"/>
                <w:szCs w:val="28"/>
              </w:rPr>
            </w:pPr>
            <w:r w:rsidRPr="00AE6180">
              <w:rPr>
                <w:sz w:val="28"/>
                <w:szCs w:val="28"/>
              </w:rPr>
              <w:t xml:space="preserve">Не менее важные компоненты учебной деятельности – контроль и оценка. Согласно мнению Д.Б. </w:t>
            </w:r>
            <w:proofErr w:type="spellStart"/>
            <w:r w:rsidRPr="00AE6180">
              <w:rPr>
                <w:sz w:val="28"/>
                <w:szCs w:val="28"/>
              </w:rPr>
              <w:t>Эльконина</w:t>
            </w:r>
            <w:proofErr w:type="spellEnd"/>
            <w:r w:rsidRPr="00AE6180">
              <w:rPr>
                <w:sz w:val="28"/>
                <w:szCs w:val="28"/>
              </w:rPr>
              <w:t xml:space="preserve">, под контролем следует понимать, прежде всего, </w:t>
            </w:r>
            <w:proofErr w:type="gramStart"/>
            <w:r w:rsidRPr="00AE6180">
              <w:rPr>
                <w:sz w:val="28"/>
                <w:szCs w:val="28"/>
              </w:rPr>
              <w:t>контроль за</w:t>
            </w:r>
            <w:proofErr w:type="gramEnd"/>
            <w:r w:rsidRPr="00AE6180">
              <w:rPr>
                <w:sz w:val="28"/>
                <w:szCs w:val="28"/>
              </w:rPr>
              <w:t xml:space="preserve"> правильностью и полнотой выполнения операций, входящих в состав </w:t>
            </w:r>
            <w:r w:rsidRPr="00AE6180">
              <w:rPr>
                <w:sz w:val="28"/>
                <w:szCs w:val="28"/>
              </w:rPr>
              <w:lastRenderedPageBreak/>
              <w:t xml:space="preserve">действий. </w:t>
            </w:r>
          </w:p>
          <w:p w:rsidR="00265BE5" w:rsidRPr="00AE6180" w:rsidRDefault="00265BE5" w:rsidP="002F2F77">
            <w:pPr>
              <w:pStyle w:val="a4"/>
              <w:ind w:firstLine="709"/>
              <w:jc w:val="both"/>
              <w:rPr>
                <w:sz w:val="28"/>
                <w:szCs w:val="28"/>
              </w:rPr>
            </w:pPr>
            <w:r w:rsidRPr="00AE6180">
              <w:rPr>
                <w:sz w:val="28"/>
                <w:szCs w:val="28"/>
              </w:rPr>
              <w:t>Что касается действия оценки, то она напрямую связана с действием контроля. Основная функция содержательной оценки в этом случае заключается в том, чтобы определить, с одной стороны, степень освоения учащимися заданного способа действия, с другой стороны, продвижение учащихся относительно уже освоенного уровня способа действия.</w:t>
            </w:r>
          </w:p>
          <w:p w:rsidR="00265BE5" w:rsidRPr="00AE6180" w:rsidRDefault="00265BE5" w:rsidP="002F2F77">
            <w:pPr>
              <w:pStyle w:val="a4"/>
              <w:ind w:firstLine="709"/>
              <w:jc w:val="both"/>
              <w:rPr>
                <w:sz w:val="28"/>
                <w:szCs w:val="28"/>
              </w:rPr>
            </w:pPr>
            <w:r w:rsidRPr="00AE6180">
              <w:rPr>
                <w:sz w:val="28"/>
                <w:szCs w:val="28"/>
              </w:rPr>
              <w:t xml:space="preserve">Самооценка начинается там, где ребенок </w:t>
            </w:r>
            <w:r w:rsidRPr="00AE6180">
              <w:rPr>
                <w:b/>
                <w:bCs/>
                <w:sz w:val="28"/>
                <w:szCs w:val="28"/>
              </w:rPr>
              <w:t xml:space="preserve">сам </w:t>
            </w:r>
            <w:r w:rsidRPr="00AE6180">
              <w:rPr>
                <w:sz w:val="28"/>
                <w:szCs w:val="28"/>
              </w:rPr>
              <w:t>участвует в производстве оценки — в выработке ее критериев, в применении этих критериев к разным конкретным ситуациям. Да, критерии и способы оценивания дети получают от взрослых. Но если ребенок не допущен к производству оценочных критериев, к их деликатной подстройке к каждой конкретной ситуации, то он несамостоятелен в оценке. Сотрудничество с учителем в выборе критериев оценки направлено, прежде всего, на развитие у школьников способностей и умений самооценивания как важнейшей составляющей самообучения.</w:t>
            </w:r>
          </w:p>
          <w:p w:rsidR="00265BE5" w:rsidRPr="00AE6180" w:rsidRDefault="00265BE5" w:rsidP="002F2F77">
            <w:pPr>
              <w:pStyle w:val="a4"/>
              <w:ind w:firstLine="709"/>
              <w:jc w:val="both"/>
              <w:rPr>
                <w:sz w:val="28"/>
                <w:szCs w:val="28"/>
              </w:rPr>
            </w:pPr>
            <w:r w:rsidRPr="00AE6180">
              <w:rPr>
                <w:sz w:val="28"/>
                <w:szCs w:val="28"/>
              </w:rPr>
              <w:t xml:space="preserve">Самооценка отражает степень развития у ребенка чувства самоуважения, ощущения собственной ценности и позитивного отношения ко всему тому, что входит в сферу его </w:t>
            </w:r>
            <w:proofErr w:type="gramStart"/>
            <w:r w:rsidRPr="006C7971">
              <w:rPr>
                <w:b/>
                <w:sz w:val="28"/>
                <w:szCs w:val="28"/>
              </w:rPr>
              <w:t>Я</w:t>
            </w:r>
            <w:r w:rsidRPr="00AE6180">
              <w:rPr>
                <w:sz w:val="28"/>
                <w:szCs w:val="28"/>
              </w:rPr>
              <w:t>.</w:t>
            </w:r>
            <w:proofErr w:type="gramEnd"/>
            <w:r w:rsidRPr="00AE6180">
              <w:rPr>
                <w:sz w:val="28"/>
                <w:szCs w:val="28"/>
              </w:rPr>
              <w:t xml:space="preserve"> Поэтому низкая самооценка предполагает неприятие себя, самоотрицание, негативное отношение к своей личности.</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p>
          <w:p w:rsidR="006E1254"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b/>
                <w:bCs/>
                <w:sz w:val="28"/>
                <w:szCs w:val="28"/>
                <w:lang w:eastAsia="ru-RU"/>
              </w:rPr>
              <w:t>Условия формирования и развития регулятивных действий</w:t>
            </w:r>
          </w:p>
          <w:p w:rsidR="00A5539F" w:rsidRPr="00AE6180" w:rsidRDefault="006E1254"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1. </w:t>
            </w:r>
            <w:r w:rsidR="00A5539F" w:rsidRPr="00AE6180">
              <w:rPr>
                <w:rFonts w:ascii="Times New Roman" w:eastAsia="Times New Roman" w:hAnsi="Times New Roman" w:cs="Times New Roman"/>
                <w:sz w:val="28"/>
                <w:szCs w:val="28"/>
                <w:lang w:eastAsia="ru-RU"/>
              </w:rPr>
              <w:t>С начала обучения необходимо приучать ученика использовать в</w:t>
            </w:r>
            <w:r w:rsidR="0022300D" w:rsidRPr="00AE6180">
              <w:rPr>
                <w:rFonts w:ascii="Times New Roman" w:eastAsia="Times New Roman" w:hAnsi="Times New Roman" w:cs="Times New Roman"/>
                <w:sz w:val="28"/>
                <w:szCs w:val="28"/>
                <w:lang w:eastAsia="ru-RU"/>
              </w:rPr>
              <w:t xml:space="preserve"> своей работе </w:t>
            </w:r>
            <w:r w:rsidR="00A5539F" w:rsidRPr="00AE6180">
              <w:rPr>
                <w:rFonts w:ascii="Times New Roman" w:eastAsia="Times New Roman" w:hAnsi="Times New Roman" w:cs="Times New Roman"/>
                <w:sz w:val="28"/>
                <w:szCs w:val="28"/>
                <w:lang w:eastAsia="ru-RU"/>
              </w:rPr>
              <w:t xml:space="preserve"> планирование действий по решению учебной задачи, стимуляция действий, (для того чтобы…(цель)…надо…(действие)), контроль над качеством выполняемых действий, оценку этого качества и полученного результата, коррекцию допущенных в процессе деятельности ошибок.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2. Перед ребенком ставится задача оценивания результатов деятельности. Предметом оценивания ученика должны стать учебные действия и их результаты, способы учебного взаимодействия, собственные </w:t>
            </w:r>
            <w:r w:rsidR="006E1254" w:rsidRPr="00AE6180">
              <w:rPr>
                <w:rFonts w:ascii="Times New Roman" w:eastAsia="Times New Roman" w:hAnsi="Times New Roman" w:cs="Times New Roman"/>
                <w:sz w:val="28"/>
                <w:szCs w:val="28"/>
                <w:lang w:eastAsia="ru-RU"/>
              </w:rPr>
              <w:t>возможности.</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3. С учащимися регулярно обсуждаются изменения в учебной деятельности на основе сравнения его предшествующих и последующих достижений, анализ причин не удач и выделения недостающих операций и условий, которые обеспечили бы успешное выполнение учебной задачи.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4. Оценка становится необходима, для того чтобы разобраться и понять, что именно и каким образом следует совершенствовать. </w:t>
            </w:r>
          </w:p>
          <w:p w:rsidR="00A5539F" w:rsidRPr="00AE6180" w:rsidRDefault="006E1254"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5</w:t>
            </w:r>
            <w:r w:rsidR="00A5539F" w:rsidRPr="00AE6180">
              <w:rPr>
                <w:rFonts w:ascii="Times New Roman" w:eastAsia="Times New Roman" w:hAnsi="Times New Roman" w:cs="Times New Roman"/>
                <w:sz w:val="28"/>
                <w:szCs w:val="28"/>
                <w:lang w:eastAsia="ru-RU"/>
              </w:rPr>
              <w:t>. Поощрение детей за активность, познавательную инициативу, любые усилия, направленные на решение задачи любой ответ, даже не верный.</w:t>
            </w:r>
          </w:p>
          <w:p w:rsidR="00A5539F" w:rsidRPr="00AE6180" w:rsidRDefault="006E1254"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6</w:t>
            </w:r>
            <w:r w:rsidR="00A5539F" w:rsidRPr="00AE6180">
              <w:rPr>
                <w:rFonts w:ascii="Times New Roman" w:eastAsia="Times New Roman" w:hAnsi="Times New Roman" w:cs="Times New Roman"/>
                <w:sz w:val="28"/>
                <w:szCs w:val="28"/>
                <w:lang w:eastAsia="ru-RU"/>
              </w:rPr>
              <w:t>. Использование в образовательном процессе таких форм работы как:</w:t>
            </w:r>
          </w:p>
          <w:p w:rsidR="002B673D"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-организация взаимной проверки заданий,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w:t>
            </w:r>
            <w:r w:rsidR="002B673D" w:rsidRPr="00AE6180">
              <w:rPr>
                <w:rFonts w:ascii="Times New Roman" w:eastAsia="Times New Roman" w:hAnsi="Times New Roman" w:cs="Times New Roman"/>
                <w:sz w:val="28"/>
                <w:szCs w:val="28"/>
                <w:lang w:eastAsia="ru-RU"/>
              </w:rPr>
              <w:t xml:space="preserve"> </w:t>
            </w:r>
            <w:r w:rsidRPr="00AE6180">
              <w:rPr>
                <w:rFonts w:ascii="Times New Roman" w:eastAsia="Times New Roman" w:hAnsi="Times New Roman" w:cs="Times New Roman"/>
                <w:sz w:val="28"/>
                <w:szCs w:val="28"/>
                <w:lang w:eastAsia="ru-RU"/>
              </w:rPr>
              <w:t xml:space="preserve">взаимные задания групп,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w:t>
            </w:r>
            <w:r w:rsidR="002B673D" w:rsidRPr="00AE6180">
              <w:rPr>
                <w:rFonts w:ascii="Times New Roman" w:eastAsia="Times New Roman" w:hAnsi="Times New Roman" w:cs="Times New Roman"/>
                <w:sz w:val="28"/>
                <w:szCs w:val="28"/>
                <w:lang w:eastAsia="ru-RU"/>
              </w:rPr>
              <w:t xml:space="preserve"> </w:t>
            </w:r>
            <w:r w:rsidRPr="00AE6180">
              <w:rPr>
                <w:rFonts w:ascii="Times New Roman" w:eastAsia="Times New Roman" w:hAnsi="Times New Roman" w:cs="Times New Roman"/>
                <w:sz w:val="28"/>
                <w:szCs w:val="28"/>
                <w:lang w:eastAsia="ru-RU"/>
              </w:rPr>
              <w:t xml:space="preserve">учебный конфликт,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w:t>
            </w:r>
            <w:r w:rsidR="002B673D" w:rsidRPr="00AE6180">
              <w:rPr>
                <w:rFonts w:ascii="Times New Roman" w:eastAsia="Times New Roman" w:hAnsi="Times New Roman" w:cs="Times New Roman"/>
                <w:sz w:val="28"/>
                <w:szCs w:val="28"/>
                <w:lang w:eastAsia="ru-RU"/>
              </w:rPr>
              <w:t xml:space="preserve"> </w:t>
            </w:r>
            <w:r w:rsidRPr="00AE6180">
              <w:rPr>
                <w:rFonts w:ascii="Times New Roman" w:eastAsia="Times New Roman" w:hAnsi="Times New Roman" w:cs="Times New Roman"/>
                <w:sz w:val="28"/>
                <w:szCs w:val="28"/>
                <w:lang w:eastAsia="ru-RU"/>
              </w:rPr>
              <w:t>обсуждение участниками способов своего действия</w:t>
            </w:r>
            <w:r w:rsidR="002B673D" w:rsidRPr="00AE6180">
              <w:rPr>
                <w:rFonts w:ascii="Times New Roman" w:eastAsia="Times New Roman" w:hAnsi="Times New Roman" w:cs="Times New Roman"/>
                <w:sz w:val="28"/>
                <w:szCs w:val="28"/>
                <w:lang w:eastAsia="ru-RU"/>
              </w:rPr>
              <w:t>.</w:t>
            </w:r>
          </w:p>
          <w:p w:rsidR="002B673D" w:rsidRPr="00AE6180" w:rsidRDefault="002B673D" w:rsidP="002F2F77">
            <w:pPr>
              <w:spacing w:after="0" w:line="240" w:lineRule="auto"/>
              <w:ind w:firstLine="709"/>
              <w:rPr>
                <w:rFonts w:ascii="Times New Roman" w:eastAsia="Times New Roman" w:hAnsi="Times New Roman" w:cs="Times New Roman"/>
                <w:sz w:val="28"/>
                <w:szCs w:val="28"/>
                <w:lang w:eastAsia="ru-RU"/>
              </w:rPr>
            </w:pP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Для диагностики и формирования регулятивных универсальных учебных действий возможны следующие виды заданий: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lastRenderedPageBreak/>
              <w:t xml:space="preserve">- «преднамеренные ошибки»;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поиск информа</w:t>
            </w:r>
            <w:r w:rsidR="002B673D" w:rsidRPr="00AE6180">
              <w:rPr>
                <w:rFonts w:ascii="Times New Roman" w:eastAsia="Times New Roman" w:hAnsi="Times New Roman" w:cs="Times New Roman"/>
                <w:sz w:val="28"/>
                <w:szCs w:val="28"/>
                <w:lang w:eastAsia="ru-RU"/>
              </w:rPr>
              <w:t>ции в предложенных источниках</w:t>
            </w:r>
            <w:r w:rsidRPr="00AE6180">
              <w:rPr>
                <w:rFonts w:ascii="Times New Roman" w:eastAsia="Times New Roman" w:hAnsi="Times New Roman" w:cs="Times New Roman"/>
                <w:sz w:val="28"/>
                <w:szCs w:val="28"/>
                <w:lang w:eastAsia="ru-RU"/>
              </w:rPr>
              <w:t>;</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 диспут;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взаимоконтроль;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«ищу ошибки»</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 КОНОП (контрольный опрос на определенную проблему). </w:t>
            </w:r>
          </w:p>
          <w:p w:rsidR="00583D8A" w:rsidRPr="00AE6180" w:rsidRDefault="0022300D" w:rsidP="002F2F77">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Обозначить цели - только половина дела, главное — представлять пути их достижения. И этому тоже можно учиться. Помогут упражнения, где необходимо читать рисуночные или написанные планы, действовать по плану самостоятельно, корректировать планы, составлять алгоритмы, искать ошибку в алгоритмах, решать задачи на планирование, рисовать маршруты, составлять план по рассказу и рассказ по плану. Очень важно учить детей устанавливать причинно-следственные связи.</w:t>
            </w:r>
          </w:p>
          <w:p w:rsidR="00A5539F" w:rsidRPr="00AE6180" w:rsidRDefault="00A5539F" w:rsidP="002F2F77">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Степень помощи</w:t>
            </w:r>
            <w:r w:rsidR="006E1254" w:rsidRPr="00AE6180">
              <w:rPr>
                <w:rFonts w:ascii="Times New Roman" w:eastAsia="Times New Roman" w:hAnsi="Times New Roman" w:cs="Times New Roman"/>
                <w:sz w:val="28"/>
                <w:szCs w:val="28"/>
                <w:lang w:eastAsia="ru-RU"/>
              </w:rPr>
              <w:t xml:space="preserve"> учителя на уроках  зависит от условий</w:t>
            </w:r>
            <w:r w:rsidRPr="00AE6180">
              <w:rPr>
                <w:rFonts w:ascii="Times New Roman" w:eastAsia="Times New Roman" w:hAnsi="Times New Roman" w:cs="Times New Roman"/>
                <w:sz w:val="28"/>
                <w:szCs w:val="28"/>
                <w:lang w:eastAsia="ru-RU"/>
              </w:rPr>
              <w:t>, при которых оказывается помощь</w:t>
            </w:r>
            <w:r w:rsidR="006E1254" w:rsidRPr="00AE6180">
              <w:rPr>
                <w:rFonts w:ascii="Times New Roman" w:eastAsia="Times New Roman" w:hAnsi="Times New Roman" w:cs="Times New Roman"/>
                <w:sz w:val="28"/>
                <w:szCs w:val="28"/>
                <w:lang w:eastAsia="ru-RU"/>
              </w:rPr>
              <w:t xml:space="preserve"> и содержание помощи </w:t>
            </w:r>
            <w:r w:rsidR="00583D8A" w:rsidRPr="00AE6180">
              <w:rPr>
                <w:rFonts w:ascii="Times New Roman" w:eastAsia="Times New Roman" w:hAnsi="Times New Roman" w:cs="Times New Roman"/>
                <w:sz w:val="28"/>
                <w:szCs w:val="28"/>
                <w:lang w:eastAsia="ru-RU"/>
              </w:rPr>
              <w:t>так же различно</w:t>
            </w:r>
            <w:r w:rsidR="006E1254" w:rsidRPr="00AE6180">
              <w:rPr>
                <w:rFonts w:ascii="Times New Roman" w:eastAsia="Times New Roman" w:hAnsi="Times New Roman" w:cs="Times New Roman"/>
                <w:sz w:val="28"/>
                <w:szCs w:val="28"/>
                <w:lang w:eastAsia="ru-RU"/>
              </w:rPr>
              <w:t>.</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1. Действие выполняется неуверенно - одобрение, поддержка</w:t>
            </w:r>
          </w:p>
          <w:p w:rsidR="0030429C"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 2. Возникают трудности, остановка - замечания «Попробуй еще раз», «Выполняй дальше» </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3. Действие выполняется ошибочн</w:t>
            </w:r>
            <w:proofErr w:type="gramStart"/>
            <w:r w:rsidRPr="00AE6180">
              <w:rPr>
                <w:rFonts w:ascii="Times New Roman" w:eastAsia="Times New Roman" w:hAnsi="Times New Roman" w:cs="Times New Roman"/>
                <w:sz w:val="28"/>
                <w:szCs w:val="28"/>
                <w:lang w:eastAsia="ru-RU"/>
              </w:rPr>
              <w:t>о</w:t>
            </w:r>
            <w:r w:rsidR="006E1254" w:rsidRPr="00AE6180">
              <w:rPr>
                <w:rFonts w:ascii="Times New Roman" w:eastAsia="Times New Roman" w:hAnsi="Times New Roman" w:cs="Times New Roman"/>
                <w:sz w:val="28"/>
                <w:szCs w:val="28"/>
                <w:lang w:eastAsia="ru-RU"/>
              </w:rPr>
              <w:t>-</w:t>
            </w:r>
            <w:proofErr w:type="gramEnd"/>
            <w:r w:rsidRPr="00AE6180">
              <w:rPr>
                <w:rFonts w:ascii="Times New Roman" w:eastAsia="Times New Roman" w:hAnsi="Times New Roman" w:cs="Times New Roman"/>
                <w:sz w:val="28"/>
                <w:szCs w:val="28"/>
                <w:lang w:eastAsia="ru-RU"/>
              </w:rPr>
              <w:t xml:space="preserve"> Вопрос «Разве так?»</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4. Действие выполняется ошибочно повторн</w:t>
            </w:r>
            <w:proofErr w:type="gramStart"/>
            <w:r w:rsidRPr="00AE6180">
              <w:rPr>
                <w:rFonts w:ascii="Times New Roman" w:eastAsia="Times New Roman" w:hAnsi="Times New Roman" w:cs="Times New Roman"/>
                <w:sz w:val="28"/>
                <w:szCs w:val="28"/>
                <w:lang w:eastAsia="ru-RU"/>
              </w:rPr>
              <w:t>о</w:t>
            </w:r>
            <w:r w:rsidR="006E1254" w:rsidRPr="00AE6180">
              <w:rPr>
                <w:rFonts w:ascii="Times New Roman" w:eastAsia="Times New Roman" w:hAnsi="Times New Roman" w:cs="Times New Roman"/>
                <w:sz w:val="28"/>
                <w:szCs w:val="28"/>
                <w:lang w:eastAsia="ru-RU"/>
              </w:rPr>
              <w:t>-</w:t>
            </w:r>
            <w:proofErr w:type="gramEnd"/>
            <w:r w:rsidRPr="00AE6180">
              <w:rPr>
                <w:rFonts w:ascii="Times New Roman" w:eastAsia="Times New Roman" w:hAnsi="Times New Roman" w:cs="Times New Roman"/>
                <w:sz w:val="28"/>
                <w:szCs w:val="28"/>
                <w:lang w:eastAsia="ru-RU"/>
              </w:rPr>
              <w:t xml:space="preserve"> Вопрос «Почему?» с просьбой объяснить причину действия</w:t>
            </w:r>
          </w:p>
          <w:p w:rsidR="00A5539F" w:rsidRPr="00AE6180" w:rsidRDefault="00A5539F" w:rsidP="002F2F77">
            <w:pPr>
              <w:spacing w:after="0" w:line="240" w:lineRule="auto"/>
              <w:ind w:firstLine="709"/>
              <w:rPr>
                <w:rFonts w:ascii="Times New Roman" w:eastAsia="Times New Roman" w:hAnsi="Times New Roman" w:cs="Times New Roman"/>
                <w:sz w:val="28"/>
                <w:szCs w:val="28"/>
                <w:lang w:eastAsia="ru-RU"/>
              </w:rPr>
            </w:pPr>
            <w:r w:rsidRPr="00AE6180">
              <w:rPr>
                <w:rFonts w:ascii="Times New Roman" w:eastAsia="Times New Roman" w:hAnsi="Times New Roman" w:cs="Times New Roman"/>
                <w:sz w:val="28"/>
                <w:szCs w:val="28"/>
                <w:lang w:eastAsia="ru-RU"/>
              </w:rPr>
              <w:t xml:space="preserve">5. Неправильно выполняется все задание Показ, демонстрация правильного выполнения действия, инструкция в действенном плане. </w:t>
            </w:r>
            <w:r w:rsidRPr="00AE6180">
              <w:rPr>
                <w:rFonts w:ascii="Times New Roman" w:eastAsia="Times New Roman" w:hAnsi="Times New Roman" w:cs="Times New Roman"/>
                <w:sz w:val="28"/>
                <w:szCs w:val="28"/>
                <w:lang w:eastAsia="ru-RU"/>
              </w:rPr>
              <w:br/>
            </w:r>
          </w:p>
        </w:tc>
      </w:tr>
    </w:tbl>
    <w:p w:rsidR="003A69AD" w:rsidRPr="00AE6180" w:rsidRDefault="003A69AD" w:rsidP="003A69AD">
      <w:pPr>
        <w:pStyle w:val="a4"/>
        <w:spacing w:after="0" w:afterAutospacing="0"/>
        <w:ind w:firstLine="709"/>
        <w:rPr>
          <w:sz w:val="28"/>
          <w:szCs w:val="28"/>
        </w:rPr>
      </w:pPr>
      <w:r w:rsidRPr="00AE6180">
        <w:rPr>
          <w:sz w:val="28"/>
          <w:szCs w:val="28"/>
        </w:rPr>
        <w:lastRenderedPageBreak/>
        <w:t>Структурный анализ</w:t>
      </w:r>
      <w:r w:rsidRPr="00AE6180">
        <w:rPr>
          <w:b/>
          <w:bCs/>
          <w:i/>
          <w:iCs/>
          <w:sz w:val="28"/>
          <w:szCs w:val="28"/>
        </w:rPr>
        <w:t xml:space="preserve"> </w:t>
      </w:r>
      <w:r w:rsidRPr="00AE6180">
        <w:rPr>
          <w:sz w:val="28"/>
          <w:szCs w:val="28"/>
        </w:rPr>
        <w:t xml:space="preserve">деятельности позволяет выделить следующие критерии оценки </w:t>
      </w:r>
      <w:proofErr w:type="spellStart"/>
      <w:r w:rsidRPr="00AE6180">
        <w:rPr>
          <w:sz w:val="28"/>
          <w:szCs w:val="28"/>
        </w:rPr>
        <w:t>сформированности</w:t>
      </w:r>
      <w:proofErr w:type="spellEnd"/>
      <w:r w:rsidRPr="00AE6180">
        <w:rPr>
          <w:sz w:val="28"/>
          <w:szCs w:val="28"/>
        </w:rPr>
        <w:t xml:space="preserve"> регулятивных универсальных учебных действий:</w:t>
      </w:r>
    </w:p>
    <w:p w:rsidR="003A69AD" w:rsidRPr="00AE6180" w:rsidRDefault="003A69AD" w:rsidP="003A69AD">
      <w:pPr>
        <w:pStyle w:val="a4"/>
        <w:spacing w:after="0" w:afterAutospacing="0"/>
        <w:ind w:firstLine="709"/>
        <w:rPr>
          <w:sz w:val="28"/>
          <w:szCs w:val="28"/>
        </w:rPr>
      </w:pPr>
      <w:r w:rsidRPr="00AE6180">
        <w:rPr>
          <w:sz w:val="28"/>
          <w:szCs w:val="28"/>
        </w:rPr>
        <w:t>- п</w:t>
      </w:r>
      <w:r w:rsidRPr="00AE6180">
        <w:rPr>
          <w:i/>
          <w:iCs/>
          <w:sz w:val="28"/>
          <w:szCs w:val="28"/>
        </w:rPr>
        <w:t>ринятие задачи</w:t>
      </w:r>
      <w:r w:rsidRPr="00AE6180">
        <w:rPr>
          <w:sz w:val="28"/>
          <w:szCs w:val="28"/>
        </w:rPr>
        <w:t xml:space="preserve"> (адекватность принятие задачи как цели, данной в определенных условиях, сохранение задачи и отношение к ней); </w:t>
      </w:r>
    </w:p>
    <w:p w:rsidR="003A69AD" w:rsidRPr="00AE6180" w:rsidRDefault="003A69AD" w:rsidP="003A69AD">
      <w:pPr>
        <w:pStyle w:val="a4"/>
        <w:spacing w:after="0" w:afterAutospacing="0"/>
        <w:ind w:firstLine="709"/>
        <w:rPr>
          <w:sz w:val="28"/>
          <w:szCs w:val="28"/>
        </w:rPr>
      </w:pPr>
      <w:r w:rsidRPr="00AE6180">
        <w:rPr>
          <w:sz w:val="28"/>
          <w:szCs w:val="28"/>
        </w:rPr>
        <w:t>-</w:t>
      </w:r>
      <w:r w:rsidRPr="00AE6180">
        <w:rPr>
          <w:i/>
          <w:iCs/>
          <w:sz w:val="28"/>
          <w:szCs w:val="28"/>
        </w:rPr>
        <w:t xml:space="preserve">план выполнения, </w:t>
      </w:r>
      <w:r w:rsidRPr="00AE6180">
        <w:rPr>
          <w:sz w:val="28"/>
          <w:szCs w:val="28"/>
        </w:rPr>
        <w:t xml:space="preserve">регламентирующий </w:t>
      </w:r>
      <w:proofErr w:type="spellStart"/>
      <w:r w:rsidRPr="00AE6180">
        <w:rPr>
          <w:sz w:val="28"/>
          <w:szCs w:val="28"/>
        </w:rPr>
        <w:t>пооперациональное</w:t>
      </w:r>
      <w:proofErr w:type="spellEnd"/>
      <w:r w:rsidRPr="00AE6180">
        <w:rPr>
          <w:sz w:val="28"/>
          <w:szCs w:val="28"/>
        </w:rPr>
        <w:t xml:space="preserve"> выполнение действия в соотнесении с определенными условиями; </w:t>
      </w:r>
    </w:p>
    <w:p w:rsidR="003A69AD" w:rsidRPr="00AE6180" w:rsidRDefault="003A69AD" w:rsidP="003A69AD">
      <w:pPr>
        <w:pStyle w:val="a4"/>
        <w:spacing w:after="0" w:afterAutospacing="0"/>
        <w:ind w:firstLine="709"/>
        <w:rPr>
          <w:sz w:val="28"/>
          <w:szCs w:val="28"/>
        </w:rPr>
      </w:pPr>
      <w:r w:rsidRPr="00AE6180">
        <w:rPr>
          <w:sz w:val="28"/>
          <w:szCs w:val="28"/>
        </w:rPr>
        <w:t>-</w:t>
      </w:r>
      <w:r w:rsidRPr="00AE6180">
        <w:rPr>
          <w:i/>
          <w:iCs/>
          <w:sz w:val="28"/>
          <w:szCs w:val="28"/>
        </w:rPr>
        <w:t xml:space="preserve">контроль и коррекция </w:t>
      </w:r>
      <w:r w:rsidRPr="00AE6180">
        <w:rPr>
          <w:sz w:val="28"/>
          <w:szCs w:val="28"/>
        </w:rPr>
        <w:t xml:space="preserve">(ориентировка, направленная на сопоставление плана и реального процесса, обнаружение ошибок и отклонений, внесение соответствующих исправлений); </w:t>
      </w:r>
    </w:p>
    <w:p w:rsidR="003A69AD" w:rsidRPr="00AE6180" w:rsidRDefault="003A69AD" w:rsidP="003A69AD">
      <w:pPr>
        <w:pStyle w:val="a4"/>
        <w:spacing w:after="0" w:afterAutospacing="0"/>
        <w:ind w:firstLine="709"/>
        <w:rPr>
          <w:sz w:val="28"/>
          <w:szCs w:val="28"/>
        </w:rPr>
      </w:pPr>
      <w:r w:rsidRPr="00AE6180">
        <w:rPr>
          <w:sz w:val="28"/>
          <w:szCs w:val="28"/>
        </w:rPr>
        <w:t>-</w:t>
      </w:r>
      <w:r w:rsidRPr="00AE6180">
        <w:rPr>
          <w:i/>
          <w:iCs/>
          <w:sz w:val="28"/>
          <w:szCs w:val="28"/>
        </w:rPr>
        <w:t>оценка (</w:t>
      </w:r>
      <w:r w:rsidRPr="00AE6180">
        <w:rPr>
          <w:sz w:val="28"/>
          <w:szCs w:val="28"/>
        </w:rPr>
        <w:t xml:space="preserve">констатация достижения поставленной цели или меры приближения к ней и причин неудачи, отношение успеху и неудаче); </w:t>
      </w:r>
    </w:p>
    <w:p w:rsidR="003A69AD" w:rsidRPr="00AE6180" w:rsidRDefault="003A69AD" w:rsidP="003A69AD">
      <w:pPr>
        <w:pStyle w:val="a4"/>
        <w:spacing w:after="0" w:afterAutospacing="0"/>
        <w:ind w:firstLine="709"/>
        <w:rPr>
          <w:sz w:val="28"/>
          <w:szCs w:val="28"/>
        </w:rPr>
      </w:pPr>
      <w:r w:rsidRPr="00AE6180">
        <w:rPr>
          <w:sz w:val="28"/>
          <w:szCs w:val="28"/>
        </w:rPr>
        <w:t>-</w:t>
      </w:r>
      <w:r w:rsidRPr="00AE6180">
        <w:rPr>
          <w:i/>
          <w:iCs/>
          <w:sz w:val="28"/>
          <w:szCs w:val="28"/>
        </w:rPr>
        <w:t xml:space="preserve">мера </w:t>
      </w:r>
      <w:proofErr w:type="spellStart"/>
      <w:r w:rsidRPr="00AE6180">
        <w:rPr>
          <w:i/>
          <w:iCs/>
          <w:sz w:val="28"/>
          <w:szCs w:val="28"/>
        </w:rPr>
        <w:t>разделенности</w:t>
      </w:r>
      <w:proofErr w:type="spellEnd"/>
      <w:r w:rsidRPr="00AE6180">
        <w:rPr>
          <w:i/>
          <w:iCs/>
          <w:sz w:val="28"/>
          <w:szCs w:val="28"/>
        </w:rPr>
        <w:t xml:space="preserve"> действия (</w:t>
      </w:r>
      <w:r w:rsidRPr="00AE6180">
        <w:rPr>
          <w:sz w:val="28"/>
          <w:szCs w:val="28"/>
        </w:rPr>
        <w:t>совместное или разделенное);</w:t>
      </w:r>
    </w:p>
    <w:p w:rsidR="003A69AD" w:rsidRPr="00AE6180" w:rsidRDefault="003A69AD" w:rsidP="003A69AD">
      <w:pPr>
        <w:pStyle w:val="a4"/>
        <w:spacing w:after="0" w:afterAutospacing="0"/>
        <w:ind w:firstLine="709"/>
        <w:rPr>
          <w:i/>
          <w:iCs/>
          <w:sz w:val="28"/>
          <w:szCs w:val="28"/>
        </w:rPr>
      </w:pPr>
      <w:r w:rsidRPr="00AE6180">
        <w:rPr>
          <w:sz w:val="28"/>
          <w:szCs w:val="28"/>
        </w:rPr>
        <w:t xml:space="preserve">- </w:t>
      </w:r>
      <w:r w:rsidRPr="00AE6180">
        <w:rPr>
          <w:i/>
          <w:iCs/>
          <w:sz w:val="28"/>
          <w:szCs w:val="28"/>
        </w:rPr>
        <w:t xml:space="preserve">темп и ритм </w:t>
      </w:r>
      <w:proofErr w:type="gramStart"/>
      <w:r w:rsidRPr="00AE6180">
        <w:rPr>
          <w:i/>
          <w:iCs/>
          <w:sz w:val="28"/>
          <w:szCs w:val="28"/>
        </w:rPr>
        <w:t>выполнения</w:t>
      </w:r>
      <w:proofErr w:type="gramEnd"/>
      <w:r w:rsidRPr="00AE6180">
        <w:rPr>
          <w:i/>
          <w:iCs/>
          <w:sz w:val="28"/>
          <w:szCs w:val="28"/>
        </w:rPr>
        <w:t xml:space="preserve"> и индивидуальные особенности. </w:t>
      </w:r>
    </w:p>
    <w:p w:rsidR="00F67AEC" w:rsidRPr="00AE6180" w:rsidRDefault="00F67AEC" w:rsidP="00AE6180">
      <w:pPr>
        <w:pStyle w:val="a4"/>
        <w:spacing w:after="0" w:afterAutospacing="0"/>
        <w:ind w:firstLine="709"/>
        <w:rPr>
          <w:sz w:val="28"/>
          <w:szCs w:val="28"/>
        </w:rPr>
      </w:pPr>
      <w:r w:rsidRPr="00AE6180">
        <w:rPr>
          <w:sz w:val="28"/>
          <w:szCs w:val="28"/>
        </w:rPr>
        <w:t xml:space="preserve">К.Д.Ушинский писал: </w:t>
      </w:r>
      <w:proofErr w:type="gramStart"/>
      <w:r w:rsidRPr="00AE6180">
        <w:rPr>
          <w:sz w:val="28"/>
          <w:szCs w:val="28"/>
        </w:rPr>
        <w:t xml:space="preserve">«Каждый урок должен быть для наставника задачей, которую он должен выполнять, обдумывая это заранее: на каждом уроке он должен </w:t>
      </w:r>
      <w:r w:rsidRPr="00AE6180">
        <w:rPr>
          <w:sz w:val="28"/>
          <w:szCs w:val="28"/>
        </w:rPr>
        <w:lastRenderedPageBreak/>
        <w:t>чего-нибудь достигнуть, сделать шаг дальше и заставить весь класс сделать этот шаг».</w:t>
      </w:r>
      <w:proofErr w:type="gramEnd"/>
      <w:r w:rsidRPr="00AE6180">
        <w:rPr>
          <w:sz w:val="28"/>
          <w:szCs w:val="28"/>
        </w:rPr>
        <w:t xml:space="preserve"> Поэтому основная педагогическая задача: организация условий, </w:t>
      </w:r>
      <w:proofErr w:type="spellStart"/>
      <w:r w:rsidRPr="00AE6180">
        <w:rPr>
          <w:sz w:val="28"/>
          <w:szCs w:val="28"/>
        </w:rPr>
        <w:t>иницирующих</w:t>
      </w:r>
      <w:proofErr w:type="spellEnd"/>
      <w:r w:rsidRPr="00AE6180">
        <w:rPr>
          <w:sz w:val="28"/>
          <w:szCs w:val="28"/>
        </w:rPr>
        <w:t xml:space="preserve"> детское действие – чему учить? ради чего учить? как учить?</w:t>
      </w:r>
    </w:p>
    <w:p w:rsidR="00F67AEC" w:rsidRPr="00AE6180" w:rsidRDefault="00F67AEC" w:rsidP="002F2F77">
      <w:pPr>
        <w:pStyle w:val="a4"/>
        <w:spacing w:after="0" w:afterAutospacing="0"/>
        <w:ind w:firstLine="709"/>
        <w:rPr>
          <w:sz w:val="28"/>
          <w:szCs w:val="28"/>
        </w:rPr>
      </w:pPr>
      <w:r w:rsidRPr="00AE6180">
        <w:rPr>
          <w:sz w:val="28"/>
          <w:szCs w:val="28"/>
        </w:rPr>
        <w:t>Учебная деятельность – самостоятельная деятельность ученика по усв</w:t>
      </w:r>
      <w:r w:rsidR="00AE6180">
        <w:rPr>
          <w:sz w:val="28"/>
          <w:szCs w:val="28"/>
        </w:rPr>
        <w:t xml:space="preserve">оению знаний, умений и навыков. И </w:t>
      </w:r>
      <w:r w:rsidRPr="00AE6180">
        <w:rPr>
          <w:sz w:val="28"/>
          <w:szCs w:val="28"/>
        </w:rPr>
        <w:t xml:space="preserve">в </w:t>
      </w:r>
      <w:r w:rsidR="00AE6180">
        <w:rPr>
          <w:sz w:val="28"/>
          <w:szCs w:val="28"/>
        </w:rPr>
        <w:t xml:space="preserve">этой деятельности учащийся </w:t>
      </w:r>
      <w:r w:rsidRPr="00AE6180">
        <w:rPr>
          <w:sz w:val="28"/>
          <w:szCs w:val="28"/>
        </w:rPr>
        <w:t>меняется и эти изменения осознаёт.</w:t>
      </w:r>
    </w:p>
    <w:p w:rsidR="00F67AEC" w:rsidRPr="00AE6180" w:rsidRDefault="00F67AEC" w:rsidP="002F2F77">
      <w:pPr>
        <w:pStyle w:val="a4"/>
        <w:spacing w:after="0" w:afterAutospacing="0"/>
        <w:ind w:firstLine="709"/>
        <w:rPr>
          <w:sz w:val="28"/>
          <w:szCs w:val="28"/>
        </w:rPr>
      </w:pPr>
      <w:r w:rsidRPr="00AE6180">
        <w:rPr>
          <w:sz w:val="28"/>
          <w:szCs w:val="28"/>
        </w:rPr>
        <w:t>Учебная задача (чему? зачем?) – цель, которую перед собой ставит ученик.</w:t>
      </w:r>
    </w:p>
    <w:p w:rsidR="00F67AEC" w:rsidRPr="00AE6180" w:rsidRDefault="00F67AEC" w:rsidP="002F2F77">
      <w:pPr>
        <w:pStyle w:val="a4"/>
        <w:spacing w:after="0" w:afterAutospacing="0"/>
        <w:ind w:firstLine="709"/>
        <w:rPr>
          <w:sz w:val="28"/>
          <w:szCs w:val="28"/>
        </w:rPr>
      </w:pPr>
      <w:r w:rsidRPr="00AE6180">
        <w:rPr>
          <w:sz w:val="28"/>
          <w:szCs w:val="28"/>
        </w:rPr>
        <w:t>Учебное действие (как?) – система существенных признаков понятия или алгоритм.</w:t>
      </w:r>
    </w:p>
    <w:p w:rsidR="00F67AEC" w:rsidRPr="00AE6180" w:rsidRDefault="00F67AEC" w:rsidP="002F2F77">
      <w:pPr>
        <w:pStyle w:val="a4"/>
        <w:spacing w:after="0" w:afterAutospacing="0"/>
        <w:ind w:firstLine="709"/>
        <w:rPr>
          <w:sz w:val="28"/>
          <w:szCs w:val="28"/>
        </w:rPr>
      </w:pPr>
      <w:r w:rsidRPr="00AE6180">
        <w:rPr>
          <w:sz w:val="28"/>
          <w:szCs w:val="28"/>
        </w:rPr>
        <w:t>Самоконтроль (правильно?) – определение правильности выполненного действия.</w:t>
      </w:r>
    </w:p>
    <w:p w:rsidR="00F67AEC" w:rsidRPr="00AE6180" w:rsidRDefault="00F67AEC" w:rsidP="00AE6180">
      <w:pPr>
        <w:pStyle w:val="a4"/>
        <w:spacing w:after="0" w:afterAutospacing="0" w:line="360" w:lineRule="auto"/>
        <w:ind w:firstLine="709"/>
        <w:rPr>
          <w:sz w:val="28"/>
          <w:szCs w:val="28"/>
        </w:rPr>
      </w:pPr>
      <w:r w:rsidRPr="00AE6180">
        <w:rPr>
          <w:sz w:val="28"/>
          <w:szCs w:val="28"/>
        </w:rPr>
        <w:t>Самооценка (хорошо? можно лучше?) - определение степени соответствия эталону или качества выполненного действия.</w:t>
      </w:r>
    </w:p>
    <w:p w:rsidR="00F67AEC" w:rsidRDefault="00F67AEC" w:rsidP="002F2F77">
      <w:pPr>
        <w:pStyle w:val="a4"/>
        <w:shd w:val="clear" w:color="auto" w:fill="FFFFFF"/>
        <w:spacing w:after="0" w:afterAutospacing="0"/>
        <w:ind w:firstLine="709"/>
        <w:rPr>
          <w:sz w:val="28"/>
          <w:szCs w:val="28"/>
        </w:rPr>
      </w:pPr>
      <w:r w:rsidRPr="00AE6180">
        <w:rPr>
          <w:sz w:val="28"/>
          <w:szCs w:val="28"/>
        </w:rPr>
        <w:t xml:space="preserve">Формирование УУД во многом зависит не только от учебно-методического комплекта, но и от педагогически  правильного  взаимодействия  учителя  и  ученика,  эффективности  их  коммуникативной деятельности. </w:t>
      </w:r>
    </w:p>
    <w:p w:rsidR="00025CA0" w:rsidRPr="00025CA0" w:rsidRDefault="00025CA0" w:rsidP="00025CA0">
      <w:pPr>
        <w:pStyle w:val="a8"/>
        <w:spacing w:after="283"/>
        <w:rPr>
          <w:rFonts w:cs="Times New Roman"/>
          <w:sz w:val="28"/>
          <w:szCs w:val="28"/>
        </w:rPr>
      </w:pPr>
      <w:r w:rsidRPr="00025CA0">
        <w:rPr>
          <w:rFonts w:cs="Times New Roman"/>
          <w:sz w:val="28"/>
          <w:szCs w:val="28"/>
        </w:rPr>
        <w:t xml:space="preserve">Одним из успешных путей формирования самостоятельного построения учебно-познавательной деятельности, являются игровые элементы. Элементы творчества на уроках математики помогут учащимся самим усвоить программный материал, научат адекватно, оценивать выполненную им работу. </w:t>
      </w:r>
    </w:p>
    <w:p w:rsidR="00025CA0" w:rsidRPr="00025CA0" w:rsidRDefault="00025CA0" w:rsidP="00025CA0">
      <w:pPr>
        <w:pStyle w:val="a8"/>
        <w:spacing w:after="283"/>
        <w:ind w:firstLine="709"/>
        <w:rPr>
          <w:rFonts w:cs="Times New Roman"/>
          <w:sz w:val="28"/>
          <w:szCs w:val="28"/>
        </w:rPr>
      </w:pPr>
      <w:r w:rsidRPr="00025CA0">
        <w:rPr>
          <w:rFonts w:cs="Times New Roman"/>
          <w:sz w:val="28"/>
          <w:szCs w:val="28"/>
        </w:rPr>
        <w:t xml:space="preserve">Использование игровых моментов на уроках - один из вариантов повышения мотивационной составляющей. Реализация игровых приемов и ситуаций при урочной форме занятий происходит по следующим основным направлениям: дидактическая цель ставится перед детьми в форме игровой задачи. Учебная деятельность подчиняется правилам игры; учебный материал используется в качестве средства игры; в учебную деятельность вносится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 Учебной целью игр на уроке является проверка знаний учащихся, а также создание условий для самореализации, самораскрытия творческих возможностей учащихся, проявления ими личностных функций. </w:t>
      </w:r>
    </w:p>
    <w:p w:rsidR="00025CA0" w:rsidRPr="00025CA0" w:rsidRDefault="00025CA0" w:rsidP="00025CA0">
      <w:pPr>
        <w:pStyle w:val="a8"/>
        <w:spacing w:after="283"/>
        <w:ind w:firstLine="709"/>
        <w:rPr>
          <w:rFonts w:cs="Times New Roman"/>
          <w:sz w:val="28"/>
          <w:szCs w:val="28"/>
        </w:rPr>
      </w:pPr>
      <w:r w:rsidRPr="00025CA0">
        <w:rPr>
          <w:rFonts w:cs="Times New Roman"/>
          <w:sz w:val="28"/>
          <w:szCs w:val="28"/>
        </w:rPr>
        <w:t xml:space="preserve">Дидактические игры очень хорошо уживаются с «серьезным» учением. Включение в урок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Мы считаем, что нужно использовать все возможности для того, чтобы дети учились с интересом. Но дидактическая игра не самоцель, а средство обучения и воспитания. На дидактическую игру надо смотреть как на вид преобразующей творческой деятельности в тесной связи с другими видами учебной деятельности. </w:t>
      </w:r>
    </w:p>
    <w:p w:rsidR="00025CA0" w:rsidRPr="00025CA0" w:rsidRDefault="00025CA0" w:rsidP="00025CA0">
      <w:pPr>
        <w:pStyle w:val="a8"/>
        <w:spacing w:after="283"/>
        <w:jc w:val="center"/>
        <w:rPr>
          <w:rFonts w:cs="Times New Roman"/>
          <w:sz w:val="28"/>
          <w:szCs w:val="28"/>
        </w:rPr>
      </w:pPr>
      <w:r w:rsidRPr="00025CA0">
        <w:rPr>
          <w:rFonts w:cs="Times New Roman"/>
          <w:sz w:val="28"/>
          <w:szCs w:val="28"/>
        </w:rPr>
        <w:lastRenderedPageBreak/>
        <w:t xml:space="preserve">Примеры заданий </w:t>
      </w:r>
    </w:p>
    <w:tbl>
      <w:tblPr>
        <w:tblW w:w="9870" w:type="dxa"/>
        <w:tblLayout w:type="fixed"/>
        <w:tblCellMar>
          <w:top w:w="105" w:type="dxa"/>
          <w:left w:w="105" w:type="dxa"/>
          <w:bottom w:w="105" w:type="dxa"/>
          <w:right w:w="105" w:type="dxa"/>
        </w:tblCellMar>
        <w:tblLook w:val="0000"/>
      </w:tblPr>
      <w:tblGrid>
        <w:gridCol w:w="475"/>
        <w:gridCol w:w="6434"/>
        <w:gridCol w:w="236"/>
        <w:gridCol w:w="2725"/>
      </w:tblGrid>
      <w:tr w:rsidR="00025CA0" w:rsidRPr="00025CA0" w:rsidTr="001D5F10">
        <w:tc>
          <w:tcPr>
            <w:tcW w:w="475" w:type="dxa"/>
            <w:tcBorders>
              <w:top w:val="single" w:sz="8" w:space="0" w:color="000000"/>
              <w:left w:val="single" w:sz="8" w:space="0" w:color="000000"/>
              <w:bottom w:val="single" w:sz="8" w:space="0" w:color="000000"/>
            </w:tcBorders>
            <w:shd w:val="clear" w:color="auto" w:fill="auto"/>
          </w:tcPr>
          <w:p w:rsidR="00025CA0" w:rsidRPr="00025CA0" w:rsidRDefault="00025CA0" w:rsidP="001D5F10">
            <w:pPr>
              <w:pStyle w:val="a8"/>
              <w:spacing w:after="283"/>
              <w:jc w:val="center"/>
              <w:rPr>
                <w:rFonts w:cs="Times New Roman"/>
                <w:sz w:val="28"/>
                <w:szCs w:val="28"/>
              </w:rPr>
            </w:pPr>
            <w:r w:rsidRPr="00025CA0">
              <w:rPr>
                <w:rFonts w:cs="Times New Roman"/>
                <w:sz w:val="28"/>
                <w:szCs w:val="28"/>
              </w:rPr>
              <w:t xml:space="preserve">№ </w:t>
            </w:r>
          </w:p>
        </w:tc>
        <w:tc>
          <w:tcPr>
            <w:tcW w:w="6670" w:type="dxa"/>
            <w:gridSpan w:val="2"/>
            <w:tcBorders>
              <w:top w:val="single" w:sz="8" w:space="0" w:color="000000"/>
              <w:left w:val="single" w:sz="8" w:space="0" w:color="000000"/>
              <w:bottom w:val="single" w:sz="8" w:space="0" w:color="000000"/>
            </w:tcBorders>
            <w:shd w:val="clear" w:color="auto" w:fill="auto"/>
          </w:tcPr>
          <w:p w:rsidR="00025CA0" w:rsidRPr="00025CA0" w:rsidRDefault="00025CA0" w:rsidP="001D5F10">
            <w:pPr>
              <w:pStyle w:val="a8"/>
              <w:spacing w:after="283"/>
              <w:jc w:val="center"/>
              <w:rPr>
                <w:rFonts w:cs="Times New Roman"/>
                <w:sz w:val="28"/>
                <w:szCs w:val="28"/>
              </w:rPr>
            </w:pPr>
            <w:r w:rsidRPr="00025CA0">
              <w:rPr>
                <w:rFonts w:cs="Times New Roman"/>
                <w:sz w:val="28"/>
                <w:szCs w:val="28"/>
              </w:rPr>
              <w:t xml:space="preserve">Математика 6 класс </w:t>
            </w:r>
          </w:p>
        </w:tc>
        <w:tc>
          <w:tcPr>
            <w:tcW w:w="2725" w:type="dxa"/>
            <w:tcBorders>
              <w:top w:val="single" w:sz="8" w:space="0" w:color="000000"/>
              <w:left w:val="single" w:sz="8" w:space="0" w:color="000000"/>
              <w:bottom w:val="single" w:sz="8" w:space="0" w:color="000000"/>
              <w:right w:val="single" w:sz="8" w:space="0" w:color="000000"/>
            </w:tcBorders>
            <w:shd w:val="clear" w:color="auto" w:fill="auto"/>
          </w:tcPr>
          <w:p w:rsidR="00025CA0" w:rsidRPr="00025CA0" w:rsidRDefault="00025CA0" w:rsidP="001D5F10">
            <w:pPr>
              <w:pStyle w:val="a8"/>
              <w:spacing w:after="283"/>
              <w:jc w:val="center"/>
              <w:rPr>
                <w:rFonts w:cs="Times New Roman"/>
                <w:sz w:val="28"/>
                <w:szCs w:val="28"/>
              </w:rPr>
            </w:pPr>
            <w:r w:rsidRPr="00025CA0">
              <w:rPr>
                <w:rFonts w:cs="Times New Roman"/>
                <w:sz w:val="28"/>
                <w:szCs w:val="28"/>
              </w:rPr>
              <w:t xml:space="preserve">Содержание учебной деятельности </w:t>
            </w:r>
          </w:p>
        </w:tc>
      </w:tr>
      <w:tr w:rsidR="00025CA0" w:rsidRPr="00025CA0" w:rsidTr="001D5F10">
        <w:tc>
          <w:tcPr>
            <w:tcW w:w="9870" w:type="dxa"/>
            <w:gridSpan w:val="4"/>
            <w:tcBorders>
              <w:left w:val="single" w:sz="8" w:space="0" w:color="000000"/>
              <w:bottom w:val="single" w:sz="8" w:space="0" w:color="000000"/>
              <w:right w:val="single" w:sz="8" w:space="0" w:color="000000"/>
            </w:tcBorders>
            <w:shd w:val="clear" w:color="auto" w:fill="auto"/>
          </w:tcPr>
          <w:p w:rsidR="00025CA0" w:rsidRPr="00025CA0" w:rsidRDefault="00025CA0" w:rsidP="001D5F10">
            <w:pPr>
              <w:pStyle w:val="a8"/>
              <w:spacing w:after="283"/>
              <w:jc w:val="center"/>
              <w:rPr>
                <w:rFonts w:cs="Times New Roman"/>
                <w:sz w:val="28"/>
                <w:szCs w:val="28"/>
              </w:rPr>
            </w:pPr>
            <w:r w:rsidRPr="00025CA0">
              <w:rPr>
                <w:rFonts w:cs="Times New Roman"/>
                <w:sz w:val="28"/>
                <w:szCs w:val="28"/>
              </w:rPr>
              <w:t xml:space="preserve">Регулятивные УУД </w:t>
            </w:r>
          </w:p>
        </w:tc>
      </w:tr>
      <w:tr w:rsidR="00025CA0" w:rsidRPr="00025CA0" w:rsidTr="001D5F10">
        <w:tc>
          <w:tcPr>
            <w:tcW w:w="475" w:type="dxa"/>
            <w:tcBorders>
              <w:left w:val="single" w:sz="8" w:space="0" w:color="000000"/>
              <w:bottom w:val="single" w:sz="8" w:space="0" w:color="000000"/>
            </w:tcBorders>
            <w:shd w:val="clear" w:color="auto" w:fill="auto"/>
          </w:tcPr>
          <w:p w:rsidR="00025CA0" w:rsidRPr="00025CA0" w:rsidRDefault="00025CA0" w:rsidP="001D5F10">
            <w:pPr>
              <w:pStyle w:val="a8"/>
              <w:spacing w:after="283"/>
              <w:jc w:val="center"/>
              <w:rPr>
                <w:rFonts w:cs="Times New Roman"/>
                <w:sz w:val="28"/>
                <w:szCs w:val="28"/>
              </w:rPr>
            </w:pPr>
            <w:r w:rsidRPr="00025CA0">
              <w:rPr>
                <w:rFonts w:cs="Times New Roman"/>
                <w:sz w:val="28"/>
                <w:szCs w:val="28"/>
              </w:rPr>
              <w:t xml:space="preserve">1 </w:t>
            </w:r>
          </w:p>
        </w:tc>
        <w:tc>
          <w:tcPr>
            <w:tcW w:w="6434" w:type="dxa"/>
            <w:tcBorders>
              <w:left w:val="single" w:sz="8" w:space="0" w:color="000000"/>
              <w:bottom w:val="single" w:sz="8" w:space="0" w:color="000000"/>
            </w:tcBorders>
            <w:shd w:val="clear" w:color="auto" w:fill="auto"/>
          </w:tcPr>
          <w:p w:rsidR="00025CA0" w:rsidRPr="00025CA0" w:rsidRDefault="00025CA0" w:rsidP="001D5F10">
            <w:pPr>
              <w:pStyle w:val="a8"/>
              <w:spacing w:after="283"/>
              <w:rPr>
                <w:rStyle w:val="a5"/>
                <w:rFonts w:cs="Times New Roman"/>
                <w:sz w:val="28"/>
                <w:szCs w:val="28"/>
              </w:rPr>
            </w:pPr>
            <w:r w:rsidRPr="00025CA0">
              <w:rPr>
                <w:rFonts w:cs="Times New Roman"/>
                <w:sz w:val="28"/>
                <w:szCs w:val="28"/>
              </w:rPr>
              <w:t xml:space="preserve">Рассудительная Яна играет в математическое лото. Она умножает дробные числа, затем сопоставляет их с правильным ответом на карточке, нажимают на нее, она переворачивается и появляется фрагмент рисунка. </w:t>
            </w:r>
          </w:p>
          <w:p w:rsidR="00025CA0" w:rsidRPr="00025CA0" w:rsidRDefault="00025CA0" w:rsidP="001D5F10">
            <w:pPr>
              <w:pStyle w:val="a8"/>
              <w:spacing w:after="283"/>
              <w:rPr>
                <w:rFonts w:cs="Times New Roman"/>
                <w:sz w:val="28"/>
                <w:szCs w:val="28"/>
              </w:rPr>
            </w:pPr>
            <w:r w:rsidRPr="00025CA0">
              <w:rPr>
                <w:rStyle w:val="a5"/>
                <w:rFonts w:cs="Times New Roman"/>
                <w:sz w:val="28"/>
                <w:szCs w:val="28"/>
              </w:rPr>
              <w:t>Найди значения выражения и восстанови рисунок, который получился у Яны.</w:t>
            </w:r>
            <w:r w:rsidRPr="00025CA0">
              <w:rPr>
                <w:rFonts w:cs="Times New Roman"/>
                <w:sz w:val="28"/>
                <w:szCs w:val="28"/>
              </w:rPr>
              <w:t xml:space="preserve"> </w:t>
            </w:r>
          </w:p>
          <w:p w:rsidR="00025CA0" w:rsidRPr="00025CA0" w:rsidRDefault="00025CA0" w:rsidP="001D5F10">
            <w:pPr>
              <w:pStyle w:val="a8"/>
              <w:spacing w:after="283"/>
              <w:jc w:val="center"/>
              <w:rPr>
                <w:rFonts w:cs="Times New Roman"/>
                <w:sz w:val="28"/>
                <w:szCs w:val="28"/>
              </w:rPr>
            </w:pPr>
            <w:r w:rsidRPr="00025CA0">
              <w:rPr>
                <w:rFonts w:cs="Times New Roman"/>
                <w:sz w:val="28"/>
                <w:szCs w:val="28"/>
              </w:rPr>
              <w:t xml:space="preserve">Рис.1. Слайд игры «Математическое лото». </w:t>
            </w:r>
          </w:p>
          <w:p w:rsidR="00025CA0" w:rsidRPr="00025CA0" w:rsidRDefault="00025CA0" w:rsidP="001D5F10">
            <w:pPr>
              <w:pStyle w:val="a8"/>
              <w:spacing w:after="283"/>
              <w:jc w:val="center"/>
              <w:rPr>
                <w:rFonts w:cs="Times New Roman"/>
                <w:sz w:val="28"/>
                <w:szCs w:val="28"/>
              </w:rPr>
            </w:pPr>
            <w:r w:rsidRPr="00025CA0">
              <w:rPr>
                <w:rFonts w:cs="Times New Roman"/>
                <w:noProof/>
                <w:sz w:val="28"/>
                <w:szCs w:val="28"/>
                <w:lang w:eastAsia="ru-RU" w:bidi="ar-SA"/>
              </w:rPr>
              <w:drawing>
                <wp:inline distT="0" distB="0" distL="0" distR="0">
                  <wp:extent cx="3952875" cy="2952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952875" cy="2952750"/>
                          </a:xfrm>
                          <a:prstGeom prst="rect">
                            <a:avLst/>
                          </a:prstGeom>
                          <a:noFill/>
                          <a:ln w="9525">
                            <a:noFill/>
                            <a:miter lim="800000"/>
                            <a:headEnd/>
                            <a:tailEnd/>
                          </a:ln>
                        </pic:spPr>
                      </pic:pic>
                    </a:graphicData>
                  </a:graphic>
                </wp:inline>
              </w:drawing>
            </w:r>
          </w:p>
        </w:tc>
        <w:tc>
          <w:tcPr>
            <w:tcW w:w="2961" w:type="dxa"/>
            <w:gridSpan w:val="2"/>
            <w:tcBorders>
              <w:left w:val="single" w:sz="8" w:space="0" w:color="000000"/>
              <w:bottom w:val="single" w:sz="8" w:space="0" w:color="000000"/>
              <w:right w:val="single" w:sz="8" w:space="0" w:color="000000"/>
            </w:tcBorders>
            <w:shd w:val="clear" w:color="auto" w:fill="auto"/>
          </w:tcPr>
          <w:p w:rsidR="00025CA0" w:rsidRPr="00025CA0" w:rsidRDefault="00025CA0" w:rsidP="001D5F10">
            <w:pPr>
              <w:pStyle w:val="a8"/>
              <w:spacing w:after="283"/>
              <w:rPr>
                <w:rFonts w:cs="Times New Roman"/>
                <w:sz w:val="28"/>
                <w:szCs w:val="28"/>
              </w:rPr>
            </w:pPr>
            <w:r w:rsidRPr="00025CA0">
              <w:rPr>
                <w:rFonts w:cs="Times New Roman"/>
                <w:sz w:val="28"/>
                <w:szCs w:val="28"/>
              </w:rPr>
              <w:t xml:space="preserve">Составление плана и последовательности действий; способность к волевому усилию в преодолении препятствий. </w:t>
            </w:r>
          </w:p>
        </w:tc>
      </w:tr>
      <w:tr w:rsidR="00025CA0" w:rsidRPr="00025CA0" w:rsidTr="001D5F10">
        <w:tc>
          <w:tcPr>
            <w:tcW w:w="475" w:type="dxa"/>
            <w:tcBorders>
              <w:left w:val="single" w:sz="8" w:space="0" w:color="000000"/>
              <w:bottom w:val="single" w:sz="8" w:space="0" w:color="000000"/>
            </w:tcBorders>
            <w:shd w:val="clear" w:color="auto" w:fill="auto"/>
          </w:tcPr>
          <w:p w:rsidR="00025CA0" w:rsidRPr="00025CA0" w:rsidRDefault="00025CA0" w:rsidP="001D5F10">
            <w:pPr>
              <w:pStyle w:val="a8"/>
              <w:spacing w:after="283"/>
              <w:jc w:val="center"/>
              <w:rPr>
                <w:rFonts w:cs="Times New Roman"/>
                <w:sz w:val="28"/>
                <w:szCs w:val="28"/>
              </w:rPr>
            </w:pPr>
            <w:r w:rsidRPr="00025CA0">
              <w:rPr>
                <w:rFonts w:cs="Times New Roman"/>
                <w:sz w:val="28"/>
                <w:szCs w:val="28"/>
              </w:rPr>
              <w:t xml:space="preserve">2 </w:t>
            </w:r>
          </w:p>
        </w:tc>
        <w:tc>
          <w:tcPr>
            <w:tcW w:w="6434" w:type="dxa"/>
            <w:tcBorders>
              <w:left w:val="single" w:sz="8" w:space="0" w:color="000000"/>
              <w:bottom w:val="single" w:sz="8" w:space="0" w:color="000000"/>
            </w:tcBorders>
            <w:shd w:val="clear" w:color="auto" w:fill="auto"/>
          </w:tcPr>
          <w:p w:rsidR="00025CA0" w:rsidRPr="00025CA0" w:rsidRDefault="00025CA0" w:rsidP="001D5F10">
            <w:pPr>
              <w:pStyle w:val="a8"/>
              <w:spacing w:after="283"/>
              <w:rPr>
                <w:rFonts w:cs="Times New Roman"/>
                <w:sz w:val="28"/>
                <w:szCs w:val="28"/>
              </w:rPr>
            </w:pPr>
            <w:r w:rsidRPr="00025CA0">
              <w:rPr>
                <w:rFonts w:cs="Times New Roman"/>
                <w:sz w:val="28"/>
                <w:szCs w:val="28"/>
              </w:rPr>
              <w:t xml:space="preserve">Ученик искал лишнее слово? </w:t>
            </w:r>
            <w:r w:rsidRPr="00025CA0">
              <w:rPr>
                <w:rStyle w:val="a5"/>
                <w:rFonts w:cs="Times New Roman"/>
                <w:sz w:val="28"/>
                <w:szCs w:val="28"/>
              </w:rPr>
              <w:t>Найди «лишнее» слово и объясни свой выбор.</w:t>
            </w:r>
            <w:r w:rsidRPr="00025CA0">
              <w:rPr>
                <w:rFonts w:cs="Times New Roman"/>
                <w:sz w:val="28"/>
                <w:szCs w:val="28"/>
              </w:rPr>
              <w:t xml:space="preserve"> </w:t>
            </w:r>
          </w:p>
          <w:p w:rsidR="00025CA0" w:rsidRPr="00025CA0" w:rsidRDefault="00025CA0" w:rsidP="001D5F10">
            <w:pPr>
              <w:pStyle w:val="a8"/>
              <w:spacing w:after="283"/>
              <w:rPr>
                <w:rFonts w:cs="Times New Roman"/>
                <w:sz w:val="28"/>
                <w:szCs w:val="28"/>
              </w:rPr>
            </w:pPr>
            <w:r w:rsidRPr="00025CA0">
              <w:rPr>
                <w:rFonts w:cs="Times New Roman"/>
                <w:sz w:val="28"/>
                <w:szCs w:val="28"/>
              </w:rPr>
              <w:t xml:space="preserve">Ответ: «Лишнее» слово – уменьшаемое. </w:t>
            </w:r>
          </w:p>
          <w:p w:rsidR="00025CA0" w:rsidRPr="00025CA0" w:rsidRDefault="00025CA0" w:rsidP="001D5F10">
            <w:pPr>
              <w:pStyle w:val="a8"/>
              <w:spacing w:after="283"/>
              <w:jc w:val="center"/>
              <w:rPr>
                <w:rFonts w:cs="Times New Roman"/>
                <w:sz w:val="28"/>
                <w:szCs w:val="28"/>
              </w:rPr>
            </w:pPr>
            <w:r w:rsidRPr="00025CA0">
              <w:rPr>
                <w:rFonts w:cs="Times New Roman"/>
                <w:sz w:val="28"/>
                <w:szCs w:val="28"/>
              </w:rPr>
              <w:t xml:space="preserve">Рис.2. Слайд найди «лишнее» слово. </w:t>
            </w:r>
          </w:p>
          <w:p w:rsidR="00025CA0" w:rsidRPr="00025CA0" w:rsidRDefault="00025CA0" w:rsidP="001D5F10">
            <w:pPr>
              <w:pStyle w:val="a8"/>
              <w:spacing w:after="283"/>
              <w:jc w:val="center"/>
              <w:rPr>
                <w:rFonts w:cs="Times New Roman"/>
                <w:sz w:val="28"/>
                <w:szCs w:val="28"/>
              </w:rPr>
            </w:pPr>
            <w:r w:rsidRPr="00025CA0">
              <w:rPr>
                <w:rFonts w:cs="Times New Roman"/>
                <w:noProof/>
                <w:sz w:val="28"/>
                <w:szCs w:val="28"/>
                <w:lang w:eastAsia="ru-RU" w:bidi="ar-SA"/>
              </w:rPr>
              <w:lastRenderedPageBreak/>
              <w:drawing>
                <wp:inline distT="0" distB="0" distL="0" distR="0">
                  <wp:extent cx="3952875" cy="30384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952875" cy="3038475"/>
                          </a:xfrm>
                          <a:prstGeom prst="rect">
                            <a:avLst/>
                          </a:prstGeom>
                          <a:noFill/>
                          <a:ln w="9525">
                            <a:noFill/>
                            <a:miter lim="800000"/>
                            <a:headEnd/>
                            <a:tailEnd/>
                          </a:ln>
                        </pic:spPr>
                      </pic:pic>
                    </a:graphicData>
                  </a:graphic>
                </wp:inline>
              </w:drawing>
            </w:r>
          </w:p>
        </w:tc>
        <w:tc>
          <w:tcPr>
            <w:tcW w:w="2961" w:type="dxa"/>
            <w:gridSpan w:val="2"/>
            <w:tcBorders>
              <w:left w:val="single" w:sz="8" w:space="0" w:color="000000"/>
              <w:bottom w:val="single" w:sz="8" w:space="0" w:color="000000"/>
              <w:right w:val="single" w:sz="8" w:space="0" w:color="000000"/>
            </w:tcBorders>
            <w:shd w:val="clear" w:color="auto" w:fill="auto"/>
          </w:tcPr>
          <w:p w:rsidR="00025CA0" w:rsidRPr="00025CA0" w:rsidRDefault="00025CA0" w:rsidP="001D5F10">
            <w:pPr>
              <w:pStyle w:val="a8"/>
              <w:spacing w:after="283"/>
              <w:rPr>
                <w:rFonts w:cs="Times New Roman"/>
                <w:sz w:val="28"/>
                <w:szCs w:val="28"/>
              </w:rPr>
            </w:pPr>
            <w:r w:rsidRPr="00025CA0">
              <w:rPr>
                <w:rFonts w:cs="Times New Roman"/>
                <w:sz w:val="28"/>
                <w:szCs w:val="28"/>
              </w:rPr>
              <w:lastRenderedPageBreak/>
              <w:t xml:space="preserve">Формирование целевых установок учебной деятельности, выстраивание последовательности необходимых операций (алгоритм действий) </w:t>
            </w:r>
          </w:p>
        </w:tc>
      </w:tr>
      <w:tr w:rsidR="00025CA0" w:rsidRPr="00025CA0" w:rsidTr="001D5F10">
        <w:tc>
          <w:tcPr>
            <w:tcW w:w="475" w:type="dxa"/>
            <w:tcBorders>
              <w:left w:val="single" w:sz="8" w:space="0" w:color="000000"/>
              <w:bottom w:val="single" w:sz="8" w:space="0" w:color="000000"/>
            </w:tcBorders>
            <w:shd w:val="clear" w:color="auto" w:fill="auto"/>
          </w:tcPr>
          <w:p w:rsidR="00025CA0" w:rsidRPr="00025CA0" w:rsidRDefault="00025CA0" w:rsidP="001D5F10">
            <w:pPr>
              <w:pStyle w:val="a8"/>
              <w:spacing w:after="283"/>
              <w:jc w:val="center"/>
              <w:rPr>
                <w:rFonts w:cs="Times New Roman"/>
                <w:sz w:val="28"/>
                <w:szCs w:val="28"/>
              </w:rPr>
            </w:pPr>
            <w:r w:rsidRPr="00025CA0">
              <w:rPr>
                <w:rFonts w:cs="Times New Roman"/>
                <w:sz w:val="28"/>
                <w:szCs w:val="28"/>
              </w:rPr>
              <w:lastRenderedPageBreak/>
              <w:t xml:space="preserve">3 </w:t>
            </w:r>
          </w:p>
        </w:tc>
        <w:tc>
          <w:tcPr>
            <w:tcW w:w="6434" w:type="dxa"/>
            <w:tcBorders>
              <w:left w:val="single" w:sz="8" w:space="0" w:color="000000"/>
              <w:bottom w:val="single" w:sz="8" w:space="0" w:color="000000"/>
            </w:tcBorders>
            <w:shd w:val="clear" w:color="auto" w:fill="auto"/>
          </w:tcPr>
          <w:p w:rsidR="00025CA0" w:rsidRPr="00025CA0" w:rsidRDefault="00025CA0" w:rsidP="001D5F10">
            <w:pPr>
              <w:pStyle w:val="a8"/>
              <w:spacing w:after="283"/>
              <w:rPr>
                <w:rFonts w:cs="Times New Roman"/>
                <w:sz w:val="28"/>
                <w:szCs w:val="28"/>
              </w:rPr>
            </w:pPr>
            <w:r w:rsidRPr="00025CA0">
              <w:rPr>
                <w:rFonts w:cs="Times New Roman"/>
                <w:sz w:val="28"/>
                <w:szCs w:val="28"/>
              </w:rPr>
              <w:t xml:space="preserve">Ученикам предстоит узнать, произведения какого литературного жанра они будут использовать в заданиях. Числами зашифрован этот жанр. </w:t>
            </w:r>
            <w:r w:rsidRPr="00025CA0">
              <w:rPr>
                <w:rStyle w:val="a5"/>
                <w:rFonts w:cs="Times New Roman"/>
                <w:sz w:val="28"/>
                <w:szCs w:val="28"/>
              </w:rPr>
              <w:t>Используя таблицу умножения, найдите эти буквы и прочитайте полученные слова.</w:t>
            </w:r>
            <w:r w:rsidRPr="00025CA0">
              <w:rPr>
                <w:rFonts w:cs="Times New Roman"/>
                <w:sz w:val="28"/>
                <w:szCs w:val="28"/>
              </w:rPr>
              <w:t xml:space="preserve"> </w:t>
            </w:r>
          </w:p>
          <w:p w:rsidR="00025CA0" w:rsidRPr="00025CA0" w:rsidRDefault="00025CA0" w:rsidP="001D5F10">
            <w:pPr>
              <w:pStyle w:val="a8"/>
              <w:spacing w:after="283"/>
              <w:rPr>
                <w:rFonts w:cs="Times New Roman"/>
                <w:sz w:val="28"/>
                <w:szCs w:val="28"/>
              </w:rPr>
            </w:pPr>
            <w:r w:rsidRPr="00025CA0">
              <w:rPr>
                <w:rFonts w:cs="Times New Roman"/>
                <w:sz w:val="28"/>
                <w:szCs w:val="28"/>
              </w:rPr>
              <w:t xml:space="preserve">Ответ: Сказки Пушкина </w:t>
            </w:r>
          </w:p>
          <w:p w:rsidR="00025CA0" w:rsidRPr="00025CA0" w:rsidRDefault="00025CA0" w:rsidP="001D5F10">
            <w:pPr>
              <w:pStyle w:val="a8"/>
              <w:spacing w:after="283"/>
              <w:jc w:val="center"/>
              <w:rPr>
                <w:rFonts w:cs="Times New Roman"/>
                <w:sz w:val="28"/>
                <w:szCs w:val="28"/>
              </w:rPr>
            </w:pPr>
            <w:r w:rsidRPr="00025CA0">
              <w:rPr>
                <w:rFonts w:cs="Times New Roman"/>
                <w:sz w:val="28"/>
                <w:szCs w:val="28"/>
              </w:rPr>
              <w:t xml:space="preserve">Рис.3. Слайд «Таблица умножения». </w:t>
            </w:r>
          </w:p>
          <w:p w:rsidR="00025CA0" w:rsidRPr="00025CA0" w:rsidRDefault="00025CA0" w:rsidP="001D5F10">
            <w:pPr>
              <w:pStyle w:val="a8"/>
              <w:spacing w:after="283"/>
              <w:jc w:val="center"/>
              <w:rPr>
                <w:rFonts w:cs="Times New Roman"/>
                <w:sz w:val="28"/>
                <w:szCs w:val="28"/>
              </w:rPr>
            </w:pPr>
            <w:r w:rsidRPr="00025CA0">
              <w:rPr>
                <w:rFonts w:cs="Times New Roman"/>
                <w:noProof/>
                <w:sz w:val="28"/>
                <w:szCs w:val="28"/>
                <w:lang w:eastAsia="ru-RU" w:bidi="ar-SA"/>
              </w:rPr>
              <w:drawing>
                <wp:inline distT="0" distB="0" distL="0" distR="0">
                  <wp:extent cx="3943350" cy="29622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943350" cy="2962275"/>
                          </a:xfrm>
                          <a:prstGeom prst="rect">
                            <a:avLst/>
                          </a:prstGeom>
                          <a:noFill/>
                          <a:ln w="9525">
                            <a:noFill/>
                            <a:miter lim="800000"/>
                            <a:headEnd/>
                            <a:tailEnd/>
                          </a:ln>
                        </pic:spPr>
                      </pic:pic>
                    </a:graphicData>
                  </a:graphic>
                </wp:inline>
              </w:drawing>
            </w:r>
          </w:p>
        </w:tc>
        <w:tc>
          <w:tcPr>
            <w:tcW w:w="2961" w:type="dxa"/>
            <w:gridSpan w:val="2"/>
            <w:tcBorders>
              <w:left w:val="single" w:sz="8" w:space="0" w:color="000000"/>
              <w:bottom w:val="single" w:sz="8" w:space="0" w:color="000000"/>
              <w:right w:val="single" w:sz="8" w:space="0" w:color="000000"/>
            </w:tcBorders>
            <w:shd w:val="clear" w:color="auto" w:fill="auto"/>
          </w:tcPr>
          <w:p w:rsidR="00025CA0" w:rsidRPr="00025CA0" w:rsidRDefault="00025CA0" w:rsidP="001D5F10">
            <w:pPr>
              <w:pStyle w:val="a8"/>
              <w:spacing w:after="283"/>
              <w:rPr>
                <w:rFonts w:cs="Times New Roman"/>
                <w:sz w:val="28"/>
                <w:szCs w:val="28"/>
              </w:rPr>
            </w:pPr>
            <w:r w:rsidRPr="00025CA0">
              <w:rPr>
                <w:rFonts w:cs="Times New Roman"/>
                <w:sz w:val="28"/>
                <w:szCs w:val="28"/>
              </w:rPr>
              <w:t xml:space="preserve">Обнаружить и сформулировать учебную проблему, составить план выполнения работы. </w:t>
            </w:r>
          </w:p>
        </w:tc>
      </w:tr>
      <w:tr w:rsidR="00025CA0" w:rsidRPr="00025CA0" w:rsidTr="001D5F10">
        <w:tc>
          <w:tcPr>
            <w:tcW w:w="475" w:type="dxa"/>
            <w:tcBorders>
              <w:left w:val="single" w:sz="8" w:space="0" w:color="000000"/>
              <w:bottom w:val="single" w:sz="8" w:space="0" w:color="000000"/>
            </w:tcBorders>
            <w:shd w:val="clear" w:color="auto" w:fill="auto"/>
          </w:tcPr>
          <w:p w:rsidR="00025CA0" w:rsidRPr="00025CA0" w:rsidRDefault="00025CA0" w:rsidP="001D5F10">
            <w:pPr>
              <w:pStyle w:val="a8"/>
              <w:spacing w:after="283"/>
              <w:jc w:val="center"/>
              <w:rPr>
                <w:rFonts w:cs="Times New Roman"/>
                <w:sz w:val="28"/>
                <w:szCs w:val="28"/>
              </w:rPr>
            </w:pPr>
            <w:r w:rsidRPr="00025CA0">
              <w:rPr>
                <w:rFonts w:cs="Times New Roman"/>
                <w:sz w:val="28"/>
                <w:szCs w:val="28"/>
              </w:rPr>
              <w:t xml:space="preserve">4 </w:t>
            </w:r>
          </w:p>
        </w:tc>
        <w:tc>
          <w:tcPr>
            <w:tcW w:w="6434" w:type="dxa"/>
            <w:tcBorders>
              <w:left w:val="single" w:sz="8" w:space="0" w:color="000000"/>
              <w:bottom w:val="single" w:sz="8" w:space="0" w:color="000000"/>
            </w:tcBorders>
            <w:shd w:val="clear" w:color="auto" w:fill="auto"/>
          </w:tcPr>
          <w:p w:rsidR="00025CA0" w:rsidRPr="00025CA0" w:rsidRDefault="00025CA0" w:rsidP="001D5F10">
            <w:pPr>
              <w:pStyle w:val="a8"/>
              <w:spacing w:after="283"/>
              <w:rPr>
                <w:rFonts w:cs="Times New Roman"/>
                <w:sz w:val="28"/>
                <w:szCs w:val="28"/>
              </w:rPr>
            </w:pPr>
            <w:r w:rsidRPr="00025CA0">
              <w:rPr>
                <w:rFonts w:cs="Times New Roman"/>
                <w:sz w:val="28"/>
                <w:szCs w:val="28"/>
              </w:rPr>
              <w:t xml:space="preserve">Чтобы узнать название следующей сказки, ученики открыли три сейфа, решив три уравнения без ошибок. </w:t>
            </w:r>
            <w:r w:rsidRPr="00025CA0">
              <w:rPr>
                <w:rStyle w:val="a5"/>
                <w:rFonts w:cs="Times New Roman"/>
                <w:sz w:val="28"/>
                <w:szCs w:val="28"/>
              </w:rPr>
              <w:t>Открыв все сейфы, вы прочтете название сказки.</w:t>
            </w:r>
            <w:r w:rsidRPr="00025CA0">
              <w:rPr>
                <w:rFonts w:cs="Times New Roman"/>
                <w:sz w:val="28"/>
                <w:szCs w:val="28"/>
              </w:rPr>
              <w:t xml:space="preserve"> </w:t>
            </w:r>
          </w:p>
          <w:p w:rsidR="00025CA0" w:rsidRPr="00025CA0" w:rsidRDefault="00025CA0" w:rsidP="001D5F10">
            <w:pPr>
              <w:pStyle w:val="a8"/>
              <w:spacing w:after="283"/>
              <w:rPr>
                <w:rFonts w:cs="Times New Roman"/>
                <w:sz w:val="28"/>
                <w:szCs w:val="28"/>
              </w:rPr>
            </w:pPr>
            <w:r w:rsidRPr="00025CA0">
              <w:rPr>
                <w:rFonts w:cs="Times New Roman"/>
                <w:sz w:val="28"/>
                <w:szCs w:val="28"/>
              </w:rPr>
              <w:lastRenderedPageBreak/>
              <w:t xml:space="preserve">Ответ: Сказка о царе </w:t>
            </w:r>
            <w:proofErr w:type="spellStart"/>
            <w:r w:rsidRPr="00025CA0">
              <w:rPr>
                <w:rFonts w:cs="Times New Roman"/>
                <w:sz w:val="28"/>
                <w:szCs w:val="28"/>
              </w:rPr>
              <w:t>Салтане</w:t>
            </w:r>
            <w:proofErr w:type="spellEnd"/>
            <w:r w:rsidRPr="00025CA0">
              <w:rPr>
                <w:rFonts w:cs="Times New Roman"/>
                <w:sz w:val="28"/>
                <w:szCs w:val="28"/>
              </w:rPr>
              <w:t xml:space="preserve">. </w:t>
            </w:r>
          </w:p>
          <w:p w:rsidR="00025CA0" w:rsidRPr="00025CA0" w:rsidRDefault="00025CA0" w:rsidP="001D5F10">
            <w:pPr>
              <w:pStyle w:val="a8"/>
              <w:spacing w:after="283"/>
              <w:jc w:val="center"/>
              <w:rPr>
                <w:rFonts w:cs="Times New Roman"/>
                <w:sz w:val="28"/>
                <w:szCs w:val="28"/>
              </w:rPr>
            </w:pPr>
            <w:r w:rsidRPr="00025CA0">
              <w:rPr>
                <w:rFonts w:cs="Times New Roman"/>
                <w:sz w:val="28"/>
                <w:szCs w:val="28"/>
              </w:rPr>
              <w:t>Рис.4. Слайд «Решение уравнений».</w:t>
            </w:r>
          </w:p>
          <w:p w:rsidR="00025CA0" w:rsidRPr="00025CA0" w:rsidRDefault="00025CA0" w:rsidP="001D5F10">
            <w:pPr>
              <w:pStyle w:val="a8"/>
              <w:spacing w:after="283"/>
              <w:jc w:val="center"/>
              <w:rPr>
                <w:rFonts w:cs="Times New Roman"/>
                <w:sz w:val="28"/>
                <w:szCs w:val="28"/>
              </w:rPr>
            </w:pPr>
            <w:r w:rsidRPr="00025CA0">
              <w:rPr>
                <w:rFonts w:cs="Times New Roman"/>
                <w:noProof/>
                <w:sz w:val="28"/>
                <w:szCs w:val="28"/>
                <w:lang w:eastAsia="ru-RU" w:bidi="ar-SA"/>
              </w:rPr>
              <w:drawing>
                <wp:inline distT="0" distB="0" distL="0" distR="0">
                  <wp:extent cx="3952875" cy="29432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952875" cy="2943225"/>
                          </a:xfrm>
                          <a:prstGeom prst="rect">
                            <a:avLst/>
                          </a:prstGeom>
                          <a:noFill/>
                          <a:ln w="9525">
                            <a:noFill/>
                            <a:miter lim="800000"/>
                            <a:headEnd/>
                            <a:tailEnd/>
                          </a:ln>
                        </pic:spPr>
                      </pic:pic>
                    </a:graphicData>
                  </a:graphic>
                </wp:inline>
              </w:drawing>
            </w:r>
            <w:r w:rsidRPr="00025CA0">
              <w:rPr>
                <w:rFonts w:cs="Times New Roman"/>
                <w:sz w:val="28"/>
                <w:szCs w:val="28"/>
              </w:rPr>
              <w:t xml:space="preserve"> </w:t>
            </w:r>
          </w:p>
        </w:tc>
        <w:tc>
          <w:tcPr>
            <w:tcW w:w="2961" w:type="dxa"/>
            <w:gridSpan w:val="2"/>
            <w:tcBorders>
              <w:left w:val="single" w:sz="8" w:space="0" w:color="000000"/>
              <w:bottom w:val="single" w:sz="8" w:space="0" w:color="000000"/>
              <w:right w:val="single" w:sz="8" w:space="0" w:color="000000"/>
            </w:tcBorders>
            <w:shd w:val="clear" w:color="auto" w:fill="auto"/>
          </w:tcPr>
          <w:p w:rsidR="00025CA0" w:rsidRPr="00025CA0" w:rsidRDefault="00025CA0" w:rsidP="001D5F10">
            <w:pPr>
              <w:pStyle w:val="a8"/>
              <w:spacing w:after="283"/>
              <w:rPr>
                <w:rFonts w:cs="Times New Roman"/>
                <w:sz w:val="28"/>
                <w:szCs w:val="28"/>
              </w:rPr>
            </w:pPr>
            <w:r w:rsidRPr="00025CA0">
              <w:rPr>
                <w:rFonts w:cs="Times New Roman"/>
                <w:sz w:val="28"/>
                <w:szCs w:val="28"/>
              </w:rPr>
              <w:lastRenderedPageBreak/>
              <w:t xml:space="preserve">Контроль в форме сравнения способа действия и его результата с заданным эталоном с целью </w:t>
            </w:r>
            <w:r w:rsidRPr="00025CA0">
              <w:rPr>
                <w:rFonts w:cs="Times New Roman"/>
                <w:sz w:val="28"/>
                <w:szCs w:val="28"/>
              </w:rPr>
              <w:lastRenderedPageBreak/>
              <w:t xml:space="preserve">обнаружения отклонений от эталона и внесение необходимых корректив. </w:t>
            </w:r>
          </w:p>
        </w:tc>
      </w:tr>
      <w:tr w:rsidR="00025CA0" w:rsidRPr="00025CA0" w:rsidTr="001D5F10">
        <w:tc>
          <w:tcPr>
            <w:tcW w:w="475" w:type="dxa"/>
            <w:tcBorders>
              <w:left w:val="single" w:sz="8" w:space="0" w:color="000000"/>
              <w:bottom w:val="single" w:sz="8" w:space="0" w:color="000000"/>
            </w:tcBorders>
            <w:shd w:val="clear" w:color="auto" w:fill="auto"/>
          </w:tcPr>
          <w:p w:rsidR="00025CA0" w:rsidRPr="00025CA0" w:rsidRDefault="00025CA0" w:rsidP="001D5F10">
            <w:pPr>
              <w:pStyle w:val="a8"/>
              <w:spacing w:after="283"/>
              <w:rPr>
                <w:rFonts w:cs="Times New Roman"/>
                <w:sz w:val="28"/>
                <w:szCs w:val="28"/>
              </w:rPr>
            </w:pPr>
            <w:r w:rsidRPr="00025CA0">
              <w:rPr>
                <w:rFonts w:cs="Times New Roman"/>
                <w:sz w:val="28"/>
                <w:szCs w:val="28"/>
              </w:rPr>
              <w:lastRenderedPageBreak/>
              <w:t xml:space="preserve">5 </w:t>
            </w:r>
          </w:p>
        </w:tc>
        <w:tc>
          <w:tcPr>
            <w:tcW w:w="6434" w:type="dxa"/>
            <w:tcBorders>
              <w:left w:val="single" w:sz="8" w:space="0" w:color="000000"/>
              <w:bottom w:val="single" w:sz="8" w:space="0" w:color="000000"/>
            </w:tcBorders>
            <w:shd w:val="clear" w:color="auto" w:fill="auto"/>
          </w:tcPr>
          <w:p w:rsidR="00025CA0" w:rsidRPr="00025CA0" w:rsidRDefault="00025CA0" w:rsidP="001D5F10">
            <w:pPr>
              <w:pStyle w:val="a8"/>
              <w:spacing w:after="283"/>
              <w:rPr>
                <w:rFonts w:cs="Times New Roman"/>
                <w:sz w:val="28"/>
                <w:szCs w:val="28"/>
              </w:rPr>
            </w:pPr>
            <w:r w:rsidRPr="00025CA0">
              <w:rPr>
                <w:rFonts w:cs="Times New Roman"/>
                <w:sz w:val="28"/>
                <w:szCs w:val="28"/>
              </w:rPr>
              <w:t xml:space="preserve">Правильно прочти высказывание, записанное без пробелов: </w:t>
            </w:r>
          </w:p>
          <w:p w:rsidR="00025CA0" w:rsidRPr="00025CA0" w:rsidRDefault="00025CA0" w:rsidP="001D5F10">
            <w:pPr>
              <w:pStyle w:val="a8"/>
              <w:spacing w:after="283"/>
              <w:rPr>
                <w:rFonts w:cs="Times New Roman"/>
                <w:sz w:val="28"/>
                <w:szCs w:val="28"/>
              </w:rPr>
            </w:pPr>
            <w:r w:rsidRPr="00025CA0">
              <w:rPr>
                <w:rFonts w:cs="Times New Roman"/>
                <w:noProof/>
                <w:sz w:val="28"/>
                <w:szCs w:val="28"/>
                <w:lang w:eastAsia="ru-RU" w:bidi="ar-SA"/>
              </w:rPr>
              <w:drawing>
                <wp:inline distT="0" distB="0" distL="0" distR="0">
                  <wp:extent cx="3295650" cy="2238375"/>
                  <wp:effectExtent l="19050" t="0" r="0" b="0"/>
                  <wp:docPr id="8" name="Рисунок 8" descr="C:\Users\29680\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9680\Desktop\рисунок1.png"/>
                          <pic:cNvPicPr>
                            <a:picLocks noChangeAspect="1" noChangeArrowheads="1"/>
                          </pic:cNvPicPr>
                        </pic:nvPicPr>
                        <pic:blipFill>
                          <a:blip r:embed="rId14" cstate="print"/>
                          <a:srcRect/>
                          <a:stretch>
                            <a:fillRect/>
                          </a:stretch>
                        </pic:blipFill>
                        <pic:spPr bwMode="auto">
                          <a:xfrm>
                            <a:off x="0" y="0"/>
                            <a:ext cx="3295650" cy="2238375"/>
                          </a:xfrm>
                          <a:prstGeom prst="rect">
                            <a:avLst/>
                          </a:prstGeom>
                          <a:noFill/>
                          <a:ln w="9525">
                            <a:noFill/>
                            <a:miter lim="800000"/>
                            <a:headEnd/>
                            <a:tailEnd/>
                          </a:ln>
                        </pic:spPr>
                      </pic:pic>
                    </a:graphicData>
                  </a:graphic>
                </wp:inline>
              </w:drawing>
            </w:r>
          </w:p>
        </w:tc>
        <w:tc>
          <w:tcPr>
            <w:tcW w:w="2961" w:type="dxa"/>
            <w:gridSpan w:val="2"/>
            <w:tcBorders>
              <w:left w:val="single" w:sz="8" w:space="0" w:color="000000"/>
              <w:bottom w:val="single" w:sz="8" w:space="0" w:color="000000"/>
              <w:right w:val="single" w:sz="8" w:space="0" w:color="000000"/>
            </w:tcBorders>
            <w:shd w:val="clear" w:color="auto" w:fill="auto"/>
          </w:tcPr>
          <w:p w:rsidR="00025CA0" w:rsidRPr="00025CA0" w:rsidRDefault="00025CA0" w:rsidP="001D5F10">
            <w:pPr>
              <w:pStyle w:val="a8"/>
              <w:spacing w:after="283"/>
              <w:rPr>
                <w:rFonts w:cs="Times New Roman"/>
                <w:sz w:val="28"/>
                <w:szCs w:val="28"/>
              </w:rPr>
            </w:pPr>
            <w:r w:rsidRPr="00025CA0">
              <w:rPr>
                <w:rFonts w:cs="Times New Roman"/>
                <w:sz w:val="28"/>
                <w:szCs w:val="28"/>
              </w:rPr>
              <w:t xml:space="preserve">Определить цель учебной деятельности, составить план решения проблемы творческого характера. Редактирование текста. </w:t>
            </w:r>
          </w:p>
        </w:tc>
      </w:tr>
    </w:tbl>
    <w:p w:rsidR="00025CA0" w:rsidRPr="00025CA0" w:rsidRDefault="00025CA0" w:rsidP="00025CA0">
      <w:pPr>
        <w:rPr>
          <w:rFonts w:ascii="Times New Roman" w:hAnsi="Times New Roman" w:cs="Times New Roman"/>
          <w:sz w:val="28"/>
          <w:szCs w:val="28"/>
        </w:rPr>
      </w:pPr>
      <w:r w:rsidRPr="00025CA0">
        <w:rPr>
          <w:rFonts w:ascii="Times New Roman" w:hAnsi="Times New Roman" w:cs="Times New Roman"/>
          <w:sz w:val="28"/>
          <w:szCs w:val="28"/>
        </w:rPr>
        <w:t xml:space="preserve">Игра – творчество, игра – труд. В процессе игры у детей вырабатывается привычка сосредоточиваться, мыслить самостоятельно, развивается внимание, стремление к знаниям. </w:t>
      </w:r>
      <w:proofErr w:type="gramStart"/>
      <w:r w:rsidRPr="00025CA0">
        <w:rPr>
          <w:rFonts w:ascii="Times New Roman" w:hAnsi="Times New Roman" w:cs="Times New Roman"/>
          <w:sz w:val="28"/>
          <w:szCs w:val="28"/>
        </w:rPr>
        <w:t>Увлекшись, дети не понимают, что учатся: познают, запоминают новое, ориентируются в необычных ситуациях, пополняют запас представлений, понятий, развивают фантазию.</w:t>
      </w:r>
      <w:proofErr w:type="gramEnd"/>
      <w:r w:rsidRPr="00025CA0">
        <w:rPr>
          <w:rFonts w:ascii="Times New Roman" w:hAnsi="Times New Roman" w:cs="Times New Roman"/>
          <w:sz w:val="28"/>
          <w:szCs w:val="28"/>
        </w:rPr>
        <w:t xml:space="preserve"> Даже самые пассивные из детей включаются в игру с огромным желанием. Во время игры дети, как правило, очень внимательны, сосредоточены.</w:t>
      </w:r>
    </w:p>
    <w:p w:rsidR="00025CA0" w:rsidRPr="00025CA0" w:rsidRDefault="00025CA0" w:rsidP="002F2F77">
      <w:pPr>
        <w:pStyle w:val="a4"/>
        <w:shd w:val="clear" w:color="auto" w:fill="FFFFFF"/>
        <w:spacing w:after="0" w:afterAutospacing="0"/>
        <w:ind w:firstLine="709"/>
        <w:rPr>
          <w:sz w:val="28"/>
          <w:szCs w:val="28"/>
        </w:rPr>
      </w:pPr>
    </w:p>
    <w:p w:rsidR="00025CA0" w:rsidRPr="00025CA0" w:rsidRDefault="00025CA0" w:rsidP="002F2F77">
      <w:pPr>
        <w:pStyle w:val="a4"/>
        <w:shd w:val="clear" w:color="auto" w:fill="FFFFFF"/>
        <w:spacing w:after="0" w:afterAutospacing="0"/>
        <w:ind w:firstLine="709"/>
        <w:rPr>
          <w:sz w:val="28"/>
          <w:szCs w:val="28"/>
        </w:rPr>
      </w:pPr>
    </w:p>
    <w:p w:rsidR="00F67AEC" w:rsidRPr="00AE6180" w:rsidRDefault="00F67AEC" w:rsidP="002F2F77">
      <w:pPr>
        <w:pStyle w:val="a4"/>
        <w:spacing w:after="0" w:afterAutospacing="0"/>
        <w:ind w:firstLine="709"/>
        <w:rPr>
          <w:sz w:val="28"/>
          <w:szCs w:val="28"/>
        </w:rPr>
      </w:pPr>
      <w:r w:rsidRPr="00AE6180">
        <w:rPr>
          <w:sz w:val="28"/>
          <w:szCs w:val="28"/>
        </w:rPr>
        <w:lastRenderedPageBreak/>
        <w:t xml:space="preserve">В результате изучения </w:t>
      </w:r>
      <w:r w:rsidR="009F7F98" w:rsidRPr="00AE6180">
        <w:rPr>
          <w:sz w:val="28"/>
          <w:szCs w:val="28"/>
        </w:rPr>
        <w:t>всех без исключения предметов в процессе получения</w:t>
      </w:r>
      <w:r w:rsidRPr="00AE6180">
        <w:rPr>
          <w:sz w:val="28"/>
          <w:szCs w:val="28"/>
        </w:rPr>
        <w:t xml:space="preserve"> общего образования у выпускников будут сформированы </w:t>
      </w:r>
      <w:r w:rsidRPr="00AE6180">
        <w:rPr>
          <w:i/>
          <w:iCs/>
          <w:sz w:val="28"/>
          <w:szCs w:val="28"/>
        </w:rPr>
        <w:t>личностные, регулятивные, познавательные и коммуникативные</w:t>
      </w:r>
      <w:r w:rsidRPr="00AE6180">
        <w:rPr>
          <w:sz w:val="28"/>
          <w:szCs w:val="28"/>
        </w:rPr>
        <w:t xml:space="preserve"> универсальные учебные действия как основа умения учиться.</w:t>
      </w:r>
    </w:p>
    <w:p w:rsidR="00F67AEC" w:rsidRPr="00AE6180" w:rsidRDefault="00F67AEC" w:rsidP="002F2F77">
      <w:pPr>
        <w:spacing w:line="240" w:lineRule="auto"/>
        <w:ind w:firstLine="709"/>
        <w:rPr>
          <w:rFonts w:ascii="Times New Roman" w:hAnsi="Times New Roman" w:cs="Times New Roman"/>
          <w:sz w:val="28"/>
          <w:szCs w:val="28"/>
        </w:rPr>
      </w:pPr>
    </w:p>
    <w:sectPr w:rsidR="00F67AEC" w:rsidRPr="00AE6180" w:rsidSect="00AE61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002D"/>
    <w:multiLevelType w:val="hybridMultilevel"/>
    <w:tmpl w:val="0186DCD2"/>
    <w:lvl w:ilvl="0" w:tplc="045EF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B60B75"/>
    <w:multiLevelType w:val="hybridMultilevel"/>
    <w:tmpl w:val="D75CA5C6"/>
    <w:lvl w:ilvl="0" w:tplc="F5C42A44">
      <w:start w:val="1"/>
      <w:numFmt w:val="decimal"/>
      <w:lvlText w:val="%1."/>
      <w:lvlJc w:val="left"/>
      <w:pPr>
        <w:ind w:left="1699" w:hanging="945"/>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
    <w:nsid w:val="7688073E"/>
    <w:multiLevelType w:val="multilevel"/>
    <w:tmpl w:val="C7A81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539F"/>
    <w:rsid w:val="00025CA0"/>
    <w:rsid w:val="000C465E"/>
    <w:rsid w:val="00187148"/>
    <w:rsid w:val="0022300D"/>
    <w:rsid w:val="0025687C"/>
    <w:rsid w:val="00265BE5"/>
    <w:rsid w:val="002B673D"/>
    <w:rsid w:val="002F2F77"/>
    <w:rsid w:val="0030429C"/>
    <w:rsid w:val="0034728F"/>
    <w:rsid w:val="003A69AD"/>
    <w:rsid w:val="003E65F1"/>
    <w:rsid w:val="00463113"/>
    <w:rsid w:val="00560DA8"/>
    <w:rsid w:val="00583D8A"/>
    <w:rsid w:val="006157DD"/>
    <w:rsid w:val="00654A6E"/>
    <w:rsid w:val="0067798F"/>
    <w:rsid w:val="006C7971"/>
    <w:rsid w:val="006C7B42"/>
    <w:rsid w:val="006E1254"/>
    <w:rsid w:val="007A568F"/>
    <w:rsid w:val="007D2CB8"/>
    <w:rsid w:val="008F6F89"/>
    <w:rsid w:val="009F7F98"/>
    <w:rsid w:val="00A5539F"/>
    <w:rsid w:val="00A92A5C"/>
    <w:rsid w:val="00AE6180"/>
    <w:rsid w:val="00B344DC"/>
    <w:rsid w:val="00DD3B36"/>
    <w:rsid w:val="00DF5CAB"/>
    <w:rsid w:val="00E46209"/>
    <w:rsid w:val="00F67AEC"/>
    <w:rsid w:val="00F91100"/>
    <w:rsid w:val="00FB1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DC"/>
  </w:style>
  <w:style w:type="paragraph" w:styleId="1">
    <w:name w:val="heading 1"/>
    <w:basedOn w:val="a"/>
    <w:link w:val="10"/>
    <w:uiPriority w:val="9"/>
    <w:qFormat/>
    <w:rsid w:val="00F67A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539F"/>
    <w:rPr>
      <w:b/>
      <w:bCs/>
    </w:rPr>
  </w:style>
  <w:style w:type="paragraph" w:customStyle="1" w:styleId="c9">
    <w:name w:val="c9"/>
    <w:basedOn w:val="a"/>
    <w:rsid w:val="00A55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5539F"/>
  </w:style>
  <w:style w:type="paragraph" w:customStyle="1" w:styleId="c12">
    <w:name w:val="c12"/>
    <w:basedOn w:val="a"/>
    <w:rsid w:val="00A55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5539F"/>
  </w:style>
  <w:style w:type="character" w:customStyle="1" w:styleId="c1">
    <w:name w:val="c1"/>
    <w:basedOn w:val="a0"/>
    <w:rsid w:val="00A5539F"/>
  </w:style>
  <w:style w:type="paragraph" w:customStyle="1" w:styleId="c11">
    <w:name w:val="c11"/>
    <w:basedOn w:val="a"/>
    <w:rsid w:val="00A55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55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55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55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55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55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55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A5539F"/>
    <w:rPr>
      <w:i/>
      <w:iCs/>
    </w:rPr>
  </w:style>
  <w:style w:type="paragraph" w:styleId="a6">
    <w:name w:val="List Paragraph"/>
    <w:basedOn w:val="a"/>
    <w:uiPriority w:val="34"/>
    <w:qFormat/>
    <w:rsid w:val="0030429C"/>
    <w:pPr>
      <w:ind w:left="720"/>
      <w:contextualSpacing/>
    </w:pPr>
  </w:style>
  <w:style w:type="character" w:customStyle="1" w:styleId="10">
    <w:name w:val="Заголовок 1 Знак"/>
    <w:basedOn w:val="a0"/>
    <w:link w:val="1"/>
    <w:uiPriority w:val="9"/>
    <w:rsid w:val="00F67AEC"/>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F67AEC"/>
    <w:rPr>
      <w:color w:val="0000FF"/>
      <w:u w:val="single"/>
    </w:rPr>
  </w:style>
  <w:style w:type="paragraph" w:customStyle="1" w:styleId="a8">
    <w:name w:val="Содержимое таблицы"/>
    <w:basedOn w:val="a"/>
    <w:rsid w:val="00025CA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9">
    <w:name w:val="Balloon Text"/>
    <w:basedOn w:val="a"/>
    <w:link w:val="aa"/>
    <w:uiPriority w:val="99"/>
    <w:semiHidden/>
    <w:unhideWhenUsed/>
    <w:rsid w:val="00025C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5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99331">
      <w:bodyDiv w:val="1"/>
      <w:marLeft w:val="0"/>
      <w:marRight w:val="0"/>
      <w:marTop w:val="0"/>
      <w:marBottom w:val="0"/>
      <w:divBdr>
        <w:top w:val="none" w:sz="0" w:space="0" w:color="auto"/>
        <w:left w:val="none" w:sz="0" w:space="0" w:color="auto"/>
        <w:bottom w:val="none" w:sz="0" w:space="0" w:color="auto"/>
        <w:right w:val="none" w:sz="0" w:space="0" w:color="auto"/>
      </w:divBdr>
      <w:divsChild>
        <w:div w:id="1810051704">
          <w:marLeft w:val="0"/>
          <w:marRight w:val="0"/>
          <w:marTop w:val="0"/>
          <w:marBottom w:val="0"/>
          <w:divBdr>
            <w:top w:val="none" w:sz="0" w:space="0" w:color="auto"/>
            <w:left w:val="none" w:sz="0" w:space="0" w:color="auto"/>
            <w:bottom w:val="none" w:sz="0" w:space="0" w:color="auto"/>
            <w:right w:val="none" w:sz="0" w:space="0" w:color="auto"/>
          </w:divBdr>
        </w:div>
        <w:div w:id="837958592">
          <w:marLeft w:val="0"/>
          <w:marRight w:val="0"/>
          <w:marTop w:val="0"/>
          <w:marBottom w:val="0"/>
          <w:divBdr>
            <w:top w:val="none" w:sz="0" w:space="0" w:color="auto"/>
            <w:left w:val="none" w:sz="0" w:space="0" w:color="auto"/>
            <w:bottom w:val="none" w:sz="0" w:space="0" w:color="auto"/>
            <w:right w:val="none" w:sz="0" w:space="0" w:color="auto"/>
          </w:divBdr>
        </w:div>
        <w:div w:id="1224946095">
          <w:marLeft w:val="0"/>
          <w:marRight w:val="0"/>
          <w:marTop w:val="0"/>
          <w:marBottom w:val="0"/>
          <w:divBdr>
            <w:top w:val="none" w:sz="0" w:space="0" w:color="auto"/>
            <w:left w:val="none" w:sz="0" w:space="0" w:color="auto"/>
            <w:bottom w:val="none" w:sz="0" w:space="0" w:color="auto"/>
            <w:right w:val="none" w:sz="0" w:space="0" w:color="auto"/>
          </w:divBdr>
        </w:div>
        <w:div w:id="415175238">
          <w:marLeft w:val="0"/>
          <w:marRight w:val="0"/>
          <w:marTop w:val="0"/>
          <w:marBottom w:val="0"/>
          <w:divBdr>
            <w:top w:val="none" w:sz="0" w:space="0" w:color="auto"/>
            <w:left w:val="none" w:sz="0" w:space="0" w:color="auto"/>
            <w:bottom w:val="none" w:sz="0" w:space="0" w:color="auto"/>
            <w:right w:val="none" w:sz="0" w:space="0" w:color="auto"/>
          </w:divBdr>
        </w:div>
        <w:div w:id="493423245">
          <w:marLeft w:val="0"/>
          <w:marRight w:val="0"/>
          <w:marTop w:val="0"/>
          <w:marBottom w:val="0"/>
          <w:divBdr>
            <w:top w:val="none" w:sz="0" w:space="0" w:color="auto"/>
            <w:left w:val="none" w:sz="0" w:space="0" w:color="auto"/>
            <w:bottom w:val="none" w:sz="0" w:space="0" w:color="auto"/>
            <w:right w:val="none" w:sz="0" w:space="0" w:color="auto"/>
          </w:divBdr>
        </w:div>
        <w:div w:id="1130629731">
          <w:marLeft w:val="0"/>
          <w:marRight w:val="0"/>
          <w:marTop w:val="0"/>
          <w:marBottom w:val="0"/>
          <w:divBdr>
            <w:top w:val="none" w:sz="0" w:space="0" w:color="auto"/>
            <w:left w:val="none" w:sz="0" w:space="0" w:color="auto"/>
            <w:bottom w:val="none" w:sz="0" w:space="0" w:color="auto"/>
            <w:right w:val="none" w:sz="0" w:space="0" w:color="auto"/>
          </w:divBdr>
        </w:div>
        <w:div w:id="95444298">
          <w:marLeft w:val="0"/>
          <w:marRight w:val="0"/>
          <w:marTop w:val="0"/>
          <w:marBottom w:val="0"/>
          <w:divBdr>
            <w:top w:val="none" w:sz="0" w:space="0" w:color="auto"/>
            <w:left w:val="none" w:sz="0" w:space="0" w:color="auto"/>
            <w:bottom w:val="none" w:sz="0" w:space="0" w:color="auto"/>
            <w:right w:val="none" w:sz="0" w:space="0" w:color="auto"/>
          </w:divBdr>
        </w:div>
        <w:div w:id="352920553">
          <w:marLeft w:val="0"/>
          <w:marRight w:val="0"/>
          <w:marTop w:val="0"/>
          <w:marBottom w:val="0"/>
          <w:divBdr>
            <w:top w:val="none" w:sz="0" w:space="0" w:color="auto"/>
            <w:left w:val="none" w:sz="0" w:space="0" w:color="auto"/>
            <w:bottom w:val="none" w:sz="0" w:space="0" w:color="auto"/>
            <w:right w:val="none" w:sz="0" w:space="0" w:color="auto"/>
          </w:divBdr>
        </w:div>
        <w:div w:id="603660150">
          <w:marLeft w:val="0"/>
          <w:marRight w:val="0"/>
          <w:marTop w:val="0"/>
          <w:marBottom w:val="0"/>
          <w:divBdr>
            <w:top w:val="none" w:sz="0" w:space="0" w:color="auto"/>
            <w:left w:val="none" w:sz="0" w:space="0" w:color="auto"/>
            <w:bottom w:val="none" w:sz="0" w:space="0" w:color="auto"/>
            <w:right w:val="none" w:sz="0" w:space="0" w:color="auto"/>
          </w:divBdr>
        </w:div>
        <w:div w:id="258872088">
          <w:marLeft w:val="0"/>
          <w:marRight w:val="0"/>
          <w:marTop w:val="0"/>
          <w:marBottom w:val="0"/>
          <w:divBdr>
            <w:top w:val="none" w:sz="0" w:space="0" w:color="auto"/>
            <w:left w:val="none" w:sz="0" w:space="0" w:color="auto"/>
            <w:bottom w:val="none" w:sz="0" w:space="0" w:color="auto"/>
            <w:right w:val="none" w:sz="0" w:space="0" w:color="auto"/>
          </w:divBdr>
        </w:div>
        <w:div w:id="56127372">
          <w:marLeft w:val="0"/>
          <w:marRight w:val="0"/>
          <w:marTop w:val="0"/>
          <w:marBottom w:val="0"/>
          <w:divBdr>
            <w:top w:val="none" w:sz="0" w:space="0" w:color="auto"/>
            <w:left w:val="none" w:sz="0" w:space="0" w:color="auto"/>
            <w:bottom w:val="none" w:sz="0" w:space="0" w:color="auto"/>
            <w:right w:val="none" w:sz="0" w:space="0" w:color="auto"/>
          </w:divBdr>
        </w:div>
        <w:div w:id="2112780332">
          <w:marLeft w:val="0"/>
          <w:marRight w:val="0"/>
          <w:marTop w:val="0"/>
          <w:marBottom w:val="0"/>
          <w:divBdr>
            <w:top w:val="none" w:sz="0" w:space="0" w:color="auto"/>
            <w:left w:val="none" w:sz="0" w:space="0" w:color="auto"/>
            <w:bottom w:val="none" w:sz="0" w:space="0" w:color="auto"/>
            <w:right w:val="none" w:sz="0" w:space="0" w:color="auto"/>
          </w:divBdr>
        </w:div>
        <w:div w:id="1399325612">
          <w:marLeft w:val="0"/>
          <w:marRight w:val="0"/>
          <w:marTop w:val="0"/>
          <w:marBottom w:val="0"/>
          <w:divBdr>
            <w:top w:val="none" w:sz="0" w:space="0" w:color="auto"/>
            <w:left w:val="none" w:sz="0" w:space="0" w:color="auto"/>
            <w:bottom w:val="none" w:sz="0" w:space="0" w:color="auto"/>
            <w:right w:val="none" w:sz="0" w:space="0" w:color="auto"/>
          </w:divBdr>
        </w:div>
        <w:div w:id="1592852954">
          <w:marLeft w:val="0"/>
          <w:marRight w:val="0"/>
          <w:marTop w:val="0"/>
          <w:marBottom w:val="0"/>
          <w:divBdr>
            <w:top w:val="none" w:sz="0" w:space="0" w:color="auto"/>
            <w:left w:val="none" w:sz="0" w:space="0" w:color="auto"/>
            <w:bottom w:val="none" w:sz="0" w:space="0" w:color="auto"/>
            <w:right w:val="none" w:sz="0" w:space="0" w:color="auto"/>
          </w:divBdr>
        </w:div>
        <w:div w:id="187960758">
          <w:marLeft w:val="0"/>
          <w:marRight w:val="0"/>
          <w:marTop w:val="0"/>
          <w:marBottom w:val="0"/>
          <w:divBdr>
            <w:top w:val="none" w:sz="0" w:space="0" w:color="auto"/>
            <w:left w:val="none" w:sz="0" w:space="0" w:color="auto"/>
            <w:bottom w:val="none" w:sz="0" w:space="0" w:color="auto"/>
            <w:right w:val="none" w:sz="0" w:space="0" w:color="auto"/>
          </w:divBdr>
        </w:div>
        <w:div w:id="216863130">
          <w:marLeft w:val="0"/>
          <w:marRight w:val="0"/>
          <w:marTop w:val="0"/>
          <w:marBottom w:val="0"/>
          <w:divBdr>
            <w:top w:val="none" w:sz="0" w:space="0" w:color="auto"/>
            <w:left w:val="none" w:sz="0" w:space="0" w:color="auto"/>
            <w:bottom w:val="none" w:sz="0" w:space="0" w:color="auto"/>
            <w:right w:val="none" w:sz="0" w:space="0" w:color="auto"/>
          </w:divBdr>
        </w:div>
        <w:div w:id="1618953335">
          <w:marLeft w:val="0"/>
          <w:marRight w:val="0"/>
          <w:marTop w:val="0"/>
          <w:marBottom w:val="0"/>
          <w:divBdr>
            <w:top w:val="none" w:sz="0" w:space="0" w:color="auto"/>
            <w:left w:val="none" w:sz="0" w:space="0" w:color="auto"/>
            <w:bottom w:val="none" w:sz="0" w:space="0" w:color="auto"/>
            <w:right w:val="none" w:sz="0" w:space="0" w:color="auto"/>
          </w:divBdr>
        </w:div>
        <w:div w:id="619535102">
          <w:marLeft w:val="0"/>
          <w:marRight w:val="0"/>
          <w:marTop w:val="0"/>
          <w:marBottom w:val="0"/>
          <w:divBdr>
            <w:top w:val="none" w:sz="0" w:space="0" w:color="auto"/>
            <w:left w:val="none" w:sz="0" w:space="0" w:color="auto"/>
            <w:bottom w:val="none" w:sz="0" w:space="0" w:color="auto"/>
            <w:right w:val="none" w:sz="0" w:space="0" w:color="auto"/>
          </w:divBdr>
        </w:div>
        <w:div w:id="1826969748">
          <w:marLeft w:val="0"/>
          <w:marRight w:val="0"/>
          <w:marTop w:val="0"/>
          <w:marBottom w:val="0"/>
          <w:divBdr>
            <w:top w:val="none" w:sz="0" w:space="0" w:color="auto"/>
            <w:left w:val="none" w:sz="0" w:space="0" w:color="auto"/>
            <w:bottom w:val="none" w:sz="0" w:space="0" w:color="auto"/>
            <w:right w:val="none" w:sz="0" w:space="0" w:color="auto"/>
          </w:divBdr>
        </w:div>
        <w:div w:id="923877961">
          <w:marLeft w:val="0"/>
          <w:marRight w:val="0"/>
          <w:marTop w:val="0"/>
          <w:marBottom w:val="0"/>
          <w:divBdr>
            <w:top w:val="none" w:sz="0" w:space="0" w:color="auto"/>
            <w:left w:val="none" w:sz="0" w:space="0" w:color="auto"/>
            <w:bottom w:val="none" w:sz="0" w:space="0" w:color="auto"/>
            <w:right w:val="none" w:sz="0" w:space="0" w:color="auto"/>
          </w:divBdr>
        </w:div>
        <w:div w:id="96564325">
          <w:marLeft w:val="0"/>
          <w:marRight w:val="0"/>
          <w:marTop w:val="0"/>
          <w:marBottom w:val="0"/>
          <w:divBdr>
            <w:top w:val="none" w:sz="0" w:space="0" w:color="auto"/>
            <w:left w:val="none" w:sz="0" w:space="0" w:color="auto"/>
            <w:bottom w:val="none" w:sz="0" w:space="0" w:color="auto"/>
            <w:right w:val="none" w:sz="0" w:space="0" w:color="auto"/>
          </w:divBdr>
        </w:div>
        <w:div w:id="2103722643">
          <w:marLeft w:val="0"/>
          <w:marRight w:val="0"/>
          <w:marTop w:val="0"/>
          <w:marBottom w:val="0"/>
          <w:divBdr>
            <w:top w:val="none" w:sz="0" w:space="0" w:color="auto"/>
            <w:left w:val="none" w:sz="0" w:space="0" w:color="auto"/>
            <w:bottom w:val="none" w:sz="0" w:space="0" w:color="auto"/>
            <w:right w:val="none" w:sz="0" w:space="0" w:color="auto"/>
          </w:divBdr>
        </w:div>
        <w:div w:id="664018887">
          <w:marLeft w:val="0"/>
          <w:marRight w:val="0"/>
          <w:marTop w:val="0"/>
          <w:marBottom w:val="0"/>
          <w:divBdr>
            <w:top w:val="none" w:sz="0" w:space="0" w:color="auto"/>
            <w:left w:val="none" w:sz="0" w:space="0" w:color="auto"/>
            <w:bottom w:val="none" w:sz="0" w:space="0" w:color="auto"/>
            <w:right w:val="none" w:sz="0" w:space="0" w:color="auto"/>
          </w:divBdr>
        </w:div>
        <w:div w:id="328676201">
          <w:marLeft w:val="0"/>
          <w:marRight w:val="0"/>
          <w:marTop w:val="0"/>
          <w:marBottom w:val="0"/>
          <w:divBdr>
            <w:top w:val="none" w:sz="0" w:space="0" w:color="auto"/>
            <w:left w:val="none" w:sz="0" w:space="0" w:color="auto"/>
            <w:bottom w:val="none" w:sz="0" w:space="0" w:color="auto"/>
            <w:right w:val="none" w:sz="0" w:space="0" w:color="auto"/>
          </w:divBdr>
        </w:div>
        <w:div w:id="1530023989">
          <w:marLeft w:val="0"/>
          <w:marRight w:val="0"/>
          <w:marTop w:val="0"/>
          <w:marBottom w:val="0"/>
          <w:divBdr>
            <w:top w:val="none" w:sz="0" w:space="0" w:color="auto"/>
            <w:left w:val="none" w:sz="0" w:space="0" w:color="auto"/>
            <w:bottom w:val="none" w:sz="0" w:space="0" w:color="auto"/>
            <w:right w:val="none" w:sz="0" w:space="0" w:color="auto"/>
          </w:divBdr>
        </w:div>
        <w:div w:id="557209360">
          <w:marLeft w:val="0"/>
          <w:marRight w:val="0"/>
          <w:marTop w:val="0"/>
          <w:marBottom w:val="0"/>
          <w:divBdr>
            <w:top w:val="none" w:sz="0" w:space="0" w:color="auto"/>
            <w:left w:val="none" w:sz="0" w:space="0" w:color="auto"/>
            <w:bottom w:val="none" w:sz="0" w:space="0" w:color="auto"/>
            <w:right w:val="none" w:sz="0" w:space="0" w:color="auto"/>
          </w:divBdr>
        </w:div>
        <w:div w:id="782966865">
          <w:marLeft w:val="0"/>
          <w:marRight w:val="0"/>
          <w:marTop w:val="0"/>
          <w:marBottom w:val="0"/>
          <w:divBdr>
            <w:top w:val="none" w:sz="0" w:space="0" w:color="auto"/>
            <w:left w:val="none" w:sz="0" w:space="0" w:color="auto"/>
            <w:bottom w:val="none" w:sz="0" w:space="0" w:color="auto"/>
            <w:right w:val="none" w:sz="0" w:space="0" w:color="auto"/>
          </w:divBdr>
        </w:div>
        <w:div w:id="1456556409">
          <w:marLeft w:val="0"/>
          <w:marRight w:val="0"/>
          <w:marTop w:val="0"/>
          <w:marBottom w:val="0"/>
          <w:divBdr>
            <w:top w:val="none" w:sz="0" w:space="0" w:color="auto"/>
            <w:left w:val="none" w:sz="0" w:space="0" w:color="auto"/>
            <w:bottom w:val="none" w:sz="0" w:space="0" w:color="auto"/>
            <w:right w:val="none" w:sz="0" w:space="0" w:color="auto"/>
          </w:divBdr>
        </w:div>
        <w:div w:id="1054423652">
          <w:marLeft w:val="0"/>
          <w:marRight w:val="0"/>
          <w:marTop w:val="0"/>
          <w:marBottom w:val="0"/>
          <w:divBdr>
            <w:top w:val="none" w:sz="0" w:space="0" w:color="auto"/>
            <w:left w:val="none" w:sz="0" w:space="0" w:color="auto"/>
            <w:bottom w:val="none" w:sz="0" w:space="0" w:color="auto"/>
            <w:right w:val="none" w:sz="0" w:space="0" w:color="auto"/>
          </w:divBdr>
        </w:div>
        <w:div w:id="546455283">
          <w:marLeft w:val="0"/>
          <w:marRight w:val="0"/>
          <w:marTop w:val="0"/>
          <w:marBottom w:val="0"/>
          <w:divBdr>
            <w:top w:val="none" w:sz="0" w:space="0" w:color="auto"/>
            <w:left w:val="none" w:sz="0" w:space="0" w:color="auto"/>
            <w:bottom w:val="none" w:sz="0" w:space="0" w:color="auto"/>
            <w:right w:val="none" w:sz="0" w:space="0" w:color="auto"/>
          </w:divBdr>
        </w:div>
        <w:div w:id="2121219657">
          <w:marLeft w:val="0"/>
          <w:marRight w:val="0"/>
          <w:marTop w:val="0"/>
          <w:marBottom w:val="0"/>
          <w:divBdr>
            <w:top w:val="none" w:sz="0" w:space="0" w:color="auto"/>
            <w:left w:val="none" w:sz="0" w:space="0" w:color="auto"/>
            <w:bottom w:val="none" w:sz="0" w:space="0" w:color="auto"/>
            <w:right w:val="none" w:sz="0" w:space="0" w:color="auto"/>
          </w:divBdr>
        </w:div>
        <w:div w:id="116528591">
          <w:marLeft w:val="0"/>
          <w:marRight w:val="0"/>
          <w:marTop w:val="0"/>
          <w:marBottom w:val="0"/>
          <w:divBdr>
            <w:top w:val="none" w:sz="0" w:space="0" w:color="auto"/>
            <w:left w:val="none" w:sz="0" w:space="0" w:color="auto"/>
            <w:bottom w:val="none" w:sz="0" w:space="0" w:color="auto"/>
            <w:right w:val="none" w:sz="0" w:space="0" w:color="auto"/>
          </w:divBdr>
        </w:div>
        <w:div w:id="1044671826">
          <w:marLeft w:val="0"/>
          <w:marRight w:val="0"/>
          <w:marTop w:val="0"/>
          <w:marBottom w:val="0"/>
          <w:divBdr>
            <w:top w:val="none" w:sz="0" w:space="0" w:color="auto"/>
            <w:left w:val="none" w:sz="0" w:space="0" w:color="auto"/>
            <w:bottom w:val="none" w:sz="0" w:space="0" w:color="auto"/>
            <w:right w:val="none" w:sz="0" w:space="0" w:color="auto"/>
          </w:divBdr>
        </w:div>
        <w:div w:id="467666550">
          <w:marLeft w:val="0"/>
          <w:marRight w:val="0"/>
          <w:marTop w:val="0"/>
          <w:marBottom w:val="0"/>
          <w:divBdr>
            <w:top w:val="none" w:sz="0" w:space="0" w:color="auto"/>
            <w:left w:val="none" w:sz="0" w:space="0" w:color="auto"/>
            <w:bottom w:val="none" w:sz="0" w:space="0" w:color="auto"/>
            <w:right w:val="none" w:sz="0" w:space="0" w:color="auto"/>
          </w:divBdr>
        </w:div>
        <w:div w:id="1650598848">
          <w:marLeft w:val="0"/>
          <w:marRight w:val="0"/>
          <w:marTop w:val="0"/>
          <w:marBottom w:val="0"/>
          <w:divBdr>
            <w:top w:val="none" w:sz="0" w:space="0" w:color="auto"/>
            <w:left w:val="none" w:sz="0" w:space="0" w:color="auto"/>
            <w:bottom w:val="none" w:sz="0" w:space="0" w:color="auto"/>
            <w:right w:val="none" w:sz="0" w:space="0" w:color="auto"/>
          </w:divBdr>
        </w:div>
        <w:div w:id="277836627">
          <w:marLeft w:val="0"/>
          <w:marRight w:val="0"/>
          <w:marTop w:val="0"/>
          <w:marBottom w:val="0"/>
          <w:divBdr>
            <w:top w:val="none" w:sz="0" w:space="0" w:color="auto"/>
            <w:left w:val="none" w:sz="0" w:space="0" w:color="auto"/>
            <w:bottom w:val="none" w:sz="0" w:space="0" w:color="auto"/>
            <w:right w:val="none" w:sz="0" w:space="0" w:color="auto"/>
          </w:divBdr>
        </w:div>
        <w:div w:id="1893151535">
          <w:marLeft w:val="0"/>
          <w:marRight w:val="0"/>
          <w:marTop w:val="0"/>
          <w:marBottom w:val="0"/>
          <w:divBdr>
            <w:top w:val="none" w:sz="0" w:space="0" w:color="auto"/>
            <w:left w:val="none" w:sz="0" w:space="0" w:color="auto"/>
            <w:bottom w:val="none" w:sz="0" w:space="0" w:color="auto"/>
            <w:right w:val="none" w:sz="0" w:space="0" w:color="auto"/>
          </w:divBdr>
        </w:div>
        <w:div w:id="497313167">
          <w:marLeft w:val="0"/>
          <w:marRight w:val="0"/>
          <w:marTop w:val="0"/>
          <w:marBottom w:val="0"/>
          <w:divBdr>
            <w:top w:val="none" w:sz="0" w:space="0" w:color="auto"/>
            <w:left w:val="none" w:sz="0" w:space="0" w:color="auto"/>
            <w:bottom w:val="none" w:sz="0" w:space="0" w:color="auto"/>
            <w:right w:val="none" w:sz="0" w:space="0" w:color="auto"/>
          </w:divBdr>
        </w:div>
        <w:div w:id="903487746">
          <w:marLeft w:val="0"/>
          <w:marRight w:val="0"/>
          <w:marTop w:val="0"/>
          <w:marBottom w:val="0"/>
          <w:divBdr>
            <w:top w:val="none" w:sz="0" w:space="0" w:color="auto"/>
            <w:left w:val="none" w:sz="0" w:space="0" w:color="auto"/>
            <w:bottom w:val="none" w:sz="0" w:space="0" w:color="auto"/>
            <w:right w:val="none" w:sz="0" w:space="0" w:color="auto"/>
          </w:divBdr>
        </w:div>
        <w:div w:id="1504661969">
          <w:marLeft w:val="0"/>
          <w:marRight w:val="0"/>
          <w:marTop w:val="0"/>
          <w:marBottom w:val="0"/>
          <w:divBdr>
            <w:top w:val="none" w:sz="0" w:space="0" w:color="auto"/>
            <w:left w:val="none" w:sz="0" w:space="0" w:color="auto"/>
            <w:bottom w:val="none" w:sz="0" w:space="0" w:color="auto"/>
            <w:right w:val="none" w:sz="0" w:space="0" w:color="auto"/>
          </w:divBdr>
        </w:div>
        <w:div w:id="1915775879">
          <w:marLeft w:val="0"/>
          <w:marRight w:val="0"/>
          <w:marTop w:val="0"/>
          <w:marBottom w:val="0"/>
          <w:divBdr>
            <w:top w:val="none" w:sz="0" w:space="0" w:color="auto"/>
            <w:left w:val="none" w:sz="0" w:space="0" w:color="auto"/>
            <w:bottom w:val="none" w:sz="0" w:space="0" w:color="auto"/>
            <w:right w:val="none" w:sz="0" w:space="0" w:color="auto"/>
          </w:divBdr>
        </w:div>
        <w:div w:id="1056511760">
          <w:marLeft w:val="0"/>
          <w:marRight w:val="0"/>
          <w:marTop w:val="0"/>
          <w:marBottom w:val="0"/>
          <w:divBdr>
            <w:top w:val="none" w:sz="0" w:space="0" w:color="auto"/>
            <w:left w:val="none" w:sz="0" w:space="0" w:color="auto"/>
            <w:bottom w:val="none" w:sz="0" w:space="0" w:color="auto"/>
            <w:right w:val="none" w:sz="0" w:space="0" w:color="auto"/>
          </w:divBdr>
        </w:div>
        <w:div w:id="1143082057">
          <w:marLeft w:val="0"/>
          <w:marRight w:val="0"/>
          <w:marTop w:val="0"/>
          <w:marBottom w:val="0"/>
          <w:divBdr>
            <w:top w:val="none" w:sz="0" w:space="0" w:color="auto"/>
            <w:left w:val="none" w:sz="0" w:space="0" w:color="auto"/>
            <w:bottom w:val="none" w:sz="0" w:space="0" w:color="auto"/>
            <w:right w:val="none" w:sz="0" w:space="0" w:color="auto"/>
          </w:divBdr>
        </w:div>
        <w:div w:id="1737587417">
          <w:marLeft w:val="0"/>
          <w:marRight w:val="0"/>
          <w:marTop w:val="0"/>
          <w:marBottom w:val="0"/>
          <w:divBdr>
            <w:top w:val="none" w:sz="0" w:space="0" w:color="auto"/>
            <w:left w:val="none" w:sz="0" w:space="0" w:color="auto"/>
            <w:bottom w:val="none" w:sz="0" w:space="0" w:color="auto"/>
            <w:right w:val="none" w:sz="0" w:space="0" w:color="auto"/>
          </w:divBdr>
        </w:div>
        <w:div w:id="1974217166">
          <w:marLeft w:val="0"/>
          <w:marRight w:val="0"/>
          <w:marTop w:val="0"/>
          <w:marBottom w:val="0"/>
          <w:divBdr>
            <w:top w:val="none" w:sz="0" w:space="0" w:color="auto"/>
            <w:left w:val="none" w:sz="0" w:space="0" w:color="auto"/>
            <w:bottom w:val="none" w:sz="0" w:space="0" w:color="auto"/>
            <w:right w:val="none" w:sz="0" w:space="0" w:color="auto"/>
          </w:divBdr>
        </w:div>
        <w:div w:id="1795559790">
          <w:marLeft w:val="0"/>
          <w:marRight w:val="0"/>
          <w:marTop w:val="0"/>
          <w:marBottom w:val="0"/>
          <w:divBdr>
            <w:top w:val="none" w:sz="0" w:space="0" w:color="auto"/>
            <w:left w:val="none" w:sz="0" w:space="0" w:color="auto"/>
            <w:bottom w:val="none" w:sz="0" w:space="0" w:color="auto"/>
            <w:right w:val="none" w:sz="0" w:space="0" w:color="auto"/>
          </w:divBdr>
        </w:div>
        <w:div w:id="646713380">
          <w:marLeft w:val="0"/>
          <w:marRight w:val="0"/>
          <w:marTop w:val="0"/>
          <w:marBottom w:val="0"/>
          <w:divBdr>
            <w:top w:val="none" w:sz="0" w:space="0" w:color="auto"/>
            <w:left w:val="none" w:sz="0" w:space="0" w:color="auto"/>
            <w:bottom w:val="none" w:sz="0" w:space="0" w:color="auto"/>
            <w:right w:val="none" w:sz="0" w:space="0" w:color="auto"/>
          </w:divBdr>
        </w:div>
        <w:div w:id="1219169910">
          <w:marLeft w:val="0"/>
          <w:marRight w:val="0"/>
          <w:marTop w:val="0"/>
          <w:marBottom w:val="0"/>
          <w:divBdr>
            <w:top w:val="none" w:sz="0" w:space="0" w:color="auto"/>
            <w:left w:val="none" w:sz="0" w:space="0" w:color="auto"/>
            <w:bottom w:val="none" w:sz="0" w:space="0" w:color="auto"/>
            <w:right w:val="none" w:sz="0" w:space="0" w:color="auto"/>
          </w:divBdr>
        </w:div>
        <w:div w:id="1651864321">
          <w:marLeft w:val="0"/>
          <w:marRight w:val="0"/>
          <w:marTop w:val="0"/>
          <w:marBottom w:val="0"/>
          <w:divBdr>
            <w:top w:val="none" w:sz="0" w:space="0" w:color="auto"/>
            <w:left w:val="none" w:sz="0" w:space="0" w:color="auto"/>
            <w:bottom w:val="none" w:sz="0" w:space="0" w:color="auto"/>
            <w:right w:val="none" w:sz="0" w:space="0" w:color="auto"/>
          </w:divBdr>
        </w:div>
        <w:div w:id="663164408">
          <w:marLeft w:val="0"/>
          <w:marRight w:val="0"/>
          <w:marTop w:val="0"/>
          <w:marBottom w:val="0"/>
          <w:divBdr>
            <w:top w:val="none" w:sz="0" w:space="0" w:color="auto"/>
            <w:left w:val="none" w:sz="0" w:space="0" w:color="auto"/>
            <w:bottom w:val="none" w:sz="0" w:space="0" w:color="auto"/>
            <w:right w:val="none" w:sz="0" w:space="0" w:color="auto"/>
          </w:divBdr>
        </w:div>
        <w:div w:id="1309088142">
          <w:marLeft w:val="0"/>
          <w:marRight w:val="0"/>
          <w:marTop w:val="0"/>
          <w:marBottom w:val="0"/>
          <w:divBdr>
            <w:top w:val="none" w:sz="0" w:space="0" w:color="auto"/>
            <w:left w:val="none" w:sz="0" w:space="0" w:color="auto"/>
            <w:bottom w:val="none" w:sz="0" w:space="0" w:color="auto"/>
            <w:right w:val="none" w:sz="0" w:space="0" w:color="auto"/>
          </w:divBdr>
        </w:div>
        <w:div w:id="2023164272">
          <w:marLeft w:val="0"/>
          <w:marRight w:val="0"/>
          <w:marTop w:val="0"/>
          <w:marBottom w:val="0"/>
          <w:divBdr>
            <w:top w:val="none" w:sz="0" w:space="0" w:color="auto"/>
            <w:left w:val="none" w:sz="0" w:space="0" w:color="auto"/>
            <w:bottom w:val="none" w:sz="0" w:space="0" w:color="auto"/>
            <w:right w:val="none" w:sz="0" w:space="0" w:color="auto"/>
          </w:divBdr>
        </w:div>
        <w:div w:id="160044773">
          <w:marLeft w:val="0"/>
          <w:marRight w:val="0"/>
          <w:marTop w:val="0"/>
          <w:marBottom w:val="0"/>
          <w:divBdr>
            <w:top w:val="none" w:sz="0" w:space="0" w:color="auto"/>
            <w:left w:val="none" w:sz="0" w:space="0" w:color="auto"/>
            <w:bottom w:val="none" w:sz="0" w:space="0" w:color="auto"/>
            <w:right w:val="none" w:sz="0" w:space="0" w:color="auto"/>
          </w:divBdr>
        </w:div>
        <w:div w:id="1457792506">
          <w:marLeft w:val="0"/>
          <w:marRight w:val="0"/>
          <w:marTop w:val="0"/>
          <w:marBottom w:val="0"/>
          <w:divBdr>
            <w:top w:val="none" w:sz="0" w:space="0" w:color="auto"/>
            <w:left w:val="none" w:sz="0" w:space="0" w:color="auto"/>
            <w:bottom w:val="none" w:sz="0" w:space="0" w:color="auto"/>
            <w:right w:val="none" w:sz="0" w:space="0" w:color="auto"/>
          </w:divBdr>
        </w:div>
        <w:div w:id="150871268">
          <w:marLeft w:val="0"/>
          <w:marRight w:val="0"/>
          <w:marTop w:val="0"/>
          <w:marBottom w:val="0"/>
          <w:divBdr>
            <w:top w:val="none" w:sz="0" w:space="0" w:color="auto"/>
            <w:left w:val="none" w:sz="0" w:space="0" w:color="auto"/>
            <w:bottom w:val="none" w:sz="0" w:space="0" w:color="auto"/>
            <w:right w:val="none" w:sz="0" w:space="0" w:color="auto"/>
          </w:divBdr>
        </w:div>
        <w:div w:id="1780442074">
          <w:marLeft w:val="0"/>
          <w:marRight w:val="0"/>
          <w:marTop w:val="0"/>
          <w:marBottom w:val="0"/>
          <w:divBdr>
            <w:top w:val="none" w:sz="0" w:space="0" w:color="auto"/>
            <w:left w:val="none" w:sz="0" w:space="0" w:color="auto"/>
            <w:bottom w:val="none" w:sz="0" w:space="0" w:color="auto"/>
            <w:right w:val="none" w:sz="0" w:space="0" w:color="auto"/>
          </w:divBdr>
        </w:div>
        <w:div w:id="982853140">
          <w:marLeft w:val="0"/>
          <w:marRight w:val="0"/>
          <w:marTop w:val="0"/>
          <w:marBottom w:val="0"/>
          <w:divBdr>
            <w:top w:val="none" w:sz="0" w:space="0" w:color="auto"/>
            <w:left w:val="none" w:sz="0" w:space="0" w:color="auto"/>
            <w:bottom w:val="none" w:sz="0" w:space="0" w:color="auto"/>
            <w:right w:val="none" w:sz="0" w:space="0" w:color="auto"/>
          </w:divBdr>
        </w:div>
        <w:div w:id="1641692625">
          <w:marLeft w:val="0"/>
          <w:marRight w:val="0"/>
          <w:marTop w:val="0"/>
          <w:marBottom w:val="0"/>
          <w:divBdr>
            <w:top w:val="none" w:sz="0" w:space="0" w:color="auto"/>
            <w:left w:val="none" w:sz="0" w:space="0" w:color="auto"/>
            <w:bottom w:val="none" w:sz="0" w:space="0" w:color="auto"/>
            <w:right w:val="none" w:sz="0" w:space="0" w:color="auto"/>
          </w:divBdr>
        </w:div>
        <w:div w:id="368654635">
          <w:marLeft w:val="0"/>
          <w:marRight w:val="0"/>
          <w:marTop w:val="0"/>
          <w:marBottom w:val="0"/>
          <w:divBdr>
            <w:top w:val="none" w:sz="0" w:space="0" w:color="auto"/>
            <w:left w:val="none" w:sz="0" w:space="0" w:color="auto"/>
            <w:bottom w:val="none" w:sz="0" w:space="0" w:color="auto"/>
            <w:right w:val="none" w:sz="0" w:space="0" w:color="auto"/>
          </w:divBdr>
        </w:div>
        <w:div w:id="831217514">
          <w:marLeft w:val="0"/>
          <w:marRight w:val="0"/>
          <w:marTop w:val="0"/>
          <w:marBottom w:val="0"/>
          <w:divBdr>
            <w:top w:val="none" w:sz="0" w:space="0" w:color="auto"/>
            <w:left w:val="none" w:sz="0" w:space="0" w:color="auto"/>
            <w:bottom w:val="none" w:sz="0" w:space="0" w:color="auto"/>
            <w:right w:val="none" w:sz="0" w:space="0" w:color="auto"/>
          </w:divBdr>
        </w:div>
        <w:div w:id="446198834">
          <w:marLeft w:val="0"/>
          <w:marRight w:val="0"/>
          <w:marTop w:val="0"/>
          <w:marBottom w:val="0"/>
          <w:divBdr>
            <w:top w:val="none" w:sz="0" w:space="0" w:color="auto"/>
            <w:left w:val="none" w:sz="0" w:space="0" w:color="auto"/>
            <w:bottom w:val="none" w:sz="0" w:space="0" w:color="auto"/>
            <w:right w:val="none" w:sz="0" w:space="0" w:color="auto"/>
          </w:divBdr>
        </w:div>
        <w:div w:id="1134909357">
          <w:marLeft w:val="0"/>
          <w:marRight w:val="0"/>
          <w:marTop w:val="0"/>
          <w:marBottom w:val="0"/>
          <w:divBdr>
            <w:top w:val="none" w:sz="0" w:space="0" w:color="auto"/>
            <w:left w:val="none" w:sz="0" w:space="0" w:color="auto"/>
            <w:bottom w:val="none" w:sz="0" w:space="0" w:color="auto"/>
            <w:right w:val="none" w:sz="0" w:space="0" w:color="auto"/>
          </w:divBdr>
        </w:div>
        <w:div w:id="688139754">
          <w:marLeft w:val="0"/>
          <w:marRight w:val="0"/>
          <w:marTop w:val="0"/>
          <w:marBottom w:val="0"/>
          <w:divBdr>
            <w:top w:val="none" w:sz="0" w:space="0" w:color="auto"/>
            <w:left w:val="none" w:sz="0" w:space="0" w:color="auto"/>
            <w:bottom w:val="none" w:sz="0" w:space="0" w:color="auto"/>
            <w:right w:val="none" w:sz="0" w:space="0" w:color="auto"/>
          </w:divBdr>
        </w:div>
        <w:div w:id="1853253721">
          <w:marLeft w:val="0"/>
          <w:marRight w:val="0"/>
          <w:marTop w:val="0"/>
          <w:marBottom w:val="0"/>
          <w:divBdr>
            <w:top w:val="none" w:sz="0" w:space="0" w:color="auto"/>
            <w:left w:val="none" w:sz="0" w:space="0" w:color="auto"/>
            <w:bottom w:val="none" w:sz="0" w:space="0" w:color="auto"/>
            <w:right w:val="none" w:sz="0" w:space="0" w:color="auto"/>
          </w:divBdr>
        </w:div>
        <w:div w:id="996033919">
          <w:marLeft w:val="0"/>
          <w:marRight w:val="0"/>
          <w:marTop w:val="0"/>
          <w:marBottom w:val="0"/>
          <w:divBdr>
            <w:top w:val="none" w:sz="0" w:space="0" w:color="auto"/>
            <w:left w:val="none" w:sz="0" w:space="0" w:color="auto"/>
            <w:bottom w:val="none" w:sz="0" w:space="0" w:color="auto"/>
            <w:right w:val="none" w:sz="0" w:space="0" w:color="auto"/>
          </w:divBdr>
        </w:div>
        <w:div w:id="958686107">
          <w:marLeft w:val="0"/>
          <w:marRight w:val="0"/>
          <w:marTop w:val="0"/>
          <w:marBottom w:val="0"/>
          <w:divBdr>
            <w:top w:val="none" w:sz="0" w:space="0" w:color="auto"/>
            <w:left w:val="none" w:sz="0" w:space="0" w:color="auto"/>
            <w:bottom w:val="none" w:sz="0" w:space="0" w:color="auto"/>
            <w:right w:val="none" w:sz="0" w:space="0" w:color="auto"/>
          </w:divBdr>
        </w:div>
        <w:div w:id="1737849749">
          <w:marLeft w:val="0"/>
          <w:marRight w:val="0"/>
          <w:marTop w:val="0"/>
          <w:marBottom w:val="0"/>
          <w:divBdr>
            <w:top w:val="none" w:sz="0" w:space="0" w:color="auto"/>
            <w:left w:val="none" w:sz="0" w:space="0" w:color="auto"/>
            <w:bottom w:val="none" w:sz="0" w:space="0" w:color="auto"/>
            <w:right w:val="none" w:sz="0" w:space="0" w:color="auto"/>
          </w:divBdr>
        </w:div>
        <w:div w:id="602030887">
          <w:marLeft w:val="0"/>
          <w:marRight w:val="0"/>
          <w:marTop w:val="0"/>
          <w:marBottom w:val="0"/>
          <w:divBdr>
            <w:top w:val="none" w:sz="0" w:space="0" w:color="auto"/>
            <w:left w:val="none" w:sz="0" w:space="0" w:color="auto"/>
            <w:bottom w:val="none" w:sz="0" w:space="0" w:color="auto"/>
            <w:right w:val="none" w:sz="0" w:space="0" w:color="auto"/>
          </w:divBdr>
        </w:div>
        <w:div w:id="1280645967">
          <w:marLeft w:val="0"/>
          <w:marRight w:val="0"/>
          <w:marTop w:val="0"/>
          <w:marBottom w:val="0"/>
          <w:divBdr>
            <w:top w:val="none" w:sz="0" w:space="0" w:color="auto"/>
            <w:left w:val="none" w:sz="0" w:space="0" w:color="auto"/>
            <w:bottom w:val="none" w:sz="0" w:space="0" w:color="auto"/>
            <w:right w:val="none" w:sz="0" w:space="0" w:color="auto"/>
          </w:divBdr>
        </w:div>
        <w:div w:id="734091259">
          <w:marLeft w:val="0"/>
          <w:marRight w:val="0"/>
          <w:marTop w:val="0"/>
          <w:marBottom w:val="0"/>
          <w:divBdr>
            <w:top w:val="none" w:sz="0" w:space="0" w:color="auto"/>
            <w:left w:val="none" w:sz="0" w:space="0" w:color="auto"/>
            <w:bottom w:val="none" w:sz="0" w:space="0" w:color="auto"/>
            <w:right w:val="none" w:sz="0" w:space="0" w:color="auto"/>
          </w:divBdr>
        </w:div>
        <w:div w:id="1217157564">
          <w:marLeft w:val="0"/>
          <w:marRight w:val="0"/>
          <w:marTop w:val="0"/>
          <w:marBottom w:val="0"/>
          <w:divBdr>
            <w:top w:val="none" w:sz="0" w:space="0" w:color="auto"/>
            <w:left w:val="none" w:sz="0" w:space="0" w:color="auto"/>
            <w:bottom w:val="none" w:sz="0" w:space="0" w:color="auto"/>
            <w:right w:val="none" w:sz="0" w:space="0" w:color="auto"/>
          </w:divBdr>
        </w:div>
        <w:div w:id="835389661">
          <w:marLeft w:val="0"/>
          <w:marRight w:val="0"/>
          <w:marTop w:val="0"/>
          <w:marBottom w:val="0"/>
          <w:divBdr>
            <w:top w:val="none" w:sz="0" w:space="0" w:color="auto"/>
            <w:left w:val="none" w:sz="0" w:space="0" w:color="auto"/>
            <w:bottom w:val="none" w:sz="0" w:space="0" w:color="auto"/>
            <w:right w:val="none" w:sz="0" w:space="0" w:color="auto"/>
          </w:divBdr>
        </w:div>
        <w:div w:id="3360648">
          <w:marLeft w:val="0"/>
          <w:marRight w:val="0"/>
          <w:marTop w:val="0"/>
          <w:marBottom w:val="0"/>
          <w:divBdr>
            <w:top w:val="none" w:sz="0" w:space="0" w:color="auto"/>
            <w:left w:val="none" w:sz="0" w:space="0" w:color="auto"/>
            <w:bottom w:val="none" w:sz="0" w:space="0" w:color="auto"/>
            <w:right w:val="none" w:sz="0" w:space="0" w:color="auto"/>
          </w:divBdr>
        </w:div>
        <w:div w:id="1358585251">
          <w:marLeft w:val="0"/>
          <w:marRight w:val="0"/>
          <w:marTop w:val="0"/>
          <w:marBottom w:val="0"/>
          <w:divBdr>
            <w:top w:val="none" w:sz="0" w:space="0" w:color="auto"/>
            <w:left w:val="none" w:sz="0" w:space="0" w:color="auto"/>
            <w:bottom w:val="none" w:sz="0" w:space="0" w:color="auto"/>
            <w:right w:val="none" w:sz="0" w:space="0" w:color="auto"/>
          </w:divBdr>
        </w:div>
        <w:div w:id="1269778630">
          <w:marLeft w:val="0"/>
          <w:marRight w:val="0"/>
          <w:marTop w:val="0"/>
          <w:marBottom w:val="0"/>
          <w:divBdr>
            <w:top w:val="none" w:sz="0" w:space="0" w:color="auto"/>
            <w:left w:val="none" w:sz="0" w:space="0" w:color="auto"/>
            <w:bottom w:val="none" w:sz="0" w:space="0" w:color="auto"/>
            <w:right w:val="none" w:sz="0" w:space="0" w:color="auto"/>
          </w:divBdr>
        </w:div>
      </w:divsChild>
    </w:div>
    <w:div w:id="123693462">
      <w:bodyDiv w:val="1"/>
      <w:marLeft w:val="0"/>
      <w:marRight w:val="0"/>
      <w:marTop w:val="0"/>
      <w:marBottom w:val="0"/>
      <w:divBdr>
        <w:top w:val="none" w:sz="0" w:space="0" w:color="auto"/>
        <w:left w:val="none" w:sz="0" w:space="0" w:color="auto"/>
        <w:bottom w:val="none" w:sz="0" w:space="0" w:color="auto"/>
        <w:right w:val="none" w:sz="0" w:space="0" w:color="auto"/>
      </w:divBdr>
    </w:div>
    <w:div w:id="127670367">
      <w:bodyDiv w:val="1"/>
      <w:marLeft w:val="0"/>
      <w:marRight w:val="0"/>
      <w:marTop w:val="0"/>
      <w:marBottom w:val="0"/>
      <w:divBdr>
        <w:top w:val="none" w:sz="0" w:space="0" w:color="auto"/>
        <w:left w:val="none" w:sz="0" w:space="0" w:color="auto"/>
        <w:bottom w:val="none" w:sz="0" w:space="0" w:color="auto"/>
        <w:right w:val="none" w:sz="0" w:space="0" w:color="auto"/>
      </w:divBdr>
    </w:div>
    <w:div w:id="166137870">
      <w:bodyDiv w:val="1"/>
      <w:marLeft w:val="0"/>
      <w:marRight w:val="0"/>
      <w:marTop w:val="0"/>
      <w:marBottom w:val="0"/>
      <w:divBdr>
        <w:top w:val="none" w:sz="0" w:space="0" w:color="auto"/>
        <w:left w:val="none" w:sz="0" w:space="0" w:color="auto"/>
        <w:bottom w:val="none" w:sz="0" w:space="0" w:color="auto"/>
        <w:right w:val="none" w:sz="0" w:space="0" w:color="auto"/>
      </w:divBdr>
      <w:divsChild>
        <w:div w:id="419181368">
          <w:marLeft w:val="0"/>
          <w:marRight w:val="0"/>
          <w:marTop w:val="0"/>
          <w:marBottom w:val="0"/>
          <w:divBdr>
            <w:top w:val="none" w:sz="0" w:space="0" w:color="auto"/>
            <w:left w:val="none" w:sz="0" w:space="0" w:color="auto"/>
            <w:bottom w:val="none" w:sz="0" w:space="0" w:color="auto"/>
            <w:right w:val="none" w:sz="0" w:space="0" w:color="auto"/>
          </w:divBdr>
        </w:div>
        <w:div w:id="251934006">
          <w:marLeft w:val="0"/>
          <w:marRight w:val="0"/>
          <w:marTop w:val="0"/>
          <w:marBottom w:val="0"/>
          <w:divBdr>
            <w:top w:val="none" w:sz="0" w:space="0" w:color="auto"/>
            <w:left w:val="none" w:sz="0" w:space="0" w:color="auto"/>
            <w:bottom w:val="none" w:sz="0" w:space="0" w:color="auto"/>
            <w:right w:val="none" w:sz="0" w:space="0" w:color="auto"/>
          </w:divBdr>
        </w:div>
        <w:div w:id="1843666036">
          <w:marLeft w:val="0"/>
          <w:marRight w:val="0"/>
          <w:marTop w:val="0"/>
          <w:marBottom w:val="0"/>
          <w:divBdr>
            <w:top w:val="none" w:sz="0" w:space="0" w:color="auto"/>
            <w:left w:val="none" w:sz="0" w:space="0" w:color="auto"/>
            <w:bottom w:val="none" w:sz="0" w:space="0" w:color="auto"/>
            <w:right w:val="none" w:sz="0" w:space="0" w:color="auto"/>
          </w:divBdr>
        </w:div>
        <w:div w:id="346564069">
          <w:marLeft w:val="0"/>
          <w:marRight w:val="0"/>
          <w:marTop w:val="0"/>
          <w:marBottom w:val="0"/>
          <w:divBdr>
            <w:top w:val="none" w:sz="0" w:space="0" w:color="auto"/>
            <w:left w:val="none" w:sz="0" w:space="0" w:color="auto"/>
            <w:bottom w:val="none" w:sz="0" w:space="0" w:color="auto"/>
            <w:right w:val="none" w:sz="0" w:space="0" w:color="auto"/>
          </w:divBdr>
        </w:div>
        <w:div w:id="1248271059">
          <w:marLeft w:val="0"/>
          <w:marRight w:val="0"/>
          <w:marTop w:val="0"/>
          <w:marBottom w:val="0"/>
          <w:divBdr>
            <w:top w:val="none" w:sz="0" w:space="0" w:color="auto"/>
            <w:left w:val="none" w:sz="0" w:space="0" w:color="auto"/>
            <w:bottom w:val="none" w:sz="0" w:space="0" w:color="auto"/>
            <w:right w:val="none" w:sz="0" w:space="0" w:color="auto"/>
          </w:divBdr>
        </w:div>
        <w:div w:id="252320944">
          <w:marLeft w:val="0"/>
          <w:marRight w:val="0"/>
          <w:marTop w:val="0"/>
          <w:marBottom w:val="0"/>
          <w:divBdr>
            <w:top w:val="none" w:sz="0" w:space="0" w:color="auto"/>
            <w:left w:val="none" w:sz="0" w:space="0" w:color="auto"/>
            <w:bottom w:val="none" w:sz="0" w:space="0" w:color="auto"/>
            <w:right w:val="none" w:sz="0" w:space="0" w:color="auto"/>
          </w:divBdr>
        </w:div>
        <w:div w:id="198132290">
          <w:marLeft w:val="0"/>
          <w:marRight w:val="0"/>
          <w:marTop w:val="0"/>
          <w:marBottom w:val="0"/>
          <w:divBdr>
            <w:top w:val="none" w:sz="0" w:space="0" w:color="auto"/>
            <w:left w:val="none" w:sz="0" w:space="0" w:color="auto"/>
            <w:bottom w:val="none" w:sz="0" w:space="0" w:color="auto"/>
            <w:right w:val="none" w:sz="0" w:space="0" w:color="auto"/>
          </w:divBdr>
        </w:div>
        <w:div w:id="52429812">
          <w:marLeft w:val="0"/>
          <w:marRight w:val="0"/>
          <w:marTop w:val="0"/>
          <w:marBottom w:val="0"/>
          <w:divBdr>
            <w:top w:val="none" w:sz="0" w:space="0" w:color="auto"/>
            <w:left w:val="none" w:sz="0" w:space="0" w:color="auto"/>
            <w:bottom w:val="none" w:sz="0" w:space="0" w:color="auto"/>
            <w:right w:val="none" w:sz="0" w:space="0" w:color="auto"/>
          </w:divBdr>
        </w:div>
        <w:div w:id="560674411">
          <w:marLeft w:val="0"/>
          <w:marRight w:val="0"/>
          <w:marTop w:val="0"/>
          <w:marBottom w:val="0"/>
          <w:divBdr>
            <w:top w:val="none" w:sz="0" w:space="0" w:color="auto"/>
            <w:left w:val="none" w:sz="0" w:space="0" w:color="auto"/>
            <w:bottom w:val="none" w:sz="0" w:space="0" w:color="auto"/>
            <w:right w:val="none" w:sz="0" w:space="0" w:color="auto"/>
          </w:divBdr>
        </w:div>
        <w:div w:id="1114783904">
          <w:marLeft w:val="0"/>
          <w:marRight w:val="0"/>
          <w:marTop w:val="0"/>
          <w:marBottom w:val="0"/>
          <w:divBdr>
            <w:top w:val="none" w:sz="0" w:space="0" w:color="auto"/>
            <w:left w:val="none" w:sz="0" w:space="0" w:color="auto"/>
            <w:bottom w:val="none" w:sz="0" w:space="0" w:color="auto"/>
            <w:right w:val="none" w:sz="0" w:space="0" w:color="auto"/>
          </w:divBdr>
        </w:div>
        <w:div w:id="1683240173">
          <w:marLeft w:val="0"/>
          <w:marRight w:val="0"/>
          <w:marTop w:val="0"/>
          <w:marBottom w:val="0"/>
          <w:divBdr>
            <w:top w:val="none" w:sz="0" w:space="0" w:color="auto"/>
            <w:left w:val="none" w:sz="0" w:space="0" w:color="auto"/>
            <w:bottom w:val="none" w:sz="0" w:space="0" w:color="auto"/>
            <w:right w:val="none" w:sz="0" w:space="0" w:color="auto"/>
          </w:divBdr>
        </w:div>
        <w:div w:id="275644629">
          <w:marLeft w:val="0"/>
          <w:marRight w:val="0"/>
          <w:marTop w:val="0"/>
          <w:marBottom w:val="0"/>
          <w:divBdr>
            <w:top w:val="none" w:sz="0" w:space="0" w:color="auto"/>
            <w:left w:val="none" w:sz="0" w:space="0" w:color="auto"/>
            <w:bottom w:val="none" w:sz="0" w:space="0" w:color="auto"/>
            <w:right w:val="none" w:sz="0" w:space="0" w:color="auto"/>
          </w:divBdr>
        </w:div>
        <w:div w:id="2137600706">
          <w:marLeft w:val="0"/>
          <w:marRight w:val="0"/>
          <w:marTop w:val="0"/>
          <w:marBottom w:val="0"/>
          <w:divBdr>
            <w:top w:val="none" w:sz="0" w:space="0" w:color="auto"/>
            <w:left w:val="none" w:sz="0" w:space="0" w:color="auto"/>
            <w:bottom w:val="none" w:sz="0" w:space="0" w:color="auto"/>
            <w:right w:val="none" w:sz="0" w:space="0" w:color="auto"/>
          </w:divBdr>
        </w:div>
        <w:div w:id="1585335138">
          <w:marLeft w:val="0"/>
          <w:marRight w:val="0"/>
          <w:marTop w:val="0"/>
          <w:marBottom w:val="0"/>
          <w:divBdr>
            <w:top w:val="none" w:sz="0" w:space="0" w:color="auto"/>
            <w:left w:val="none" w:sz="0" w:space="0" w:color="auto"/>
            <w:bottom w:val="none" w:sz="0" w:space="0" w:color="auto"/>
            <w:right w:val="none" w:sz="0" w:space="0" w:color="auto"/>
          </w:divBdr>
        </w:div>
        <w:div w:id="379746463">
          <w:marLeft w:val="0"/>
          <w:marRight w:val="0"/>
          <w:marTop w:val="0"/>
          <w:marBottom w:val="0"/>
          <w:divBdr>
            <w:top w:val="none" w:sz="0" w:space="0" w:color="auto"/>
            <w:left w:val="none" w:sz="0" w:space="0" w:color="auto"/>
            <w:bottom w:val="none" w:sz="0" w:space="0" w:color="auto"/>
            <w:right w:val="none" w:sz="0" w:space="0" w:color="auto"/>
          </w:divBdr>
        </w:div>
        <w:div w:id="608702165">
          <w:marLeft w:val="0"/>
          <w:marRight w:val="0"/>
          <w:marTop w:val="0"/>
          <w:marBottom w:val="0"/>
          <w:divBdr>
            <w:top w:val="none" w:sz="0" w:space="0" w:color="auto"/>
            <w:left w:val="none" w:sz="0" w:space="0" w:color="auto"/>
            <w:bottom w:val="none" w:sz="0" w:space="0" w:color="auto"/>
            <w:right w:val="none" w:sz="0" w:space="0" w:color="auto"/>
          </w:divBdr>
        </w:div>
        <w:div w:id="2129858942">
          <w:marLeft w:val="0"/>
          <w:marRight w:val="0"/>
          <w:marTop w:val="0"/>
          <w:marBottom w:val="0"/>
          <w:divBdr>
            <w:top w:val="none" w:sz="0" w:space="0" w:color="auto"/>
            <w:left w:val="none" w:sz="0" w:space="0" w:color="auto"/>
            <w:bottom w:val="none" w:sz="0" w:space="0" w:color="auto"/>
            <w:right w:val="none" w:sz="0" w:space="0" w:color="auto"/>
          </w:divBdr>
        </w:div>
      </w:divsChild>
    </w:div>
    <w:div w:id="984316270">
      <w:bodyDiv w:val="1"/>
      <w:marLeft w:val="0"/>
      <w:marRight w:val="0"/>
      <w:marTop w:val="0"/>
      <w:marBottom w:val="0"/>
      <w:divBdr>
        <w:top w:val="none" w:sz="0" w:space="0" w:color="auto"/>
        <w:left w:val="none" w:sz="0" w:space="0" w:color="auto"/>
        <w:bottom w:val="none" w:sz="0" w:space="0" w:color="auto"/>
        <w:right w:val="none" w:sz="0" w:space="0" w:color="auto"/>
      </w:divBdr>
    </w:div>
    <w:div w:id="996570382">
      <w:bodyDiv w:val="1"/>
      <w:marLeft w:val="0"/>
      <w:marRight w:val="0"/>
      <w:marTop w:val="0"/>
      <w:marBottom w:val="0"/>
      <w:divBdr>
        <w:top w:val="none" w:sz="0" w:space="0" w:color="auto"/>
        <w:left w:val="none" w:sz="0" w:space="0" w:color="auto"/>
        <w:bottom w:val="none" w:sz="0" w:space="0" w:color="auto"/>
        <w:right w:val="none" w:sz="0" w:space="0" w:color="auto"/>
      </w:divBdr>
    </w:div>
    <w:div w:id="1398868418">
      <w:bodyDiv w:val="1"/>
      <w:marLeft w:val="0"/>
      <w:marRight w:val="0"/>
      <w:marTop w:val="0"/>
      <w:marBottom w:val="0"/>
      <w:divBdr>
        <w:top w:val="none" w:sz="0" w:space="0" w:color="auto"/>
        <w:left w:val="none" w:sz="0" w:space="0" w:color="auto"/>
        <w:bottom w:val="none" w:sz="0" w:space="0" w:color="auto"/>
        <w:right w:val="none" w:sz="0" w:space="0" w:color="auto"/>
      </w:divBdr>
    </w:div>
    <w:div w:id="1599102163">
      <w:bodyDiv w:val="1"/>
      <w:marLeft w:val="0"/>
      <w:marRight w:val="0"/>
      <w:marTop w:val="0"/>
      <w:marBottom w:val="0"/>
      <w:divBdr>
        <w:top w:val="none" w:sz="0" w:space="0" w:color="auto"/>
        <w:left w:val="none" w:sz="0" w:space="0" w:color="auto"/>
        <w:bottom w:val="none" w:sz="0" w:space="0" w:color="auto"/>
        <w:right w:val="none" w:sz="0" w:space="0" w:color="auto"/>
      </w:divBdr>
    </w:div>
    <w:div w:id="1693805175">
      <w:bodyDiv w:val="1"/>
      <w:marLeft w:val="0"/>
      <w:marRight w:val="0"/>
      <w:marTop w:val="0"/>
      <w:marBottom w:val="0"/>
      <w:divBdr>
        <w:top w:val="none" w:sz="0" w:space="0" w:color="auto"/>
        <w:left w:val="none" w:sz="0" w:space="0" w:color="auto"/>
        <w:bottom w:val="none" w:sz="0" w:space="0" w:color="auto"/>
        <w:right w:val="none" w:sz="0" w:space="0" w:color="auto"/>
      </w:divBdr>
    </w:div>
    <w:div w:id="1838617071">
      <w:bodyDiv w:val="1"/>
      <w:marLeft w:val="0"/>
      <w:marRight w:val="0"/>
      <w:marTop w:val="0"/>
      <w:marBottom w:val="0"/>
      <w:divBdr>
        <w:top w:val="none" w:sz="0" w:space="0" w:color="auto"/>
        <w:left w:val="none" w:sz="0" w:space="0" w:color="auto"/>
        <w:bottom w:val="none" w:sz="0" w:space="0" w:color="auto"/>
        <w:right w:val="none" w:sz="0" w:space="0" w:color="auto"/>
      </w:divBdr>
    </w:div>
    <w:div w:id="20306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slovar.ru/p15022.html"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tolkslovar.ru/r783.html"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lkslovar.ru/n2302.html" TargetMode="External"/><Relationship Id="rId11" Type="http://schemas.openxmlformats.org/officeDocument/2006/relationships/image" Target="media/image2.emf"/><Relationship Id="rId5" Type="http://schemas.openxmlformats.org/officeDocument/2006/relationships/hyperlink" Target="http://tolkslovar.ru/o5096.html" TargetMode="Externa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tolkslovar.ru/p7019.html"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10</Pages>
  <Words>2742</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cp:revision>
  <dcterms:created xsi:type="dcterms:W3CDTF">2015-01-30T13:45:00Z</dcterms:created>
  <dcterms:modified xsi:type="dcterms:W3CDTF">2015-02-01T17:22:00Z</dcterms:modified>
</cp:coreProperties>
</file>