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4D" w:rsidRDefault="00FE2DDD" w:rsidP="00FE2DDD">
      <w:pPr>
        <w:jc w:val="center"/>
        <w:rPr>
          <w:rFonts w:ascii="Monotype Corsiva" w:hAnsi="Monotype Corsiva"/>
          <w:b/>
          <w:color w:val="0070C0"/>
          <w:sz w:val="44"/>
          <w:szCs w:val="40"/>
        </w:rPr>
      </w:pPr>
      <w:r w:rsidRPr="00FE2DDD">
        <w:rPr>
          <w:rFonts w:ascii="Monotype Corsiva" w:hAnsi="Monotype Corsiva"/>
          <w:b/>
          <w:color w:val="0070C0"/>
          <w:sz w:val="44"/>
          <w:szCs w:val="40"/>
        </w:rPr>
        <w:t>Интересно о дожде!</w:t>
      </w:r>
    </w:p>
    <w:p w:rsidR="00B15F4B" w:rsidRDefault="00B15F4B" w:rsidP="00B15F4B">
      <w:pPr>
        <w:spacing w:after="0"/>
        <w:ind w:firstLine="708"/>
        <w:jc w:val="both"/>
        <w:rPr>
          <w:rFonts w:ascii="Monotype Corsiva" w:hAnsi="Monotype Corsiva" w:cs="Times New Roman"/>
          <w:b/>
          <w:color w:val="002060"/>
          <w:sz w:val="40"/>
          <w:szCs w:val="32"/>
        </w:rPr>
      </w:pPr>
    </w:p>
    <w:p w:rsidR="00B15F4B" w:rsidRPr="00B15F4B" w:rsidRDefault="00B15F4B" w:rsidP="00B15F4B">
      <w:pPr>
        <w:spacing w:after="0"/>
        <w:ind w:firstLine="708"/>
        <w:jc w:val="both"/>
        <w:rPr>
          <w:rFonts w:ascii="Monotype Corsiva" w:hAnsi="Monotype Corsiva" w:cs="Times New Roman"/>
          <w:b/>
          <w:color w:val="002060"/>
          <w:sz w:val="40"/>
          <w:szCs w:val="32"/>
        </w:rPr>
      </w:pPr>
      <w:r w:rsidRPr="00B15F4B">
        <w:rPr>
          <w:rFonts w:ascii="Monotype Corsiva" w:hAnsi="Monotype Corsiva" w:cs="Times New Roman"/>
          <w:b/>
          <w:color w:val="002060"/>
          <w:sz w:val="40"/>
          <w:szCs w:val="32"/>
        </w:rPr>
        <w:t>Дождик</w:t>
      </w:r>
    </w:p>
    <w:p w:rsidR="00B15F4B" w:rsidRP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5F4B">
        <w:rPr>
          <w:rFonts w:ascii="Times New Roman" w:hAnsi="Times New Roman" w:cs="Times New Roman"/>
          <w:sz w:val="32"/>
          <w:szCs w:val="32"/>
        </w:rPr>
        <w:t>Грохнул гром над головой,</w:t>
      </w:r>
    </w:p>
    <w:p w:rsidR="00B15F4B" w:rsidRP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5F4B">
        <w:rPr>
          <w:rFonts w:ascii="Times New Roman" w:hAnsi="Times New Roman" w:cs="Times New Roman"/>
          <w:sz w:val="32"/>
          <w:szCs w:val="32"/>
        </w:rPr>
        <w:t>А затем я слышу:</w:t>
      </w:r>
    </w:p>
    <w:p w:rsidR="00B15F4B" w:rsidRP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5F4B">
        <w:rPr>
          <w:rFonts w:ascii="Times New Roman" w:hAnsi="Times New Roman" w:cs="Times New Roman"/>
          <w:sz w:val="32"/>
          <w:szCs w:val="32"/>
        </w:rPr>
        <w:t>Летний дождик проливной</w:t>
      </w:r>
    </w:p>
    <w:p w:rsidR="00B15F4B" w:rsidRP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5F4B">
        <w:rPr>
          <w:rFonts w:ascii="Times New Roman" w:hAnsi="Times New Roman" w:cs="Times New Roman"/>
          <w:sz w:val="32"/>
          <w:szCs w:val="32"/>
        </w:rPr>
        <w:t>Барабанит в крышу!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Дождик, дождик, веселей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Лейся с небосвода,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Свежей влаги не жалей 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Ты для огорода!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Будет больше огурец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И морковка слаще!</w:t>
      </w:r>
    </w:p>
    <w:p w:rsid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Ах, какой ты  молодец,</w:t>
      </w:r>
    </w:p>
    <w:p w:rsidR="00B15F4B" w:rsidRPr="00B15F4B" w:rsidRDefault="00B15F4B" w:rsidP="00B1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Приходи </w:t>
      </w:r>
      <w:proofErr w:type="gramStart"/>
      <w:r>
        <w:rPr>
          <w:rFonts w:ascii="Times New Roman" w:hAnsi="Times New Roman" w:cs="Times New Roman"/>
          <w:sz w:val="28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32"/>
        </w:rPr>
        <w:t>!</w:t>
      </w:r>
    </w:p>
    <w:p w:rsidR="00FE2DDD" w:rsidRDefault="00FE2DDD" w:rsidP="00FE2DDD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FE2DDD" w:rsidRDefault="00FE2DDD" w:rsidP="00B15F4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кому-то из жителей северо-западной части китайской  провинции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Юньнань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нужен дождь, то он просто выходит из дома на улицу и начинает кричать: «Дождик! Дождик!»</w:t>
      </w:r>
      <w:r w:rsidR="00B15F4B">
        <w:rPr>
          <w:rFonts w:ascii="Times New Roman" w:hAnsi="Times New Roman" w:cs="Times New Roman"/>
          <w:sz w:val="32"/>
          <w:szCs w:val="32"/>
        </w:rPr>
        <w:t xml:space="preserve">, и дождь незамедлительно начитает идти. Причём чем сильнее кричит человек, тем, дольше он идёт. Такое явление происходит высоко в горах </w:t>
      </w:r>
      <w:proofErr w:type="spellStart"/>
      <w:r w:rsidR="00B15F4B">
        <w:rPr>
          <w:rFonts w:ascii="Times New Roman" w:hAnsi="Times New Roman" w:cs="Times New Roman"/>
          <w:sz w:val="32"/>
          <w:szCs w:val="32"/>
        </w:rPr>
        <w:t>Гаолинг</w:t>
      </w:r>
      <w:proofErr w:type="spellEnd"/>
      <w:r w:rsidR="00B15F4B">
        <w:rPr>
          <w:rFonts w:ascii="Times New Roman" w:hAnsi="Times New Roman" w:cs="Times New Roman"/>
          <w:sz w:val="32"/>
          <w:szCs w:val="32"/>
        </w:rPr>
        <w:t>, там расположена группа озёр под названием «Заколдованные». Ученые полагают, что воздух вокруг них настолько насыщен влагой, что малейшее сотрясение его вызывает образование из паров вводы дождевых капель.</w:t>
      </w:r>
    </w:p>
    <w:p w:rsidR="00B15F4B" w:rsidRPr="00AC7D9B" w:rsidRDefault="00960D15" w:rsidP="001D1E55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C7D9B">
        <w:rPr>
          <w:rFonts w:ascii="Times New Roman" w:hAnsi="Times New Roman" w:cs="Times New Roman"/>
          <w:color w:val="002060"/>
          <w:sz w:val="32"/>
          <w:szCs w:val="32"/>
        </w:rPr>
        <w:t>*******</w:t>
      </w:r>
    </w:p>
    <w:p w:rsidR="00960D15" w:rsidRDefault="00960D15" w:rsidP="001D1E5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народной традиции дождь- объект почитания и магического воздействия. Власть над дождём, как и над другими атмосферными явлениями, приписывается обитателям «того света» - умершим предкам и особенно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заложным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покойникам»: висельникам и утопленникам, которые считаются хозяевами и предводителями туч </w:t>
      </w:r>
      <w:r>
        <w:rPr>
          <w:rFonts w:ascii="Times New Roman" w:hAnsi="Times New Roman" w:cs="Times New Roman"/>
          <w:sz w:val="32"/>
          <w:szCs w:val="32"/>
        </w:rPr>
        <w:lastRenderedPageBreak/>
        <w:t>– небесных стад коров, быков, иногда овец. Метафора тучи –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говяда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960D15" w:rsidRDefault="00960D15" w:rsidP="00960D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Сербы для отгона туч обращались к последнему в селе утопленнику, называя его по имени и заклиная отвести своих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говяд</w:t>
      </w:r>
      <w:proofErr w:type="spellEnd"/>
      <w:r>
        <w:rPr>
          <w:rFonts w:ascii="Times New Roman" w:hAnsi="Times New Roman" w:cs="Times New Roman"/>
          <w:sz w:val="32"/>
          <w:szCs w:val="32"/>
        </w:rPr>
        <w:t>» с полей и сенокосный угодий</w:t>
      </w:r>
      <w:r w:rsidR="001D1E55">
        <w:rPr>
          <w:rFonts w:ascii="Times New Roman" w:hAnsi="Times New Roman" w:cs="Times New Roman"/>
          <w:sz w:val="32"/>
          <w:szCs w:val="32"/>
        </w:rPr>
        <w:t>.</w:t>
      </w:r>
    </w:p>
    <w:p w:rsidR="001D1E55" w:rsidRDefault="001D1E55" w:rsidP="00960D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То же делали и в Полесье, чтобы вызвать дождь, шли в поле, звали по имени утопленника и просили: «Пётр, дай нам дождя!».</w:t>
      </w:r>
    </w:p>
    <w:p w:rsidR="001D1E55" w:rsidRDefault="001D1E55" w:rsidP="00960D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1E55" w:rsidRPr="00AC7D9B" w:rsidRDefault="001D1E55" w:rsidP="001D1E5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C7D9B">
        <w:rPr>
          <w:rFonts w:ascii="Times New Roman" w:hAnsi="Times New Roman" w:cs="Times New Roman"/>
          <w:color w:val="002060"/>
          <w:sz w:val="32"/>
          <w:szCs w:val="32"/>
        </w:rPr>
        <w:t>******</w:t>
      </w:r>
    </w:p>
    <w:p w:rsidR="001D1E55" w:rsidRDefault="001D1E55" w:rsidP="001D1E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D1E55" w:rsidRDefault="001D1E55" w:rsidP="001D1E55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2"/>
        </w:rPr>
      </w:pPr>
      <w:r w:rsidRPr="001D1E55">
        <w:rPr>
          <w:rFonts w:ascii="Monotype Corsiva" w:hAnsi="Monotype Corsiva" w:cs="Times New Roman"/>
          <w:b/>
          <w:color w:val="002060"/>
          <w:sz w:val="36"/>
          <w:szCs w:val="32"/>
        </w:rPr>
        <w:t>Приметы, гадания о дожде</w:t>
      </w:r>
    </w:p>
    <w:p w:rsidR="00AC7D9B" w:rsidRDefault="00AC7D9B" w:rsidP="001D1E5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D1E55" w:rsidRPr="001D1E55" w:rsidRDefault="001D1E55" w:rsidP="001D1E5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Существует множество примет и гаданий о дожде – по солнцу, звёздам, по росе, по воде в колодце, по погоде в определённые дни года, по поведению животных и птиц. Добрым, благодатным считали болгары дождь на Юрьев день, Вознесение, первый мартовский дождь. У всех славян есть представление о «кровавом» дожде, который предвещает голод, неурожай и всякие несчастья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C7D9B">
        <w:rPr>
          <w:rFonts w:ascii="Times New Roman" w:hAnsi="Times New Roman" w:cs="Times New Roman"/>
          <w:sz w:val="32"/>
          <w:szCs w:val="32"/>
        </w:rPr>
        <w:t xml:space="preserve"> Считается, что дождь, начавшийся в пятницу, будет идти целую неделю. Повсеместно известна примета, что дождь во время свадьбы предвещает молодым богатство. В </w:t>
      </w:r>
      <w:proofErr w:type="spellStart"/>
      <w:r w:rsidR="00AC7D9B">
        <w:rPr>
          <w:rFonts w:ascii="Times New Roman" w:hAnsi="Times New Roman" w:cs="Times New Roman"/>
          <w:sz w:val="32"/>
          <w:szCs w:val="32"/>
        </w:rPr>
        <w:t>Страндже</w:t>
      </w:r>
      <w:proofErr w:type="spellEnd"/>
      <w:r w:rsidR="00AC7D9B">
        <w:rPr>
          <w:rFonts w:ascii="Times New Roman" w:hAnsi="Times New Roman" w:cs="Times New Roman"/>
          <w:sz w:val="32"/>
          <w:szCs w:val="32"/>
        </w:rPr>
        <w:t xml:space="preserve"> следили за тем, чтобы во время погребения капли дождя не упали в могилу, видя в этом предвестие новой смерти. Некоторые народы считают, что если хоронить в сильный дождь, то можно «закопать» дождь и вызвать засуху. Множество поверий связано с дождём, идущим при солнце, который называли «</w:t>
      </w:r>
      <w:proofErr w:type="gramStart"/>
      <w:r w:rsidR="00AC7D9B">
        <w:rPr>
          <w:rFonts w:ascii="Times New Roman" w:hAnsi="Times New Roman" w:cs="Times New Roman"/>
          <w:sz w:val="32"/>
          <w:szCs w:val="32"/>
        </w:rPr>
        <w:t>свинячим</w:t>
      </w:r>
      <w:proofErr w:type="gramEnd"/>
      <w:r w:rsidR="00AC7D9B">
        <w:rPr>
          <w:rFonts w:ascii="Times New Roman" w:hAnsi="Times New Roman" w:cs="Times New Roman"/>
          <w:sz w:val="32"/>
          <w:szCs w:val="32"/>
        </w:rPr>
        <w:t>» или «слепым».</w:t>
      </w:r>
    </w:p>
    <w:sectPr w:rsidR="001D1E55" w:rsidRPr="001D1E55" w:rsidSect="00CF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DD"/>
    <w:rsid w:val="001D1E55"/>
    <w:rsid w:val="00960D15"/>
    <w:rsid w:val="00AC7D9B"/>
    <w:rsid w:val="00B15F4B"/>
    <w:rsid w:val="00CF604D"/>
    <w:rsid w:val="00F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2015-02-04T12:21:00Z</dcterms:created>
  <dcterms:modified xsi:type="dcterms:W3CDTF">2015-02-08T11:42:00Z</dcterms:modified>
</cp:coreProperties>
</file>