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Pr="000C753E" w:rsidRDefault="000C753E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  <w:r w:rsidRPr="000C753E">
        <w:rPr>
          <w:b/>
          <w:sz w:val="36"/>
          <w:szCs w:val="36"/>
        </w:rPr>
        <w:t>Рекомендации молодому классному руководителю по патриотическому воспитанию учащихся</w:t>
      </w: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Default="0044419F" w:rsidP="000C753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44419F" w:rsidRPr="0044419F" w:rsidRDefault="0044419F" w:rsidP="0044419F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36"/>
        </w:rPr>
      </w:pPr>
      <w:r w:rsidRPr="0044419F">
        <w:rPr>
          <w:sz w:val="28"/>
          <w:szCs w:val="36"/>
        </w:rPr>
        <w:t>Подготовила</w:t>
      </w:r>
      <w:proofErr w:type="gramStart"/>
      <w:r w:rsidRPr="0044419F">
        <w:rPr>
          <w:sz w:val="28"/>
          <w:szCs w:val="36"/>
        </w:rPr>
        <w:t xml:space="preserve"> :</w:t>
      </w:r>
      <w:proofErr w:type="gramEnd"/>
      <w:r w:rsidRPr="0044419F">
        <w:rPr>
          <w:sz w:val="28"/>
          <w:szCs w:val="36"/>
        </w:rPr>
        <w:t xml:space="preserve"> Денисова Л.Н.</w:t>
      </w: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753E" w:rsidRDefault="000C753E" w:rsidP="000C753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EB16CF" w:rsidRPr="000C753E" w:rsidRDefault="00EB16CF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53E">
        <w:rPr>
          <w:sz w:val="28"/>
          <w:szCs w:val="28"/>
        </w:rPr>
        <w:lastRenderedPageBreak/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EB16CF" w:rsidRPr="000C753E" w:rsidRDefault="00EB16CF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53E">
        <w:rPr>
          <w:sz w:val="28"/>
          <w:szCs w:val="28"/>
        </w:rPr>
        <w:t>На мой взгляд, именно эти качества личности утрачиваются в современном обществе, и понятие “патриотизм” становится каким-то безликим, далёким для понимания сегодняшними школьниками. А потому главная задача классного руководителя – позаботиться о том, чтобы ребёнок не утратил чувство бескорыстной любви к матери, близким людям, любви к своему дому, Отечеству, заложенной в его душе с самого рождения.</w:t>
      </w:r>
    </w:p>
    <w:p w:rsidR="004A333D" w:rsidRPr="000C753E" w:rsidRDefault="004A333D" w:rsidP="000C75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патриотического воспитания учащихся в МОУ СОШ №18 создан музей Морской славы. Здесь проходят встречи с ветеранами, уроки мужества, </w:t>
      </w:r>
      <w:r w:rsidR="000C753E"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классные часы. </w:t>
      </w:r>
    </w:p>
    <w:p w:rsidR="000C753E" w:rsidRPr="000C753E" w:rsidRDefault="000C753E" w:rsidP="000C75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Морской Славы способствует:</w:t>
      </w:r>
    </w:p>
    <w:p w:rsidR="000C753E" w:rsidRPr="000C753E" w:rsidRDefault="000C753E" w:rsidP="000C75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осуществлению нравственного гражданско-политического воспитания учащихся на примере героического пути моряков ВМФ;</w:t>
      </w:r>
    </w:p>
    <w:p w:rsidR="000C753E" w:rsidRPr="000C753E" w:rsidRDefault="000C753E" w:rsidP="000C75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расширению кругозора и воспитанию познавательных интересов и способностей, дает возможность школьникам ощутить свою причастность к жизни, удовлетворить их желание быть полезными людям, обществу путем встреч с ветеранами ВМФ и ВОВ;</w:t>
      </w:r>
    </w:p>
    <w:p w:rsidR="004A333D" w:rsidRPr="000C753E" w:rsidRDefault="000C753E" w:rsidP="000C75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приобщению детей и подростков к историческому наследию страны и города через практическое участие в сборе и хранении документов.</w:t>
      </w:r>
      <w:r w:rsidRPr="000C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6CF" w:rsidRPr="000C753E" w:rsidRDefault="004A333D" w:rsidP="000C75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3E">
        <w:rPr>
          <w:rFonts w:ascii="Times New Roman" w:hAnsi="Times New Roman" w:cs="Times New Roman"/>
          <w:b/>
          <w:sz w:val="28"/>
          <w:szCs w:val="28"/>
        </w:rPr>
        <w:t>Рекомендации классному руководителю по патриотическому воспитанию школьников</w:t>
      </w:r>
    </w:p>
    <w:p w:rsidR="004A333D" w:rsidRPr="000C753E" w:rsidRDefault="004A333D" w:rsidP="000C75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3E">
        <w:rPr>
          <w:rFonts w:ascii="Times New Roman" w:hAnsi="Times New Roman" w:cs="Times New Roman"/>
          <w:sz w:val="28"/>
          <w:szCs w:val="28"/>
        </w:rPr>
        <w:t>1.</w:t>
      </w:r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Развивайте духовно-нравственную личность, способную разумно сочетать личные интересы с </w:t>
      </w:r>
      <w:proofErr w:type="gramStart"/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333D" w:rsidRPr="000C753E" w:rsidRDefault="000C753E" w:rsidP="000C75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333D"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Воспитывайте у учащихся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4A333D" w:rsidRPr="000C753E" w:rsidRDefault="000C753E" w:rsidP="000C75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4A333D"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гордится</w:t>
      </w:r>
      <w:proofErr w:type="gramEnd"/>
      <w:r w:rsidR="004A333D"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героическим  прошлым своей Родины и </w:t>
      </w:r>
      <w:r w:rsidR="004A333D"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уважать   культуру своей страны.</w:t>
      </w:r>
    </w:p>
    <w:p w:rsidR="004A333D" w:rsidRPr="000C753E" w:rsidRDefault="000C753E" w:rsidP="000C75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Приобщайте детей к насущным заботам города,  к его экологическим проблемам, воспитывайте уважение к его истории и жителям.</w:t>
      </w:r>
    </w:p>
    <w:p w:rsidR="000C753E" w:rsidRPr="000C753E" w:rsidRDefault="000C753E" w:rsidP="000C75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53E">
        <w:rPr>
          <w:sz w:val="28"/>
          <w:szCs w:val="28"/>
        </w:rPr>
        <w:t>Формируя гражданина, мы, прежде всего, должны видеть в нём человека. Поэтому гражданин с педагогической точки зрения — это самобытная индивидуальность, личность, обладающая единством духовно-нравственного и правового долга.</w:t>
      </w:r>
    </w:p>
    <w:p w:rsidR="004A333D" w:rsidRDefault="004A333D" w:rsidP="004A333D"/>
    <w:sectPr w:rsidR="004A33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F4" w:rsidRDefault="001321F4" w:rsidP="0044419F">
      <w:pPr>
        <w:spacing w:after="0" w:line="240" w:lineRule="auto"/>
      </w:pPr>
      <w:r>
        <w:separator/>
      </w:r>
    </w:p>
  </w:endnote>
  <w:endnote w:type="continuationSeparator" w:id="0">
    <w:p w:rsidR="001321F4" w:rsidRDefault="001321F4" w:rsidP="004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44105"/>
      <w:docPartObj>
        <w:docPartGallery w:val="Page Numbers (Bottom of Page)"/>
        <w:docPartUnique/>
      </w:docPartObj>
    </w:sdtPr>
    <w:sdtContent>
      <w:p w:rsidR="0044419F" w:rsidRDefault="004441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419F" w:rsidRDefault="004441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F4" w:rsidRDefault="001321F4" w:rsidP="0044419F">
      <w:pPr>
        <w:spacing w:after="0" w:line="240" w:lineRule="auto"/>
      </w:pPr>
      <w:r>
        <w:separator/>
      </w:r>
    </w:p>
  </w:footnote>
  <w:footnote w:type="continuationSeparator" w:id="0">
    <w:p w:rsidR="001321F4" w:rsidRDefault="001321F4" w:rsidP="0044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10DC"/>
    <w:multiLevelType w:val="multilevel"/>
    <w:tmpl w:val="1698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CF"/>
    <w:rsid w:val="000C753E"/>
    <w:rsid w:val="001321F4"/>
    <w:rsid w:val="002974A2"/>
    <w:rsid w:val="0044419F"/>
    <w:rsid w:val="004A333D"/>
    <w:rsid w:val="00E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19F"/>
  </w:style>
  <w:style w:type="paragraph" w:styleId="a6">
    <w:name w:val="footer"/>
    <w:basedOn w:val="a"/>
    <w:link w:val="a7"/>
    <w:uiPriority w:val="99"/>
    <w:unhideWhenUsed/>
    <w:rsid w:val="0044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19F"/>
  </w:style>
  <w:style w:type="paragraph" w:styleId="a6">
    <w:name w:val="footer"/>
    <w:basedOn w:val="a"/>
    <w:link w:val="a7"/>
    <w:uiPriority w:val="99"/>
    <w:unhideWhenUsed/>
    <w:rsid w:val="0044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2014-11-12T21:27:00Z</cp:lastPrinted>
  <dcterms:created xsi:type="dcterms:W3CDTF">2012-12-24T18:11:00Z</dcterms:created>
  <dcterms:modified xsi:type="dcterms:W3CDTF">2014-11-12T21:28:00Z</dcterms:modified>
</cp:coreProperties>
</file>