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92" w:rsidRDefault="00062C92" w:rsidP="00062C92">
      <w:r w:rsidRPr="00062C92">
        <w:t xml:space="preserve">      </w: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3.25pt;height:27.75pt" fillcolor="#3cf" strokecolor="#009" strokeweight="1pt">
            <v:shadow on="t" color="#009" offset="7pt,-7pt"/>
            <v:textpath style="font-family:&quot;Goudy Stout&quot;;font-size:18pt;v-text-spacing:52429f;v-text-kern:t" trim="t" fitpath="t" xscale="f" string="рождество в народных традициях"/>
          </v:shape>
        </w:pict>
      </w:r>
    </w:p>
    <w:p w:rsidR="00062C92" w:rsidRDefault="00062C92" w:rsidP="00062C92">
      <w:r>
        <w:t xml:space="preserve">  </w:t>
      </w:r>
      <w:bookmarkStart w:id="0" w:name="_GoBack"/>
      <w:bookmarkEnd w:id="0"/>
    </w:p>
    <w:p w:rsidR="00062C92" w:rsidRPr="00B41347" w:rsidRDefault="00062C92" w:rsidP="00062C92">
      <w:pPr>
        <w:rPr>
          <w:rFonts w:ascii="Georgia" w:hAnsi="Georgia"/>
          <w:b/>
        </w:rPr>
      </w:pPr>
      <w:r w:rsidRPr="00B41347">
        <w:rPr>
          <w:rFonts w:ascii="Georgia" w:hAnsi="Georgia"/>
          <w:b/>
        </w:rPr>
        <w:t>Рождество Христово – один из самых главных христианских праздников.</w:t>
      </w:r>
    </w:p>
    <w:p w:rsidR="00062C92" w:rsidRPr="00B41347" w:rsidRDefault="00062C92" w:rsidP="00062C92">
      <w:pPr>
        <w:rPr>
          <w:rFonts w:ascii="Verdana" w:hAnsi="Verdana"/>
          <w:i/>
        </w:rPr>
      </w:pPr>
      <w:r w:rsidRPr="00B41347">
        <w:rPr>
          <w:rFonts w:ascii="Verdana" w:hAnsi="Verdana"/>
          <w:i/>
        </w:rPr>
        <w:t>В недалёком прошлом о нём не принято было даже упоминать, зато сейчас это один из немногих  официальных праздников, нерабочий день.</w:t>
      </w:r>
    </w:p>
    <w:p w:rsidR="00062C92" w:rsidRPr="00B41347" w:rsidRDefault="00062C92" w:rsidP="00062C92">
      <w:pPr>
        <w:rPr>
          <w:rFonts w:ascii="Verdana" w:hAnsi="Verdana"/>
          <w:i/>
        </w:rPr>
      </w:pPr>
      <w:r w:rsidRPr="00B41347">
        <w:rPr>
          <w:rFonts w:ascii="Verdana" w:hAnsi="Verdana"/>
          <w:i/>
        </w:rPr>
        <w:t xml:space="preserve">Много  лет назад, когда в каждом доме был очаг, с сочельника (канун Рождества) все следующие  двенадцать дней и ночей в очаге горело рождественское полено. </w:t>
      </w:r>
    </w:p>
    <w:p w:rsidR="00062C92" w:rsidRPr="00B41347" w:rsidRDefault="00062C92" w:rsidP="00062C92">
      <w:pPr>
        <w:rPr>
          <w:rFonts w:ascii="Verdana" w:hAnsi="Verdana"/>
          <w:i/>
        </w:rPr>
      </w:pPr>
      <w:r w:rsidRPr="00B41347">
        <w:rPr>
          <w:rFonts w:ascii="Verdana" w:hAnsi="Verdana"/>
          <w:i/>
        </w:rPr>
        <w:t>Не забудем и о том, что Рождеству предшествовал Филиппов пост  -  значит, и праздничный стол до полуночи должен быть особым – постным.</w:t>
      </w:r>
    </w:p>
    <w:p w:rsidR="00062C92" w:rsidRPr="00B41347" w:rsidRDefault="00062C92" w:rsidP="00062C92">
      <w:pPr>
        <w:rPr>
          <w:rFonts w:ascii="Verdana" w:hAnsi="Verdana"/>
          <w:i/>
        </w:rPr>
      </w:pPr>
      <w:r w:rsidRPr="00B41347">
        <w:rPr>
          <w:rFonts w:ascii="Verdana" w:hAnsi="Verdana"/>
          <w:i/>
        </w:rPr>
        <w:t>А рождественского гуся подают после полуночи, когда пост закончится.</w:t>
      </w:r>
    </w:p>
    <w:p w:rsidR="00062C92" w:rsidRPr="00B41347" w:rsidRDefault="00062C92" w:rsidP="00062C92">
      <w:pPr>
        <w:rPr>
          <w:rFonts w:ascii="Verdana" w:hAnsi="Verdana"/>
          <w:i/>
        </w:rPr>
      </w:pPr>
      <w:r w:rsidRPr="00B41347">
        <w:rPr>
          <w:rFonts w:ascii="Verdana" w:hAnsi="Verdana"/>
          <w:i/>
        </w:rPr>
        <w:t>Рождество издавна сопровождалось красочными народными обычаями.</w:t>
      </w:r>
    </w:p>
    <w:p w:rsidR="00062C92" w:rsidRPr="00B41347" w:rsidRDefault="00062C92" w:rsidP="00062C92">
      <w:pPr>
        <w:rPr>
          <w:rFonts w:ascii="Verdana" w:hAnsi="Verdana"/>
          <w:i/>
        </w:rPr>
      </w:pPr>
      <w:r w:rsidRPr="00B41347">
        <w:rPr>
          <w:rFonts w:ascii="Verdana" w:hAnsi="Verdana"/>
          <w:i/>
        </w:rPr>
        <w:t xml:space="preserve">Колядки, хождение со звездой, </w:t>
      </w:r>
      <w:proofErr w:type="spellStart"/>
      <w:r w:rsidRPr="00B41347">
        <w:rPr>
          <w:rFonts w:ascii="Verdana" w:hAnsi="Verdana"/>
          <w:i/>
        </w:rPr>
        <w:t>ряжение</w:t>
      </w:r>
      <w:proofErr w:type="spellEnd"/>
      <w:r w:rsidRPr="00B41347">
        <w:rPr>
          <w:rFonts w:ascii="Verdana" w:hAnsi="Verdana"/>
          <w:i/>
        </w:rPr>
        <w:t xml:space="preserve"> – здесь мирно уживались язычество и христианство.</w:t>
      </w:r>
    </w:p>
    <w:p w:rsidR="00062C92" w:rsidRPr="00B41347" w:rsidRDefault="00062C92" w:rsidP="00062C92">
      <w:pPr>
        <w:rPr>
          <w:rFonts w:ascii="Verdana" w:hAnsi="Verdana"/>
          <w:i/>
        </w:rPr>
      </w:pPr>
      <w:r w:rsidRPr="00B41347">
        <w:rPr>
          <w:rFonts w:ascii="Verdana" w:hAnsi="Verdana"/>
          <w:i/>
        </w:rPr>
        <w:t xml:space="preserve">Колядки </w:t>
      </w:r>
      <w:proofErr w:type="gramStart"/>
      <w:r w:rsidRPr="00B41347">
        <w:rPr>
          <w:rFonts w:ascii="Verdana" w:hAnsi="Verdana"/>
          <w:i/>
        </w:rPr>
        <w:t xml:space="preserve">( </w:t>
      </w:r>
      <w:proofErr w:type="gramEnd"/>
      <w:r w:rsidRPr="00B41347">
        <w:rPr>
          <w:rFonts w:ascii="Verdana" w:hAnsi="Verdana"/>
          <w:i/>
        </w:rPr>
        <w:t xml:space="preserve">от латинского «календы» - название первого дня месяца у древних римлян) – это специальные песни с пожеланиями богатого урожая, здоровья, согласия в семье. </w:t>
      </w:r>
    </w:p>
    <w:p w:rsidR="00062C92" w:rsidRDefault="00062C92" w:rsidP="00062C92">
      <w:pPr>
        <w:rPr>
          <w:rFonts w:ascii="Verdana" w:hAnsi="Verdana"/>
          <w:i/>
        </w:rPr>
      </w:pPr>
      <w:r w:rsidRPr="00B41347">
        <w:rPr>
          <w:rFonts w:ascii="Verdana" w:hAnsi="Verdana"/>
          <w:i/>
        </w:rPr>
        <w:t>Непременными участниками рождественских праздников были ряженые. Рядились медведями, стариками, чертями, петрушками.</w:t>
      </w:r>
    </w:p>
    <w:p w:rsidR="00062C92" w:rsidRPr="00B41347" w:rsidRDefault="00062C92" w:rsidP="00062C92">
      <w:pPr>
        <w:rPr>
          <w:rFonts w:ascii="Verdana" w:hAnsi="Verdana"/>
          <w:i/>
        </w:rPr>
      </w:pPr>
    </w:p>
    <w:p w:rsidR="00062C92" w:rsidRPr="00B41347" w:rsidRDefault="00062C92" w:rsidP="00062C92">
      <w:pPr>
        <w:rPr>
          <w:rFonts w:ascii="Georgia" w:hAnsi="Georgia"/>
          <w:b/>
        </w:rPr>
      </w:pPr>
      <w:r w:rsidRPr="00B41347">
        <w:rPr>
          <w:rFonts w:ascii="Georgia" w:hAnsi="Georgia"/>
          <w:b/>
        </w:rPr>
        <w:t xml:space="preserve"> С Рождества до Крещения (7-19 января) на Руси праздновались Святки.</w:t>
      </w:r>
    </w:p>
    <w:p w:rsidR="00062C92" w:rsidRPr="00B41347" w:rsidRDefault="00062C92" w:rsidP="00062C92">
      <w:pPr>
        <w:rPr>
          <w:rFonts w:ascii="Verdana" w:hAnsi="Verdana" w:cs="Latha"/>
          <w:i/>
        </w:rPr>
      </w:pPr>
      <w:r w:rsidRPr="00B41347">
        <w:rPr>
          <w:rFonts w:ascii="Verdana" w:hAnsi="Verdana" w:cs="Latha"/>
          <w:i/>
        </w:rPr>
        <w:t xml:space="preserve">Этот многодневный праздник делился на две части: с 7 по 14 января – святые вечера, посвященные </w:t>
      </w:r>
      <w:proofErr w:type="spellStart"/>
      <w:r w:rsidRPr="00B41347">
        <w:rPr>
          <w:rFonts w:ascii="Verdana" w:hAnsi="Verdana" w:cs="Latha"/>
          <w:i/>
        </w:rPr>
        <w:t>колядованию</w:t>
      </w:r>
      <w:proofErr w:type="spellEnd"/>
      <w:r w:rsidRPr="00B41347">
        <w:rPr>
          <w:rFonts w:ascii="Verdana" w:hAnsi="Verdana" w:cs="Latha"/>
          <w:i/>
        </w:rPr>
        <w:t xml:space="preserve"> и, самое главное, девичьим гаданиям;</w:t>
      </w:r>
    </w:p>
    <w:p w:rsidR="00062C92" w:rsidRPr="00B41347" w:rsidRDefault="00062C92" w:rsidP="00062C92">
      <w:pPr>
        <w:rPr>
          <w:rFonts w:ascii="Verdana" w:hAnsi="Verdana" w:cs="Latha"/>
          <w:i/>
        </w:rPr>
      </w:pPr>
      <w:r w:rsidRPr="00B41347">
        <w:rPr>
          <w:rFonts w:ascii="Verdana" w:hAnsi="Verdana" w:cs="Latha"/>
          <w:i/>
        </w:rPr>
        <w:t>С 15 по 19 января – страшные вечера, когда остерегались гадать, боясь «</w:t>
      </w:r>
      <w:proofErr w:type="spellStart"/>
      <w:r w:rsidRPr="00B41347">
        <w:rPr>
          <w:rFonts w:ascii="Verdana" w:hAnsi="Verdana" w:cs="Latha"/>
          <w:i/>
        </w:rPr>
        <w:t>каженников</w:t>
      </w:r>
      <w:proofErr w:type="spellEnd"/>
      <w:r w:rsidRPr="00B41347">
        <w:rPr>
          <w:rFonts w:ascii="Verdana" w:hAnsi="Verdana" w:cs="Latha"/>
          <w:i/>
        </w:rPr>
        <w:t>». Этим словом называли порченных, повреждённых людей, тех, кого летом в лесу  «обошёл леший». Считалось, что «</w:t>
      </w:r>
      <w:proofErr w:type="spellStart"/>
      <w:r w:rsidRPr="00B41347">
        <w:rPr>
          <w:rFonts w:ascii="Verdana" w:hAnsi="Verdana" w:cs="Latha"/>
          <w:i/>
        </w:rPr>
        <w:t>каженника</w:t>
      </w:r>
      <w:proofErr w:type="spellEnd"/>
      <w:r w:rsidRPr="00B41347">
        <w:rPr>
          <w:rFonts w:ascii="Verdana" w:hAnsi="Verdana" w:cs="Latha"/>
          <w:i/>
        </w:rPr>
        <w:t>»  можно образумить 16 января.</w:t>
      </w:r>
    </w:p>
    <w:p w:rsidR="00062C92" w:rsidRPr="00B41347" w:rsidRDefault="00062C92" w:rsidP="00062C92">
      <w:pPr>
        <w:rPr>
          <w:rFonts w:ascii="Verdana" w:hAnsi="Verdana" w:cs="Latha"/>
          <w:i/>
        </w:rPr>
      </w:pPr>
      <w:r w:rsidRPr="00B41347">
        <w:rPr>
          <w:rFonts w:ascii="Verdana" w:hAnsi="Verdana" w:cs="Latha"/>
          <w:i/>
        </w:rPr>
        <w:t>Святки издревле считались колдовским, волшебным временем.  В народе сохранялось глубокое убеждение, что в святочные вечера, особенно в ночь на 7-е, открываются врата в добрую семейную жизнь. Отсюда и святочные гадания о суженном ряженном, о будущем муже и будущей семейной жизни.</w:t>
      </w:r>
    </w:p>
    <w:p w:rsidR="00062C92" w:rsidRDefault="00062C92" w:rsidP="00062C92">
      <w:pPr>
        <w:rPr>
          <w:rFonts w:ascii="Verdana" w:hAnsi="Verdana" w:cs="Latha"/>
          <w:i/>
        </w:rPr>
      </w:pPr>
      <w:r w:rsidRPr="00B41347">
        <w:rPr>
          <w:rFonts w:ascii="Verdana" w:hAnsi="Verdana" w:cs="Latha"/>
          <w:i/>
        </w:rPr>
        <w:t>Так же, в народе считали, что на рождественский ужин в дом приходят души умерших предков, что требовало особого поведения за столом. «Гостей с того света» ждали и верили в их невидимое присутствие за ужином рядом с живыми. В рождественскую ночь стол оставляли неубранным до утра.</w:t>
      </w:r>
    </w:p>
    <w:p w:rsidR="00062C92" w:rsidRPr="00B41347" w:rsidRDefault="00062C92" w:rsidP="00062C92">
      <w:pPr>
        <w:rPr>
          <w:rFonts w:ascii="Verdana" w:hAnsi="Verdana" w:cs="Latha"/>
          <w:i/>
        </w:rPr>
      </w:pPr>
    </w:p>
    <w:p w:rsidR="00062C92" w:rsidRDefault="00062C92" w:rsidP="00062C92">
      <w:r w:rsidRPr="00B41347">
        <w:rPr>
          <w:rFonts w:ascii="Georgia" w:hAnsi="Georgia"/>
          <w:b/>
        </w:rPr>
        <w:t>С 13  на 14 января  - Васильев (щедрый) вечер</w:t>
      </w:r>
      <w:r>
        <w:t>.</w:t>
      </w:r>
    </w:p>
    <w:p w:rsidR="00062C92" w:rsidRPr="00B41347" w:rsidRDefault="00062C92" w:rsidP="00062C92">
      <w:pPr>
        <w:rPr>
          <w:rFonts w:ascii="Verdana" w:hAnsi="Verdana" w:cs="Latha"/>
          <w:i/>
        </w:rPr>
      </w:pPr>
      <w:r w:rsidRPr="00B41347">
        <w:rPr>
          <w:rFonts w:ascii="Verdana" w:hAnsi="Verdana" w:cs="Latha"/>
          <w:i/>
        </w:rPr>
        <w:t xml:space="preserve"> Это канун Нового года по старому стилю.</w:t>
      </w:r>
    </w:p>
    <w:p w:rsidR="00062C92" w:rsidRPr="00B41347" w:rsidRDefault="00062C92" w:rsidP="00062C92">
      <w:pPr>
        <w:rPr>
          <w:rFonts w:ascii="Verdana" w:hAnsi="Verdana" w:cs="Latha"/>
          <w:i/>
        </w:rPr>
      </w:pPr>
      <w:r w:rsidRPr="00B41347">
        <w:rPr>
          <w:rFonts w:ascii="Verdana" w:hAnsi="Verdana" w:cs="Latha"/>
          <w:i/>
        </w:rPr>
        <w:t xml:space="preserve">Вновь собирали новогодний стол, причём с таким обилием </w:t>
      </w:r>
      <w:proofErr w:type="gramStart"/>
      <w:r w:rsidRPr="00B41347">
        <w:rPr>
          <w:rFonts w:ascii="Verdana" w:hAnsi="Verdana" w:cs="Latha"/>
          <w:i/>
        </w:rPr>
        <w:t>печёного</w:t>
      </w:r>
      <w:proofErr w:type="gramEnd"/>
      <w:r w:rsidRPr="00B41347">
        <w:rPr>
          <w:rFonts w:ascii="Verdana" w:hAnsi="Verdana" w:cs="Latha"/>
          <w:i/>
        </w:rPr>
        <w:t>, чтобы глава семьи мог спрятаться за грудой пирогов.</w:t>
      </w:r>
    </w:p>
    <w:p w:rsidR="00062C92" w:rsidRPr="00B41347" w:rsidRDefault="00062C92" w:rsidP="00062C92">
      <w:pPr>
        <w:rPr>
          <w:rFonts w:ascii="Verdana" w:hAnsi="Verdana" w:cs="Latha"/>
          <w:i/>
        </w:rPr>
      </w:pPr>
      <w:r w:rsidRPr="00B41347">
        <w:rPr>
          <w:rFonts w:ascii="Verdana" w:hAnsi="Verdana" w:cs="Latha"/>
          <w:i/>
        </w:rPr>
        <w:t xml:space="preserve">Девушки последний раз гадали о замужестве, жёны и мужья – об урожае грядущего лета. В народе существовала легенда, что </w:t>
      </w:r>
      <w:proofErr w:type="gramStart"/>
      <w:r w:rsidRPr="00B41347">
        <w:rPr>
          <w:rFonts w:ascii="Verdana" w:hAnsi="Verdana" w:cs="Latha"/>
          <w:i/>
        </w:rPr>
        <w:t>на</w:t>
      </w:r>
      <w:proofErr w:type="gramEnd"/>
      <w:r w:rsidRPr="00B41347">
        <w:rPr>
          <w:rFonts w:ascii="Verdana" w:hAnsi="Verdana" w:cs="Latha"/>
          <w:i/>
        </w:rPr>
        <w:t xml:space="preserve"> </w:t>
      </w:r>
      <w:proofErr w:type="gramStart"/>
      <w:r w:rsidRPr="00B41347">
        <w:rPr>
          <w:rFonts w:ascii="Verdana" w:hAnsi="Verdana" w:cs="Latha"/>
          <w:i/>
        </w:rPr>
        <w:t>Васильев</w:t>
      </w:r>
      <w:proofErr w:type="gramEnd"/>
      <w:r w:rsidRPr="00B41347">
        <w:rPr>
          <w:rFonts w:ascii="Verdana" w:hAnsi="Verdana" w:cs="Latha"/>
          <w:i/>
        </w:rPr>
        <w:t xml:space="preserve"> вечер ведьмы складывают месяц, поэтому наблюдали за небом:</w:t>
      </w:r>
    </w:p>
    <w:p w:rsidR="00062C92" w:rsidRDefault="00062C92" w:rsidP="00062C92">
      <w:pPr>
        <w:rPr>
          <w:rFonts w:ascii="Verdana" w:hAnsi="Verdana" w:cs="Latha"/>
          <w:i/>
        </w:rPr>
      </w:pPr>
      <w:r w:rsidRPr="00B41347">
        <w:rPr>
          <w:rFonts w:ascii="Verdana" w:hAnsi="Verdana" w:cs="Latha"/>
          <w:i/>
        </w:rPr>
        <w:t xml:space="preserve">« Васильевская ночь </w:t>
      </w:r>
      <w:proofErr w:type="spellStart"/>
      <w:r w:rsidRPr="00B41347">
        <w:rPr>
          <w:rFonts w:ascii="Verdana" w:hAnsi="Verdana" w:cs="Latha"/>
          <w:i/>
        </w:rPr>
        <w:t>звездиста</w:t>
      </w:r>
      <w:proofErr w:type="spellEnd"/>
      <w:r w:rsidRPr="00B41347">
        <w:rPr>
          <w:rFonts w:ascii="Verdana" w:hAnsi="Verdana" w:cs="Latha"/>
          <w:i/>
        </w:rPr>
        <w:t xml:space="preserve"> – лето </w:t>
      </w:r>
      <w:proofErr w:type="spellStart"/>
      <w:r w:rsidRPr="00B41347">
        <w:rPr>
          <w:rFonts w:ascii="Verdana" w:hAnsi="Verdana" w:cs="Latha"/>
          <w:i/>
        </w:rPr>
        <w:t>ягодисто</w:t>
      </w:r>
      <w:proofErr w:type="spellEnd"/>
      <w:r w:rsidRPr="00B41347">
        <w:rPr>
          <w:rFonts w:ascii="Verdana" w:hAnsi="Verdana" w:cs="Latha"/>
          <w:i/>
        </w:rPr>
        <w:t>.»</w:t>
      </w:r>
    </w:p>
    <w:p w:rsidR="00062C92" w:rsidRDefault="00062C92" w:rsidP="00062C92">
      <w:pPr>
        <w:rPr>
          <w:rFonts w:ascii="Verdana" w:hAnsi="Verdana" w:cs="Latha"/>
          <w:i/>
        </w:rPr>
      </w:pPr>
    </w:p>
    <w:p w:rsidR="00062C92" w:rsidRPr="00B41347" w:rsidRDefault="00062C92" w:rsidP="00062C92">
      <w:pPr>
        <w:rPr>
          <w:rFonts w:ascii="Verdana" w:hAnsi="Verdana" w:cs="Latha"/>
          <w:i/>
        </w:rPr>
      </w:pPr>
    </w:p>
    <w:p w:rsidR="00062C92" w:rsidRDefault="00062C92" w:rsidP="00062C92">
      <w:pPr>
        <w:rPr>
          <w:rFonts w:ascii="Georgia" w:hAnsi="Georgia"/>
          <w:b/>
        </w:rPr>
      </w:pPr>
      <w:r w:rsidRPr="00B41347">
        <w:rPr>
          <w:rFonts w:ascii="Georgia" w:hAnsi="Georgia"/>
          <w:b/>
        </w:rPr>
        <w:t>19 января – Крещение господне</w:t>
      </w:r>
      <w:r>
        <w:t xml:space="preserve">, </w:t>
      </w:r>
      <w:r w:rsidRPr="00B41347">
        <w:rPr>
          <w:rFonts w:ascii="Georgia" w:hAnsi="Georgia"/>
          <w:b/>
        </w:rPr>
        <w:t xml:space="preserve">или по народному календарю – </w:t>
      </w:r>
      <w:proofErr w:type="spellStart"/>
      <w:r w:rsidRPr="00B41347">
        <w:rPr>
          <w:rFonts w:ascii="Georgia" w:hAnsi="Georgia"/>
          <w:b/>
        </w:rPr>
        <w:t>Водокрещи</w:t>
      </w:r>
      <w:proofErr w:type="spellEnd"/>
      <w:r w:rsidRPr="00B41347">
        <w:rPr>
          <w:rFonts w:ascii="Georgia" w:hAnsi="Georgia"/>
          <w:b/>
        </w:rPr>
        <w:t xml:space="preserve">, а накануне – 18 января отмечается Крещенский сочельник – один из ярких народных и религиозных праздников. </w:t>
      </w:r>
    </w:p>
    <w:p w:rsidR="00062C92" w:rsidRPr="00B41347" w:rsidRDefault="00062C92" w:rsidP="00062C92">
      <w:pPr>
        <w:rPr>
          <w:rFonts w:ascii="Georgia" w:hAnsi="Georgia"/>
          <w:b/>
        </w:rPr>
      </w:pPr>
    </w:p>
    <w:p w:rsidR="00062C92" w:rsidRDefault="00062C92" w:rsidP="00062C92">
      <w:pPr>
        <w:rPr>
          <w:rFonts w:ascii="Georgia" w:hAnsi="Georgia"/>
        </w:rPr>
      </w:pPr>
    </w:p>
    <w:p w:rsidR="00062C92" w:rsidRDefault="00062C92" w:rsidP="00062C92">
      <w:pPr>
        <w:rPr>
          <w:rFonts w:ascii="Georgia" w:hAnsi="Georgia"/>
        </w:rPr>
      </w:pPr>
    </w:p>
    <w:p w:rsidR="00062C92" w:rsidRDefault="00062C92" w:rsidP="00062C92">
      <w:pPr>
        <w:rPr>
          <w:rFonts w:ascii="Georgia" w:hAnsi="Georgia"/>
        </w:rPr>
      </w:pPr>
      <w:r w:rsidRPr="00AC1F81">
        <w:rPr>
          <w:rFonts w:ascii="Georgia" w:hAnsi="Georgia"/>
        </w:rPr>
        <w:lastRenderedPageBreak/>
        <w:pict>
          <v:shape id="_x0000_i1026" type="#_x0000_t158" style="width:476.25pt;height:19.5pt" fillcolor="#3cf" strokecolor="#009" strokeweight="1pt">
            <v:shadow on="t" color="#009" offset="7pt,-7pt"/>
            <v:textpath style="font-family:&quot;Impact&quot;;font-size:14pt;v-text-spacing:52429f;v-text-kern:t" trim="t" fitpath="t" xscale="f" string="Крещенский сочельник – праздник снега и чистоты."/>
          </v:shape>
        </w:pict>
      </w:r>
    </w:p>
    <w:p w:rsidR="00062C92" w:rsidRDefault="00062C92" w:rsidP="00062C92">
      <w:pPr>
        <w:rPr>
          <w:rFonts w:ascii="Georgia" w:hAnsi="Georgia"/>
        </w:rPr>
      </w:pPr>
    </w:p>
    <w:p w:rsidR="00062C92" w:rsidRDefault="00062C92" w:rsidP="00062C92">
      <w:pPr>
        <w:rPr>
          <w:rFonts w:ascii="Book Antiqua" w:hAnsi="Book Antiqua"/>
          <w:b/>
        </w:rPr>
      </w:pPr>
      <w:r w:rsidRPr="009C6092">
        <w:rPr>
          <w:rFonts w:ascii="Book Antiqua" w:hAnsi="Book Antiqua"/>
          <w:b/>
        </w:rPr>
        <w:t>Надо знать и любить традиции своего народа, приучать детей с малых лет быть не только зрителем праздника, но и его создателем, и участником. Для этого нам надо привлечь ребёнка к праздничным приготовлениям.</w:t>
      </w:r>
    </w:p>
    <w:p w:rsidR="00062C92" w:rsidRPr="009C6092" w:rsidRDefault="00062C92" w:rsidP="00062C92">
      <w:pPr>
        <w:rPr>
          <w:rFonts w:ascii="Book Antiqua" w:hAnsi="Book Antiqua"/>
          <w:b/>
        </w:rPr>
      </w:pPr>
    </w:p>
    <w:p w:rsidR="00062C92" w:rsidRPr="009C6092" w:rsidRDefault="00062C92" w:rsidP="00062C92">
      <w:pPr>
        <w:rPr>
          <w:rFonts w:ascii="Arial" w:hAnsi="Arial" w:cs="Arial"/>
        </w:rPr>
      </w:pPr>
      <w:r w:rsidRPr="009C6092">
        <w:rPr>
          <w:rFonts w:ascii="Arial" w:hAnsi="Arial" w:cs="Arial"/>
        </w:rPr>
        <w:t xml:space="preserve"> Вместе с ребёнком лепим и вырезаем из теста, а потом выпекаем разные фигурки животных.</w:t>
      </w:r>
    </w:p>
    <w:p w:rsidR="00062C92" w:rsidRDefault="00062C92" w:rsidP="00062C92">
      <w:pPr>
        <w:rPr>
          <w:rFonts w:ascii="Arial" w:hAnsi="Arial" w:cs="Arial"/>
        </w:rPr>
      </w:pPr>
      <w:r w:rsidRPr="009C6092">
        <w:rPr>
          <w:rFonts w:ascii="Arial" w:hAnsi="Arial" w:cs="Arial"/>
        </w:rPr>
        <w:t>Эти фигурки назывались «</w:t>
      </w:r>
      <w:proofErr w:type="spellStart"/>
      <w:r w:rsidRPr="009C6092">
        <w:rPr>
          <w:rFonts w:ascii="Arial" w:hAnsi="Arial" w:cs="Arial"/>
        </w:rPr>
        <w:t>козулями</w:t>
      </w:r>
      <w:proofErr w:type="spellEnd"/>
      <w:r w:rsidRPr="009C6092">
        <w:rPr>
          <w:rFonts w:ascii="Arial" w:hAnsi="Arial" w:cs="Arial"/>
        </w:rPr>
        <w:t>» и были символами плодородия. Люди одаривали друг друга этим печеньем. Кто съедал «</w:t>
      </w:r>
      <w:proofErr w:type="spellStart"/>
      <w:r w:rsidRPr="009C6092">
        <w:rPr>
          <w:rFonts w:ascii="Arial" w:hAnsi="Arial" w:cs="Arial"/>
        </w:rPr>
        <w:t>козулю</w:t>
      </w:r>
      <w:proofErr w:type="spellEnd"/>
      <w:r w:rsidRPr="009C6092">
        <w:rPr>
          <w:rFonts w:ascii="Arial" w:hAnsi="Arial" w:cs="Arial"/>
        </w:rPr>
        <w:t>», тот будто бы получал хорошие, полезные качества того животного, вид которого она имела.</w:t>
      </w:r>
    </w:p>
    <w:p w:rsidR="00062C92" w:rsidRPr="009C6092" w:rsidRDefault="00062C92" w:rsidP="00062C92">
      <w:pPr>
        <w:rPr>
          <w:rFonts w:ascii="Arial" w:hAnsi="Arial" w:cs="Arial"/>
        </w:rPr>
      </w:pPr>
    </w:p>
    <w:p w:rsidR="00062C92" w:rsidRPr="009C6092" w:rsidRDefault="00062C92" w:rsidP="00062C92">
      <w:pPr>
        <w:rPr>
          <w:rFonts w:ascii="Arial" w:hAnsi="Arial" w:cs="Arial"/>
        </w:rPr>
      </w:pPr>
      <w:r w:rsidRPr="009C6092">
        <w:rPr>
          <w:rFonts w:ascii="Arial" w:hAnsi="Arial" w:cs="Arial"/>
        </w:rPr>
        <w:t>Теперь изготавливаем маски и костюмы. Например, зайчика, кота или Бабы Яги.</w:t>
      </w:r>
    </w:p>
    <w:p w:rsidR="00062C92" w:rsidRDefault="00062C92" w:rsidP="00062C92">
      <w:pPr>
        <w:rPr>
          <w:rFonts w:ascii="Arial" w:hAnsi="Arial" w:cs="Arial"/>
        </w:rPr>
      </w:pPr>
      <w:r w:rsidRPr="009C6092">
        <w:rPr>
          <w:rFonts w:ascii="Arial" w:hAnsi="Arial" w:cs="Arial"/>
        </w:rPr>
        <w:t>На плотной бумаге или картоне изобразим контур маски, раскрасим его, сделаем прорези для глаз и для дыхания, прикрепим тесёмочки-завязки.</w:t>
      </w:r>
    </w:p>
    <w:p w:rsidR="00062C92" w:rsidRPr="009C6092" w:rsidRDefault="00062C92" w:rsidP="00062C92">
      <w:pPr>
        <w:rPr>
          <w:rFonts w:ascii="Arial" w:hAnsi="Arial" w:cs="Arial"/>
        </w:rPr>
      </w:pPr>
    </w:p>
    <w:p w:rsidR="00062C92" w:rsidRPr="009C6092" w:rsidRDefault="00062C92" w:rsidP="00062C92">
      <w:pPr>
        <w:rPr>
          <w:rFonts w:ascii="Arial" w:hAnsi="Arial" w:cs="Arial"/>
        </w:rPr>
      </w:pPr>
      <w:r w:rsidRPr="009C6092">
        <w:rPr>
          <w:rFonts w:ascii="Arial" w:hAnsi="Arial" w:cs="Arial"/>
        </w:rPr>
        <w:t>Теперь разучим колядку – песенку, главный смысл которой заключается в пожеланиях богатого урожая, здоровья и всякого благополучия:</w:t>
      </w:r>
    </w:p>
    <w:p w:rsidR="00062C92" w:rsidRPr="009C6092" w:rsidRDefault="00062C92" w:rsidP="00062C92">
      <w:pPr>
        <w:rPr>
          <w:rFonts w:ascii="Arial" w:hAnsi="Arial" w:cs="Arial"/>
        </w:rPr>
      </w:pPr>
    </w:p>
    <w:p w:rsidR="00062C92" w:rsidRPr="009C6092" w:rsidRDefault="00062C92" w:rsidP="00062C92">
      <w:pPr>
        <w:jc w:val="center"/>
        <w:rPr>
          <w:rFonts w:ascii="Bodoni MT" w:hAnsi="Bodoni MT"/>
          <w:b/>
          <w:i/>
        </w:rPr>
      </w:pPr>
      <w:r w:rsidRPr="009C6092">
        <w:rPr>
          <w:rFonts w:ascii="Georgia" w:hAnsi="Georgia"/>
          <w:b/>
          <w:i/>
        </w:rPr>
        <w:t>Сею</w:t>
      </w:r>
      <w:r w:rsidRPr="009C6092">
        <w:rPr>
          <w:rFonts w:ascii="Bodoni MT" w:hAnsi="Bodoni MT"/>
          <w:b/>
          <w:i/>
        </w:rPr>
        <w:t xml:space="preserve">, </w:t>
      </w:r>
      <w:proofErr w:type="gramStart"/>
      <w:r w:rsidRPr="009C6092">
        <w:rPr>
          <w:rFonts w:ascii="Georgia" w:hAnsi="Georgia"/>
          <w:b/>
          <w:i/>
        </w:rPr>
        <w:t>вею</w:t>
      </w:r>
      <w:proofErr w:type="gramEnd"/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подсеваю</w:t>
      </w:r>
      <w:r w:rsidRPr="009C6092">
        <w:rPr>
          <w:rFonts w:ascii="Bodoni MT" w:hAnsi="Bodoni MT"/>
          <w:b/>
          <w:i/>
        </w:rPr>
        <w:t xml:space="preserve">, </w:t>
      </w:r>
      <w:r w:rsidRPr="009C6092">
        <w:rPr>
          <w:rFonts w:ascii="Georgia" w:hAnsi="Georgia"/>
          <w:b/>
          <w:i/>
        </w:rPr>
        <w:t>с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Рождеством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вас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поздравляю</w:t>
      </w:r>
      <w:r w:rsidRPr="009C6092">
        <w:rPr>
          <w:rFonts w:ascii="Bodoni MT" w:hAnsi="Bodoni MT"/>
          <w:b/>
          <w:i/>
        </w:rPr>
        <w:t>!</w:t>
      </w:r>
    </w:p>
    <w:p w:rsidR="00062C92" w:rsidRPr="009C6092" w:rsidRDefault="00062C92" w:rsidP="00062C92">
      <w:pPr>
        <w:jc w:val="center"/>
        <w:rPr>
          <w:rFonts w:ascii="Bodoni MT" w:hAnsi="Bodoni MT"/>
          <w:b/>
          <w:i/>
        </w:rPr>
      </w:pPr>
      <w:r w:rsidRPr="009C6092">
        <w:rPr>
          <w:rFonts w:ascii="Georgia" w:hAnsi="Georgia"/>
          <w:b/>
          <w:i/>
        </w:rPr>
        <w:t>Уродись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пшеница</w:t>
      </w:r>
      <w:r w:rsidRPr="009C6092">
        <w:rPr>
          <w:rFonts w:ascii="Bodoni MT" w:hAnsi="Bodoni MT"/>
          <w:b/>
          <w:i/>
        </w:rPr>
        <w:t xml:space="preserve">, </w:t>
      </w:r>
      <w:r w:rsidRPr="009C6092">
        <w:rPr>
          <w:rFonts w:ascii="Georgia" w:hAnsi="Georgia"/>
          <w:b/>
          <w:i/>
        </w:rPr>
        <w:t>горох</w:t>
      </w:r>
      <w:r w:rsidRPr="009C6092">
        <w:rPr>
          <w:rFonts w:ascii="Bodoni MT" w:hAnsi="Bodoni MT"/>
          <w:b/>
          <w:i/>
        </w:rPr>
        <w:t>-</w:t>
      </w:r>
      <w:r w:rsidRPr="009C6092">
        <w:rPr>
          <w:rFonts w:ascii="Georgia" w:hAnsi="Georgia"/>
          <w:b/>
          <w:i/>
        </w:rPr>
        <w:t>чечевица</w:t>
      </w:r>
      <w:r w:rsidRPr="009C6092">
        <w:rPr>
          <w:rFonts w:ascii="Bodoni MT" w:hAnsi="Bodoni MT"/>
          <w:b/>
          <w:i/>
        </w:rPr>
        <w:t>,</w:t>
      </w:r>
    </w:p>
    <w:p w:rsidR="00062C92" w:rsidRPr="009C6092" w:rsidRDefault="00062C92" w:rsidP="00062C92">
      <w:pPr>
        <w:jc w:val="center"/>
        <w:rPr>
          <w:rFonts w:ascii="Bodoni MT" w:hAnsi="Bodoni MT"/>
          <w:b/>
          <w:i/>
        </w:rPr>
      </w:pPr>
      <w:r w:rsidRPr="009C6092">
        <w:rPr>
          <w:rFonts w:ascii="Georgia" w:hAnsi="Georgia"/>
          <w:b/>
          <w:i/>
        </w:rPr>
        <w:t>На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поле</w:t>
      </w:r>
      <w:r w:rsidRPr="009C6092">
        <w:rPr>
          <w:rFonts w:ascii="Bodoni MT" w:hAnsi="Bodoni MT"/>
          <w:b/>
          <w:i/>
        </w:rPr>
        <w:t xml:space="preserve"> -  </w:t>
      </w:r>
      <w:r w:rsidRPr="009C6092">
        <w:rPr>
          <w:rFonts w:ascii="Georgia" w:hAnsi="Georgia"/>
          <w:b/>
          <w:i/>
        </w:rPr>
        <w:t>копнами</w:t>
      </w:r>
      <w:r w:rsidRPr="009C6092">
        <w:rPr>
          <w:rFonts w:ascii="Bodoni MT" w:hAnsi="Bodoni MT"/>
          <w:b/>
          <w:i/>
        </w:rPr>
        <w:t xml:space="preserve">, </w:t>
      </w:r>
      <w:r w:rsidRPr="009C6092">
        <w:rPr>
          <w:rFonts w:ascii="Georgia" w:hAnsi="Georgia"/>
          <w:b/>
          <w:i/>
        </w:rPr>
        <w:t>на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столе</w:t>
      </w:r>
      <w:r w:rsidRPr="009C6092">
        <w:rPr>
          <w:rFonts w:ascii="Bodoni MT" w:hAnsi="Bodoni MT"/>
          <w:b/>
          <w:i/>
        </w:rPr>
        <w:t xml:space="preserve"> – </w:t>
      </w:r>
      <w:r w:rsidRPr="009C6092">
        <w:rPr>
          <w:rFonts w:ascii="Georgia" w:hAnsi="Georgia"/>
          <w:b/>
          <w:i/>
        </w:rPr>
        <w:t>пирогами</w:t>
      </w:r>
      <w:r w:rsidRPr="009C6092">
        <w:rPr>
          <w:rFonts w:ascii="Bodoni MT" w:hAnsi="Bodoni MT"/>
          <w:b/>
          <w:i/>
        </w:rPr>
        <w:t>.</w:t>
      </w:r>
    </w:p>
    <w:p w:rsidR="00062C92" w:rsidRPr="009C6092" w:rsidRDefault="00062C92" w:rsidP="00062C92">
      <w:pPr>
        <w:jc w:val="center"/>
        <w:rPr>
          <w:rFonts w:ascii="Bodoni MT" w:hAnsi="Bodoni MT"/>
          <w:b/>
          <w:i/>
        </w:rPr>
      </w:pPr>
      <w:r w:rsidRPr="009C6092">
        <w:rPr>
          <w:rFonts w:ascii="Georgia" w:hAnsi="Georgia"/>
          <w:b/>
          <w:i/>
        </w:rPr>
        <w:t>Сею</w:t>
      </w:r>
      <w:r w:rsidRPr="009C6092">
        <w:rPr>
          <w:rFonts w:ascii="Bodoni MT" w:hAnsi="Bodoni MT"/>
          <w:b/>
          <w:i/>
        </w:rPr>
        <w:t xml:space="preserve">, </w:t>
      </w:r>
      <w:r w:rsidRPr="009C6092">
        <w:rPr>
          <w:rFonts w:ascii="Georgia" w:hAnsi="Georgia"/>
          <w:b/>
          <w:i/>
        </w:rPr>
        <w:t>вею</w:t>
      </w:r>
      <w:r w:rsidRPr="009C6092">
        <w:rPr>
          <w:rFonts w:ascii="Bodoni MT" w:hAnsi="Bodoni MT"/>
          <w:b/>
          <w:i/>
        </w:rPr>
        <w:t xml:space="preserve">, </w:t>
      </w:r>
      <w:r w:rsidRPr="009C6092">
        <w:rPr>
          <w:rFonts w:ascii="Georgia" w:hAnsi="Georgia"/>
          <w:b/>
          <w:i/>
        </w:rPr>
        <w:t>подсеваю</w:t>
      </w:r>
      <w:r w:rsidRPr="009C6092">
        <w:rPr>
          <w:rFonts w:ascii="Bodoni MT" w:hAnsi="Bodoni MT"/>
          <w:b/>
          <w:i/>
        </w:rPr>
        <w:t xml:space="preserve">, </w:t>
      </w:r>
      <w:r w:rsidRPr="009C6092">
        <w:rPr>
          <w:rFonts w:ascii="Georgia" w:hAnsi="Georgia"/>
          <w:b/>
          <w:i/>
        </w:rPr>
        <w:t>с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Рождеством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вас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поздравляю</w:t>
      </w:r>
      <w:r w:rsidRPr="009C6092">
        <w:rPr>
          <w:rFonts w:ascii="Bodoni MT" w:hAnsi="Bodoni MT"/>
          <w:b/>
          <w:i/>
        </w:rPr>
        <w:t>!</w:t>
      </w:r>
    </w:p>
    <w:p w:rsidR="00062C92" w:rsidRPr="009C6092" w:rsidRDefault="00062C92" w:rsidP="00062C92">
      <w:pPr>
        <w:jc w:val="center"/>
        <w:rPr>
          <w:rFonts w:ascii="Bodoni MT" w:hAnsi="Bodoni MT"/>
          <w:b/>
          <w:i/>
        </w:rPr>
      </w:pPr>
      <w:r w:rsidRPr="009C6092">
        <w:rPr>
          <w:rFonts w:ascii="Georgia" w:hAnsi="Georgia"/>
          <w:b/>
          <w:i/>
        </w:rPr>
        <w:t>Чтоб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здоровенькими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были</w:t>
      </w:r>
      <w:r w:rsidRPr="009C6092">
        <w:rPr>
          <w:rFonts w:ascii="Bodoni MT" w:hAnsi="Bodoni MT"/>
          <w:b/>
          <w:i/>
        </w:rPr>
        <w:t xml:space="preserve">, </w:t>
      </w:r>
      <w:r w:rsidRPr="009C6092">
        <w:rPr>
          <w:rFonts w:ascii="Georgia" w:hAnsi="Georgia"/>
          <w:b/>
          <w:i/>
        </w:rPr>
        <w:t>много</w:t>
      </w:r>
      <w:r w:rsidRPr="009C6092">
        <w:rPr>
          <w:rFonts w:ascii="Bodoni MT" w:hAnsi="Bodoni MT"/>
          <w:b/>
          <w:i/>
        </w:rPr>
        <w:t xml:space="preserve"> </w:t>
      </w:r>
      <w:proofErr w:type="gramStart"/>
      <w:r w:rsidRPr="009C6092">
        <w:rPr>
          <w:rFonts w:ascii="Georgia" w:hAnsi="Georgia"/>
          <w:b/>
          <w:i/>
        </w:rPr>
        <w:t>лет</w:t>
      </w:r>
      <w:proofErr w:type="gramEnd"/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чтобы</w:t>
      </w:r>
      <w:r w:rsidRPr="009C6092">
        <w:rPr>
          <w:rFonts w:ascii="Bodoni MT" w:hAnsi="Bodoni MT"/>
          <w:b/>
          <w:i/>
        </w:rPr>
        <w:t xml:space="preserve"> </w:t>
      </w:r>
      <w:r w:rsidRPr="009C6092">
        <w:rPr>
          <w:rFonts w:ascii="Georgia" w:hAnsi="Georgia"/>
          <w:b/>
          <w:i/>
        </w:rPr>
        <w:t>жили</w:t>
      </w:r>
      <w:r w:rsidRPr="009C6092">
        <w:rPr>
          <w:rFonts w:ascii="Bodoni MT" w:hAnsi="Bodoni MT"/>
          <w:b/>
          <w:i/>
        </w:rPr>
        <w:t>!</w:t>
      </w:r>
    </w:p>
    <w:p w:rsidR="00062C92" w:rsidRPr="009C6092" w:rsidRDefault="00062C92" w:rsidP="00062C92">
      <w:pPr>
        <w:jc w:val="center"/>
        <w:rPr>
          <w:rFonts w:ascii="Georgia" w:hAnsi="Georgia"/>
          <w:b/>
        </w:rPr>
      </w:pPr>
      <w:r w:rsidRPr="009C6092">
        <w:rPr>
          <w:rFonts w:ascii="Georgia" w:hAnsi="Georgia"/>
          <w:b/>
        </w:rPr>
        <w:t xml:space="preserve"> </w:t>
      </w:r>
    </w:p>
    <w:p w:rsidR="00062C92" w:rsidRDefault="00062C92" w:rsidP="00062C92">
      <w:pPr>
        <w:rPr>
          <w:rFonts w:ascii="Arial" w:hAnsi="Arial" w:cs="Arial"/>
        </w:rPr>
      </w:pPr>
      <w:r w:rsidRPr="009C6092">
        <w:rPr>
          <w:rFonts w:ascii="Arial" w:hAnsi="Arial" w:cs="Arial"/>
        </w:rPr>
        <w:t>Надеваем маски, берём рождественскую звезду, мешок с «</w:t>
      </w:r>
      <w:proofErr w:type="spellStart"/>
      <w:r w:rsidRPr="009C6092">
        <w:rPr>
          <w:rFonts w:ascii="Arial" w:hAnsi="Arial" w:cs="Arial"/>
        </w:rPr>
        <w:t>козулями</w:t>
      </w:r>
      <w:proofErr w:type="spellEnd"/>
      <w:r w:rsidRPr="009C6092">
        <w:rPr>
          <w:rFonts w:ascii="Arial" w:hAnsi="Arial" w:cs="Arial"/>
        </w:rPr>
        <w:t>» и всей семьёй идём поздравлять с праздником соседей, друзей. Для того</w:t>
      </w:r>
      <w:proofErr w:type="gramStart"/>
      <w:r w:rsidRPr="009C6092">
        <w:rPr>
          <w:rFonts w:ascii="Arial" w:hAnsi="Arial" w:cs="Arial"/>
        </w:rPr>
        <w:t>,</w:t>
      </w:r>
      <w:proofErr w:type="gramEnd"/>
      <w:r w:rsidRPr="009C6092">
        <w:rPr>
          <w:rFonts w:ascii="Arial" w:hAnsi="Arial" w:cs="Arial"/>
        </w:rPr>
        <w:t xml:space="preserve"> чтобы было ещё веселей, прихватите с собой разные «</w:t>
      </w:r>
      <w:proofErr w:type="spellStart"/>
      <w:r w:rsidRPr="009C6092">
        <w:rPr>
          <w:rFonts w:ascii="Arial" w:hAnsi="Arial" w:cs="Arial"/>
        </w:rPr>
        <w:t>шумелки</w:t>
      </w:r>
      <w:proofErr w:type="spellEnd"/>
      <w:r w:rsidRPr="009C6092">
        <w:rPr>
          <w:rFonts w:ascii="Arial" w:hAnsi="Arial" w:cs="Arial"/>
        </w:rPr>
        <w:t xml:space="preserve">» - дудочки, погремушки, бубны. Громкие погремушки можно сделать из пластиковых бутылок, наполнив их сушёным горохом. </w:t>
      </w: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такое вторжение хозяева обязательно вас одарят пирогами, пряниками или деньгами, </w:t>
      </w:r>
      <w:proofErr w:type="gramStart"/>
      <w:r>
        <w:rPr>
          <w:rFonts w:ascii="Arial" w:hAnsi="Arial" w:cs="Arial"/>
        </w:rPr>
        <w:t>кто</w:t>
      </w:r>
      <w:proofErr w:type="gramEnd"/>
      <w:r>
        <w:rPr>
          <w:rFonts w:ascii="Arial" w:hAnsi="Arial" w:cs="Arial"/>
        </w:rPr>
        <w:t xml:space="preserve"> чем богат.</w:t>
      </w:r>
    </w:p>
    <w:p w:rsidR="00062C92" w:rsidRPr="006B3A5A" w:rsidRDefault="00062C92" w:rsidP="00062C92">
      <w:pPr>
        <w:rPr>
          <w:rFonts w:ascii="Arial" w:hAnsi="Arial" w:cs="Arial"/>
        </w:rPr>
      </w:pPr>
    </w:p>
    <w:p w:rsidR="00062C92" w:rsidRDefault="00062C92" w:rsidP="00062C92">
      <w:pPr>
        <w:rPr>
          <w:rFonts w:ascii="Arial" w:hAnsi="Arial" w:cs="Arial"/>
        </w:rPr>
      </w:pPr>
    </w:p>
    <w:p w:rsidR="00062C92" w:rsidRDefault="00062C92" w:rsidP="00062C92">
      <w:pPr>
        <w:jc w:val="center"/>
        <w:rPr>
          <w:rFonts w:ascii="Arial" w:hAnsi="Arial" w:cs="Arial"/>
        </w:rPr>
      </w:pPr>
      <w:r w:rsidRPr="00BC1FBF"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23pt;height:18pt" stroked="f">
            <v:fill color2="#aaa" type="gradient"/>
            <v:shadow on="t" color="#4d4d4d" opacity="52429f" offset=",3pt"/>
            <v:textpath style="font-family:&quot;Candara&quot;;font-size:12pt;font-style:italic;v-text-spacing:78650f;v-text-kern:t" trim="t" fitpath="t" string="В игру можно превратить и святочные гадания."/>
          </v:shape>
        </w:pict>
      </w:r>
    </w:p>
    <w:p w:rsidR="00062C92" w:rsidRDefault="00062C92" w:rsidP="00062C92">
      <w:pPr>
        <w:rPr>
          <w:rFonts w:ascii="Arial" w:hAnsi="Arial" w:cs="Arial"/>
        </w:rPr>
      </w:pP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>Пусть под присмотром взрослого малыш покапает  расплавленным воском на кусочек цветного картона. Получится  рисунок, узор,</w:t>
      </w:r>
      <w:r w:rsidRPr="006B3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который общими усилиями можно как-нибудь забавно истолковать.</w:t>
      </w: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>В красивый мешочек или в широкую чашку с водой кладём разные мелкие предметы.</w:t>
      </w: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>Все участники достают  по одному предмету, а ведущий (гадалка) истолковывает этот предмет в зависимости от того, кто его вытащил.</w:t>
      </w: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>Н-р: Ключик – узнает много интересного, нового;</w:t>
      </w: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Камешек -   крепкое здоровье;</w:t>
      </w: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Точилка -  успехи в учёбе;</w:t>
      </w: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Монетка -  в этом году много подарков.</w:t>
      </w: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>Но можно придумать и более оригинальные, шуточные или сказочные толкования.</w:t>
      </w:r>
    </w:p>
    <w:p w:rsidR="00062C92" w:rsidRDefault="00062C92" w:rsidP="00062C92">
      <w:pPr>
        <w:rPr>
          <w:rFonts w:ascii="Arial" w:hAnsi="Arial" w:cs="Arial"/>
        </w:rPr>
      </w:pPr>
      <w:r>
        <w:rPr>
          <w:rFonts w:ascii="Arial" w:hAnsi="Arial" w:cs="Arial"/>
        </w:rPr>
        <w:t>Устроить зимние забавы – катание с горки, игра в снежки.</w:t>
      </w:r>
    </w:p>
    <w:p w:rsidR="00062C92" w:rsidRPr="006B3A5A" w:rsidRDefault="00062C92" w:rsidP="00062C92">
      <w:pPr>
        <w:rPr>
          <w:rFonts w:ascii="Arial" w:hAnsi="Arial" w:cs="Arial"/>
        </w:rPr>
      </w:pPr>
    </w:p>
    <w:p w:rsidR="00062C92" w:rsidRDefault="00062C92" w:rsidP="00062C92">
      <w:pPr>
        <w:rPr>
          <w:rFonts w:ascii="Arial" w:hAnsi="Arial" w:cs="Arial"/>
        </w:rPr>
      </w:pPr>
    </w:p>
    <w:p w:rsidR="00062C92" w:rsidRPr="00474154" w:rsidRDefault="00062C92" w:rsidP="00062C92">
      <w:pPr>
        <w:rPr>
          <w:rFonts w:ascii="Book Antiqua" w:hAnsi="Book Antiqua" w:cs="Arial"/>
          <w:b/>
        </w:rPr>
      </w:pPr>
      <w:r w:rsidRPr="00474154">
        <w:rPr>
          <w:rFonts w:ascii="Book Antiqua" w:hAnsi="Book Antiqua" w:cs="Arial"/>
          <w:b/>
        </w:rPr>
        <w:t>Если творчески, с фантазией и выдумкой использовать народные обычаи, каждый родитель сможет сделать праздник Рождества для своего ребёнка ярким и незабываемым.</w:t>
      </w:r>
    </w:p>
    <w:p w:rsidR="00062C92" w:rsidRPr="00474154" w:rsidRDefault="00062C92" w:rsidP="00062C92">
      <w:pPr>
        <w:rPr>
          <w:rFonts w:ascii="Book Antiqua" w:hAnsi="Book Antiqua" w:cs="Arial"/>
          <w:b/>
        </w:rPr>
      </w:pPr>
      <w:r w:rsidRPr="00474154">
        <w:rPr>
          <w:rFonts w:ascii="Book Antiqua" w:hAnsi="Book Antiqua" w:cs="Arial"/>
          <w:b/>
        </w:rPr>
        <w:t>Светлым и прекрасным, каким он был всегда и будет впредь.</w:t>
      </w:r>
    </w:p>
    <w:p w:rsidR="00062C92" w:rsidRPr="009C6092" w:rsidRDefault="00062C92" w:rsidP="00062C92">
      <w:pPr>
        <w:rPr>
          <w:rFonts w:ascii="Arial" w:hAnsi="Arial" w:cs="Arial"/>
          <w:b/>
        </w:rPr>
      </w:pPr>
    </w:p>
    <w:p w:rsidR="004D49F3" w:rsidRDefault="004D49F3"/>
    <w:sectPr w:rsidR="004D49F3" w:rsidSect="00062C92">
      <w:pgSz w:w="11906" w:h="16838"/>
      <w:pgMar w:top="540" w:right="746" w:bottom="540" w:left="900" w:header="708" w:footer="708" w:gutter="0"/>
      <w:pgBorders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13"/>
    <w:rsid w:val="00062C92"/>
    <w:rsid w:val="004D49F3"/>
    <w:rsid w:val="005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2014-11-19T06:26:00Z</dcterms:created>
  <dcterms:modified xsi:type="dcterms:W3CDTF">2014-11-19T06:27:00Z</dcterms:modified>
</cp:coreProperties>
</file>