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F2" w:rsidRPr="00B60177" w:rsidRDefault="00FF22F2" w:rsidP="00FF22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Текст 3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3"/>
      </w:tblGrid>
      <w:tr w:rsidR="00FF22F2" w:rsidRPr="00B60177" w:rsidTr="00C44F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22F2" w:rsidRPr="00B60177" w:rsidRDefault="00FF22F2" w:rsidP="00C44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F22F2" w:rsidRPr="00B60177" w:rsidRDefault="00FF22F2" w:rsidP="00FF22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>(1)Любите ли вы литературу так, как люблю её я? (2)То есть любите ли вы читать книги?</w:t>
      </w:r>
    </w:p>
    <w:p w:rsidR="00FF22F2" w:rsidRPr="00B60177" w:rsidRDefault="00FF22F2" w:rsidP="00FF22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>(3)Затратное занятие. (4)Но это как посмотреть. (5)Есть книги, </w:t>
      </w:r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br/>
        <w:t>не сокращающие жизнь на часы, что потрачены на их чтение, а удлиняющие её. (6)Словно побывал в местах, где никогда не был, сошёлся с людьми, с которыми никогда бы не пересёкся, они стали близкими, часто ближе друзей, реальнее друзей, откровеннее самых близких людей.</w:t>
      </w:r>
      <w:proofErr w:type="gramEnd"/>
    </w:p>
    <w:p w:rsidR="00FF22F2" w:rsidRPr="00B60177" w:rsidRDefault="00FF22F2" w:rsidP="00FF22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>(7)Человек узнаёт из книг то, что он уже знал о себе, но не знал, что знает.</w:t>
      </w:r>
    </w:p>
    <w:p w:rsidR="00FF22F2" w:rsidRPr="00B60177" w:rsidRDefault="00FF22F2" w:rsidP="00FF22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>(8)Есть и другие. (9)Потраченное на них время вычеркнуто из жизни. (10)Будто просидел три часа на бесполезном собрании. (11)После таких книг становишься только глупее.</w:t>
      </w:r>
    </w:p>
    <w:p w:rsidR="00FF22F2" w:rsidRPr="00B60177" w:rsidRDefault="00FF22F2" w:rsidP="00FF22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proofErr w:type="gramStart"/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>(12)Вечная проблема выбора. (13)Электронные версии толстых журналов немного облегчают жизнь. (14)Можно спокойно полистать, присмотреться, принюхаться. (15)Но полиграфия нынче быстрая, книгу издают за две-три недели. (16)А в «толстяках» редакционный цикл – полгода, а то и больше. (17)Ничего удивительного, что многие писатели предпочитают не связываться с журналами, а сразу несут рукопись в издательство. (18)Так и получается</w:t>
      </w:r>
      <w:proofErr w:type="gramEnd"/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 xml:space="preserve">: заходишь в любой книжный – глаза разбегаются. (19)Хочется купить всё. (20)Как голодный перед колбасной витриной. (21)Но уже знаешь, что не всё съедобное. (22)А что съедобное и что несъедобное? (23)На обложках рейтинговые звёзды не вытиснены. (24)А те, что вытиснены, </w:t>
      </w:r>
      <w:proofErr w:type="gramStart"/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>враньё</w:t>
      </w:r>
      <w:proofErr w:type="gramEnd"/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>(25)Плавали, знаем, успели распробовать.</w:t>
      </w:r>
    </w:p>
    <w:p w:rsidR="00FF22F2" w:rsidRPr="00B60177" w:rsidRDefault="00FF22F2" w:rsidP="00FF22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>(26)Экспансия коммерческой литературы сужает круг потенциальных читателей, которых в России осталось не так уж много. (27)Казалось бы, что за беда? (28)Читают – и пусть себе. (29)Всё лучше, чем пьянствовать. (30)Но не так-то всё просто.</w:t>
      </w:r>
    </w:p>
    <w:p w:rsidR="00FF22F2" w:rsidRPr="00B60177" w:rsidRDefault="00FF22F2" w:rsidP="00FF22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proofErr w:type="gramStart"/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 xml:space="preserve">(31)Есть книги, без которых можно спокойно прожить. (32)Есть телевизор, есть газеты, есть компьютерные </w:t>
      </w:r>
      <w:proofErr w:type="spellStart"/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>стрелялки</w:t>
      </w:r>
      <w:proofErr w:type="spellEnd"/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>. (33)А есть книги, без которых жить трудно. (34)И если в юности не попалась книга, перепахавшая душу, читатель для литературы потерян. (35)Он будет жевать литературный попкорн в полной уверенности, что читает книгу, не подозревая о том, что она всего лишь похожа на</w:t>
      </w:r>
      <w:proofErr w:type="gramEnd"/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 xml:space="preserve"> книгу, а к животворной литературе никакого отношения не имеет. (36)И таких читателей становится всё больше.</w:t>
      </w:r>
    </w:p>
    <w:p w:rsidR="00FF22F2" w:rsidRPr="00B60177" w:rsidRDefault="00FF22F2" w:rsidP="00FF22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bookmarkStart w:id="0" w:name="_GoBack"/>
      <w:bookmarkEnd w:id="0"/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>(37)Но неужели всё так безнадёжно? (38)Неужели читателю, любящему живую книгу, остаётся утешаться нетленной классикой? (39)К счастью, нет. (40)Поразительная закономерность. (41)Живая книга чудом пробивается к читателю. (42)И диктат рынка ей не слишком большая помеха.</w:t>
      </w:r>
    </w:p>
    <w:p w:rsidR="00FF22F2" w:rsidRPr="00B60177" w:rsidRDefault="00FF22F2" w:rsidP="00FF22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>(По В. Иванову)</w:t>
      </w:r>
    </w:p>
    <w:p w:rsidR="004E045F" w:rsidRDefault="00FF22F2">
      <w:r>
        <w:t>(из открытого банка заданий)</w:t>
      </w:r>
    </w:p>
    <w:sectPr w:rsidR="004E0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FC"/>
    <w:rsid w:val="004E045F"/>
    <w:rsid w:val="00A108FC"/>
    <w:rsid w:val="00FF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2015-02-09T04:11:00Z</dcterms:created>
  <dcterms:modified xsi:type="dcterms:W3CDTF">2015-02-09T04:13:00Z</dcterms:modified>
</cp:coreProperties>
</file>