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25" w:rsidRDefault="002B2325" w:rsidP="002B2325">
      <w:pPr>
        <w:ind w:left="0"/>
        <w:jc w:val="both"/>
      </w:pPr>
      <w:r>
        <w:t xml:space="preserve">Урок русского языка. </w:t>
      </w:r>
      <w:r w:rsidR="00071FEE">
        <w:t>5-й класс. Тема: " Р</w:t>
      </w:r>
      <w:r>
        <w:t xml:space="preserve">азбор сложного предложения" </w:t>
      </w:r>
    </w:p>
    <w:p w:rsidR="002B2325" w:rsidRDefault="002B2325" w:rsidP="002B2325">
      <w:pPr>
        <w:jc w:val="both"/>
      </w:pP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 xml:space="preserve">Цели и задачи: </w:t>
      </w:r>
    </w:p>
    <w:p w:rsidR="002B2325" w:rsidRDefault="002B2325" w:rsidP="002B2325">
      <w:pPr>
        <w:ind w:left="0"/>
        <w:jc w:val="both"/>
      </w:pPr>
      <w:r>
        <w:t>Познакомить с порядком синтаксического разбора сложного предложения.</w:t>
      </w:r>
    </w:p>
    <w:p w:rsidR="002B2325" w:rsidRDefault="002B2325" w:rsidP="002B2325">
      <w:pPr>
        <w:ind w:left="0"/>
        <w:jc w:val="both"/>
      </w:pPr>
      <w:r>
        <w:t xml:space="preserve">Повторить и систематизировать знания по теме  «Простое и сложное предложение». </w:t>
      </w:r>
    </w:p>
    <w:p w:rsidR="002B2325" w:rsidRDefault="002B2325" w:rsidP="002B2325">
      <w:pPr>
        <w:ind w:left="0"/>
        <w:jc w:val="both"/>
      </w:pPr>
      <w:r>
        <w:t>Развитие творческого мышления, речи учащихс</w:t>
      </w:r>
      <w:r w:rsidR="00582810">
        <w:t>я</w:t>
      </w:r>
      <w:r>
        <w:t xml:space="preserve">                    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 xml:space="preserve">Методы: </w:t>
      </w:r>
    </w:p>
    <w:p w:rsidR="002B2325" w:rsidRDefault="002B2325" w:rsidP="002B2325">
      <w:pPr>
        <w:ind w:left="0"/>
        <w:jc w:val="both"/>
      </w:pPr>
      <w:r>
        <w:t>объяснение;</w:t>
      </w:r>
    </w:p>
    <w:p w:rsidR="002B2325" w:rsidRDefault="002B2325" w:rsidP="002B2325">
      <w:pPr>
        <w:ind w:left="0"/>
        <w:jc w:val="both"/>
      </w:pPr>
      <w:proofErr w:type="gramStart"/>
      <w:r>
        <w:t>практические</w:t>
      </w:r>
      <w:proofErr w:type="gramEnd"/>
      <w:r>
        <w:t>: конструирование предложений, разбор.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>Для раскрытия нового материала используется  проблемно-поисковый метод, усвоение знаний, выработка умений и навыков осуществляется в процессе частично-поисковой, исследовательской деятельности. Используются элементы игры.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 xml:space="preserve">Формы обучения на уроке как индивидуальные, так и групповые. 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proofErr w:type="gramStart"/>
      <w:r>
        <w:t>Контроль за</w:t>
      </w:r>
      <w:proofErr w:type="gramEnd"/>
      <w:r>
        <w:t xml:space="preserve"> усвоением знаний осуществляется фронтально. 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 xml:space="preserve">Используется личностно-ориентированный подход. 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>Это интегрированный урок, связанный и с литературой.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>ХОД УРОКА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>1. Организационный момент (приветственное слово)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>Ну-ка проверь, дружок,</w:t>
      </w:r>
    </w:p>
    <w:p w:rsidR="002B2325" w:rsidRDefault="002B2325" w:rsidP="002B2325">
      <w:pPr>
        <w:ind w:left="0"/>
        <w:jc w:val="both"/>
      </w:pPr>
      <w:r>
        <w:t xml:space="preserve"> Ты готов начать урок?</w:t>
      </w:r>
    </w:p>
    <w:p w:rsidR="002B2325" w:rsidRDefault="002B2325" w:rsidP="002B2325">
      <w:pPr>
        <w:ind w:left="0"/>
        <w:jc w:val="both"/>
      </w:pPr>
      <w:r>
        <w:t xml:space="preserve"> Все ль на месте,</w:t>
      </w:r>
    </w:p>
    <w:p w:rsidR="002B2325" w:rsidRPr="002B2325" w:rsidRDefault="002B2325" w:rsidP="002B2325">
      <w:pPr>
        <w:ind w:left="0"/>
        <w:jc w:val="both"/>
      </w:pPr>
      <w:r>
        <w:t xml:space="preserve"> Все ль в порядке</w:t>
      </w:r>
    </w:p>
    <w:p w:rsidR="002B2325" w:rsidRDefault="002B2325" w:rsidP="002B2325">
      <w:pPr>
        <w:ind w:left="0"/>
        <w:jc w:val="both"/>
      </w:pPr>
      <w:r>
        <w:t xml:space="preserve"> Ручка, книжка и тетрадка?</w:t>
      </w:r>
    </w:p>
    <w:p w:rsidR="002B2325" w:rsidRDefault="002B2325" w:rsidP="002B2325">
      <w:pPr>
        <w:ind w:left="0"/>
        <w:jc w:val="both"/>
      </w:pPr>
      <w:r>
        <w:t xml:space="preserve"> Все ли правильно сидят?</w:t>
      </w:r>
    </w:p>
    <w:p w:rsidR="002B2325" w:rsidRDefault="002B2325" w:rsidP="002B2325">
      <w:pPr>
        <w:ind w:left="0"/>
        <w:jc w:val="both"/>
      </w:pPr>
      <w:r>
        <w:t xml:space="preserve"> Все ль внимательно глядят?</w:t>
      </w:r>
    </w:p>
    <w:p w:rsidR="002B2325" w:rsidRDefault="002B2325" w:rsidP="002B2325">
      <w:pPr>
        <w:ind w:left="0"/>
        <w:jc w:val="both"/>
      </w:pPr>
      <w:r>
        <w:t xml:space="preserve"> Каждый хочет получать</w:t>
      </w:r>
    </w:p>
    <w:p w:rsidR="002B2325" w:rsidRDefault="002B2325" w:rsidP="002B2325">
      <w:pPr>
        <w:ind w:left="0"/>
        <w:jc w:val="both"/>
      </w:pPr>
      <w:r>
        <w:t>Только лишь оценку «пять».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>2. Актуализация знаний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>– Что такое предложение? Какой раздел науки о языке изучает предложение?</w:t>
      </w:r>
    </w:p>
    <w:p w:rsidR="002B2325" w:rsidRDefault="002B2325" w:rsidP="002B2325">
      <w:pPr>
        <w:ind w:left="0"/>
        <w:jc w:val="both"/>
      </w:pPr>
      <w:r>
        <w:t xml:space="preserve"> – Какие предложения бывают по цели высказывания? (Повествовательное, побудительное, вопросительное)</w:t>
      </w:r>
    </w:p>
    <w:p w:rsidR="002B2325" w:rsidRDefault="002B2325" w:rsidP="002B2325">
      <w:pPr>
        <w:ind w:left="0"/>
        <w:jc w:val="both"/>
      </w:pPr>
      <w:r>
        <w:t xml:space="preserve"> – Какие предложения вы знаете по интонации? (Восклицательное, невосклицательное)</w:t>
      </w:r>
    </w:p>
    <w:p w:rsidR="002B2325" w:rsidRDefault="002B2325" w:rsidP="002B2325">
      <w:pPr>
        <w:ind w:left="0"/>
        <w:jc w:val="both"/>
      </w:pPr>
      <w:r>
        <w:t xml:space="preserve"> – Как различить простое предложение от </w:t>
      </w:r>
      <w:proofErr w:type="gramStart"/>
      <w:r>
        <w:t>сложного</w:t>
      </w:r>
      <w:proofErr w:type="gramEnd"/>
      <w:r>
        <w:t>? (По числу грамматических основ)</w:t>
      </w:r>
    </w:p>
    <w:p w:rsidR="002B2325" w:rsidRDefault="002B2325" w:rsidP="002B2325">
      <w:pPr>
        <w:ind w:left="0"/>
        <w:jc w:val="both"/>
      </w:pPr>
      <w:r>
        <w:t xml:space="preserve"> – Что такое грамматическая основа предложения? (Главные члены предложения: подлежащее и сказуемое)</w:t>
      </w:r>
    </w:p>
    <w:p w:rsidR="002B2325" w:rsidRDefault="002B2325" w:rsidP="002B2325">
      <w:pPr>
        <w:ind w:left="0"/>
        <w:jc w:val="both"/>
      </w:pPr>
      <w:r>
        <w:lastRenderedPageBreak/>
        <w:t xml:space="preserve"> – Какие предложения бывают по числу главных членов? (Односоставные, двусоставные)</w:t>
      </w:r>
    </w:p>
    <w:p w:rsidR="002B2325" w:rsidRDefault="002B2325" w:rsidP="002B2325">
      <w:pPr>
        <w:ind w:left="0"/>
        <w:jc w:val="both"/>
      </w:pPr>
      <w:r>
        <w:t xml:space="preserve"> – Какие предложения вы знаете по наличию второстепенных членов? (Распространенные и нераспространенные)</w:t>
      </w:r>
    </w:p>
    <w:p w:rsidR="002B2325" w:rsidRDefault="002B2325" w:rsidP="002B2325">
      <w:pPr>
        <w:ind w:left="0"/>
        <w:jc w:val="both"/>
      </w:pPr>
      <w:r>
        <w:t xml:space="preserve"> – Чем могут быть осложнены предложения</w:t>
      </w:r>
      <w:proofErr w:type="gramStart"/>
      <w:r>
        <w:t>?(</w:t>
      </w:r>
      <w:proofErr w:type="gramEnd"/>
      <w:r>
        <w:t>Обращениями, однородными членами предложения)</w:t>
      </w:r>
    </w:p>
    <w:p w:rsidR="002B2325" w:rsidRDefault="002B2325" w:rsidP="002B2325">
      <w:pPr>
        <w:ind w:left="0"/>
        <w:jc w:val="both"/>
      </w:pPr>
      <w:r>
        <w:t xml:space="preserve"> – Запишем предложение и сделаем синтаксический разбор.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 xml:space="preserve">Вдруг один из них близко подплыл к нашей шлюпке. (Повествовательное, невосклицательное, простое, двусоставное, распространенное, не осложнено.) 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>3. Сообщение темы и целей урока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>4. Открытие нового знания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 xml:space="preserve">– Сегодня наш урок необычный, так как мы с вами будем работать по произведению Даниеля Дефо «Робинзон Крузо». 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>1 задание: Сейчас я буду зачитывать предложения из этого произведения, а вы должны выслушать и сделать один хлопок, если это предложение простое, два хлопка – если предложение сложное.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>1. Два дикаря побежали куда-то и через полчаса принесли два больших куска сушеного мяса и два мешка с зерном какого-то хлебного злака, растущего в тех местах. (Простое)</w:t>
      </w:r>
    </w:p>
    <w:p w:rsidR="002B2325" w:rsidRDefault="002B2325" w:rsidP="002B2325">
      <w:pPr>
        <w:ind w:left="0"/>
        <w:jc w:val="both"/>
      </w:pPr>
      <w:r>
        <w:t xml:space="preserve"> 2. Доброта дикарей растрогала нас, мы благодарили их знаками, так как никаких подарков не могли предложить им взамен. (Сложное)</w:t>
      </w:r>
    </w:p>
    <w:p w:rsidR="002B2325" w:rsidRDefault="002B2325" w:rsidP="002B2325">
      <w:pPr>
        <w:ind w:left="0"/>
        <w:jc w:val="both"/>
      </w:pPr>
      <w:r>
        <w:t xml:space="preserve"> 3. Они мчались со всех ног прямо к морю. (Простое)</w:t>
      </w:r>
    </w:p>
    <w:p w:rsidR="002B2325" w:rsidRDefault="002B2325" w:rsidP="002B2325">
      <w:pPr>
        <w:ind w:left="0"/>
        <w:jc w:val="both"/>
      </w:pPr>
      <w:r>
        <w:t xml:space="preserve"> 4. Когда я продал ему большую часть своего имущества и сошел на берег Бразилии, в кармане у меня было двести двадцать золотых. (Простое)</w:t>
      </w:r>
    </w:p>
    <w:p w:rsidR="002B2325" w:rsidRDefault="002B2325" w:rsidP="002B2325">
      <w:pPr>
        <w:ind w:left="0"/>
        <w:jc w:val="both"/>
      </w:pPr>
      <w:r>
        <w:t xml:space="preserve"> 5. На двенадцатый день нашего плавания мы пересекли экватор и находились под семью градусами двадцатью двумя минутами северной широты, когда на нас неожиданно налетел бешеный шквал. (Сложное)</w:t>
      </w:r>
    </w:p>
    <w:p w:rsidR="002B2325" w:rsidRDefault="002B2325" w:rsidP="002B2325">
      <w:pPr>
        <w:ind w:left="0"/>
        <w:jc w:val="both"/>
      </w:pPr>
      <w:r>
        <w:t xml:space="preserve"> 6. Помощник капитана бросился к шлюпке и с помощью матросов перебросил ее через борт. (Простое)</w:t>
      </w:r>
    </w:p>
    <w:p w:rsidR="002B2325" w:rsidRDefault="002B2325" w:rsidP="002B2325">
      <w:pPr>
        <w:ind w:left="0"/>
        <w:jc w:val="both"/>
      </w:pPr>
      <w:r>
        <w:t xml:space="preserve"> 7. Я очень хорошо плаваю, но у меня не было сил сразу вынырнуть из этой пучины, чтобы перевести дыхание, и я чуть не </w:t>
      </w:r>
      <w:proofErr w:type="spellStart"/>
      <w:r>
        <w:t>задохся</w:t>
      </w:r>
      <w:proofErr w:type="spellEnd"/>
      <w:r>
        <w:t>. (Сложное)</w:t>
      </w:r>
    </w:p>
    <w:p w:rsidR="002B2325" w:rsidRDefault="002B2325" w:rsidP="002B2325">
      <w:pPr>
        <w:ind w:left="0"/>
        <w:jc w:val="both"/>
      </w:pPr>
      <w:r>
        <w:t xml:space="preserve"> 8. Волна подхватила меня, протащила по направлению к земле, разбилась и отхлынула прочь, оставив меня полумертвым, так как я наглотался воды. (Сложное)</w:t>
      </w:r>
    </w:p>
    <w:p w:rsidR="002B2325" w:rsidRDefault="002B2325" w:rsidP="002B2325">
      <w:pPr>
        <w:ind w:left="0"/>
        <w:jc w:val="both"/>
      </w:pPr>
      <w:r>
        <w:t xml:space="preserve"> 9. Я перевел дух и немного пришел в себя. (Простое)</w:t>
      </w:r>
    </w:p>
    <w:p w:rsidR="002B2325" w:rsidRDefault="002B2325" w:rsidP="002B2325">
      <w:pPr>
        <w:ind w:left="0"/>
        <w:jc w:val="both"/>
      </w:pPr>
      <w:r>
        <w:t xml:space="preserve"> 10. Я постоял две-три секунды, вздохнул всей грудью и из последних сил бросился бежать к берегу. (Простое)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>2 задание «Исследователи»: На предложенные схемы найти и выписать из произведения «Робинзон Крузо» сложные предложения.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>1) [–  =], [–  =].                            2) (Когда –  =), [–  =].                               3) [= –], и</w:t>
      </w:r>
      <w:proofErr w:type="gramStart"/>
      <w:r>
        <w:t xml:space="preserve"> [– =]. </w:t>
      </w:r>
      <w:proofErr w:type="gramEnd"/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 xml:space="preserve">4) 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 xml:space="preserve">Физкультминутка: 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>Сейчас мы с вами проведём физкультминутку. Поскольку сегодня мы изучаем материал, связанный  с синтаксисом и пунктуацией, то разминка будет связана со знанием терминологии, которую мы используем.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 xml:space="preserve">Правила игры. Обучающие встают со своих мест, руки на поясе. </w:t>
      </w:r>
      <w:proofErr w:type="gramStart"/>
      <w:r>
        <w:t>Учитель называет различные термины:  приставка, грамматическая основа, основа слова, словосочетание, имя существительное, обстоятельство, запятая, часть речи, предложение.</w:t>
      </w:r>
      <w:proofErr w:type="gramEnd"/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 xml:space="preserve">Задача </w:t>
      </w:r>
      <w:proofErr w:type="gramStart"/>
      <w:r>
        <w:t>обучающихся</w:t>
      </w:r>
      <w:proofErr w:type="gramEnd"/>
      <w:r>
        <w:t>: если термины относятся к синтаксису и пунктуации, сделать наклон вправо, если же к другим разделам языка – влево.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>3 задание – работа в группах.  Попробуем сами вывести план разбора сложного предложения. Можете открыть учебник, вспомнить разбор простого предложения.</w:t>
      </w:r>
    </w:p>
    <w:p w:rsidR="002B2325" w:rsidRDefault="002B2325" w:rsidP="002B2325">
      <w:pPr>
        <w:ind w:left="0"/>
        <w:jc w:val="both"/>
      </w:pPr>
      <w:r>
        <w:t>Перед вами небольшой отрывок из произведения «Робинзон Крузо». Ваша задача – прочитать текст, выписать одно сложное предложение и по схеме разбора простого предложения вывести план разбора сложного.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>Но самое трудное было еще впереди: взобраться на корабль я не мог. Он стоял на мелком месте, так что почти целиком выступал из воды, а ухватиться было не за что. Я долго плавал вокруг него и вдруг заметил корабельный канат (удивляюсь, как он сразу не бросился мне в глаза!). Канат свешивался из люка, и конец его приходился так высоко над водой, что мне с величайшим трудом удалось поймать его. Я поднялся по канату до кубрика. Подводная часть корабля была пробита, и трюм был наполнен водой. Корабль стоял на твердой песчаной отмели, корма его сильно приподнялась, а нос почти касался воды. Таким образом, вода не попала в корму, и ни одна из вещей, находившихся там, не подмокла. Я поспешил туда, так как мне раньше всего хотелось узнать, какие вещи испортились, а какие уцелели.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proofErr w:type="gramStart"/>
      <w:r>
        <w:t>(Выступление представителей групп с проектом разбора.</w:t>
      </w:r>
      <w:proofErr w:type="gramEnd"/>
      <w:r>
        <w:t xml:space="preserve"> </w:t>
      </w:r>
      <w:proofErr w:type="gramStart"/>
      <w:r>
        <w:t>Обсуждение, результаты.)</w:t>
      </w:r>
      <w:proofErr w:type="gramEnd"/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>Схема разбора сложного предложения: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>1.  Определить тип предложения по цели высказывания (повествовательное, вопросительное, побудительное).</w:t>
      </w:r>
    </w:p>
    <w:p w:rsidR="002B2325" w:rsidRDefault="002B2325" w:rsidP="002B2325">
      <w:pPr>
        <w:ind w:left="0"/>
        <w:jc w:val="both"/>
      </w:pPr>
      <w:r>
        <w:t xml:space="preserve"> 2.  Указать вид предложения по эмоциональной окраске (восклицательное или невосклицательное).</w:t>
      </w:r>
    </w:p>
    <w:p w:rsidR="002B2325" w:rsidRDefault="002B2325" w:rsidP="002B2325">
      <w:pPr>
        <w:ind w:left="0"/>
        <w:jc w:val="both"/>
      </w:pPr>
      <w:r>
        <w:t xml:space="preserve"> 3.  Определить (по грамматическим основам) количество простых предложений, найти их границы.</w:t>
      </w:r>
    </w:p>
    <w:p w:rsidR="002B2325" w:rsidRDefault="002B2325" w:rsidP="002B2325">
      <w:pPr>
        <w:ind w:left="0"/>
        <w:jc w:val="both"/>
      </w:pPr>
      <w:r>
        <w:t xml:space="preserve"> 4.  Определить средства связи простых предложений в </w:t>
      </w:r>
      <w:proofErr w:type="gramStart"/>
      <w:r>
        <w:t>сложном</w:t>
      </w:r>
      <w:proofErr w:type="gramEnd"/>
      <w:r>
        <w:t xml:space="preserve"> (союзная или бессоюзная).</w:t>
      </w:r>
    </w:p>
    <w:p w:rsidR="002B2325" w:rsidRDefault="002B2325" w:rsidP="002B2325">
      <w:pPr>
        <w:ind w:left="0"/>
        <w:jc w:val="both"/>
      </w:pPr>
      <w:r>
        <w:t xml:space="preserve"> 5.  Знаки препинания.</w:t>
      </w:r>
    </w:p>
    <w:p w:rsidR="002B2325" w:rsidRDefault="002B2325" w:rsidP="002B2325">
      <w:pPr>
        <w:ind w:left="0"/>
        <w:jc w:val="both"/>
      </w:pPr>
      <w:r>
        <w:t xml:space="preserve"> 6.  Составить схему предложения.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>5. Рефлексия</w:t>
      </w: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lastRenderedPageBreak/>
        <w:t xml:space="preserve">– Как оцениваете свою работу? Расскажите по </w:t>
      </w:r>
      <w:proofErr w:type="spellStart"/>
      <w:r>
        <w:t>схеме</w:t>
      </w:r>
      <w:proofErr w:type="gramStart"/>
      <w:r>
        <w:t>:С</w:t>
      </w:r>
      <w:proofErr w:type="gramEnd"/>
      <w:r>
        <w:t>егодня</w:t>
      </w:r>
      <w:proofErr w:type="spellEnd"/>
      <w:r>
        <w:t xml:space="preserve"> на уроке </w:t>
      </w:r>
      <w:r>
        <w:tab/>
      </w:r>
      <w:r>
        <w:tab/>
        <w:t>узнал, открыл для себя…</w:t>
      </w:r>
    </w:p>
    <w:p w:rsidR="002B2325" w:rsidRDefault="002B2325" w:rsidP="002B2325">
      <w:pPr>
        <w:ind w:left="0"/>
        <w:jc w:val="both"/>
      </w:pPr>
      <w:r>
        <w:t>научился, смог…</w:t>
      </w:r>
    </w:p>
    <w:p w:rsidR="002B2325" w:rsidRDefault="002B2325" w:rsidP="002B2325">
      <w:pPr>
        <w:ind w:left="0"/>
        <w:jc w:val="both"/>
      </w:pPr>
      <w:r>
        <w:t xml:space="preserve">могу похвалить себя и своих одноклассников </w:t>
      </w:r>
      <w:proofErr w:type="gramStart"/>
      <w:r>
        <w:t>за</w:t>
      </w:r>
      <w:proofErr w:type="gramEnd"/>
      <w:r>
        <w:t xml:space="preserve"> …</w:t>
      </w:r>
    </w:p>
    <w:p w:rsidR="002B2325" w:rsidRDefault="002B2325" w:rsidP="002B2325">
      <w:pPr>
        <w:jc w:val="both"/>
      </w:pPr>
    </w:p>
    <w:p w:rsidR="002B2325" w:rsidRDefault="002B2325" w:rsidP="002B2325">
      <w:pPr>
        <w:jc w:val="both"/>
      </w:pPr>
    </w:p>
    <w:p w:rsidR="002B2325" w:rsidRDefault="002B2325" w:rsidP="002B2325">
      <w:pPr>
        <w:ind w:left="0"/>
        <w:jc w:val="both"/>
      </w:pPr>
      <w:r>
        <w:t>6. Домашнее задание</w:t>
      </w:r>
    </w:p>
    <w:p w:rsidR="002B2325" w:rsidRDefault="002B2325" w:rsidP="002B2325">
      <w:pPr>
        <w:jc w:val="both"/>
      </w:pPr>
    </w:p>
    <w:p w:rsidR="00AB339B" w:rsidRDefault="002B2325" w:rsidP="002B2325">
      <w:pPr>
        <w:ind w:left="0"/>
        <w:jc w:val="both"/>
      </w:pPr>
      <w:r>
        <w:t>Выучить порядок разбора сложного предложения. Выписать из произведения Даниеля Дефо «Робинзон Крузо» одно сложное предложение и сделать синтаксический разбор предложения и сделать фонетический разбор слова «Робинзон».</w:t>
      </w:r>
    </w:p>
    <w:sectPr w:rsidR="00AB339B" w:rsidSect="00AB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325"/>
    <w:rsid w:val="0004440C"/>
    <w:rsid w:val="00071FEE"/>
    <w:rsid w:val="002B2325"/>
    <w:rsid w:val="00582810"/>
    <w:rsid w:val="00624D92"/>
    <w:rsid w:val="009C5655"/>
    <w:rsid w:val="00AB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43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Рулия</dc:creator>
  <cp:keywords/>
  <dc:description/>
  <cp:lastModifiedBy>Рулия</cp:lastModifiedBy>
  <cp:revision>4</cp:revision>
  <dcterms:created xsi:type="dcterms:W3CDTF">2014-11-23T08:39:00Z</dcterms:created>
  <dcterms:modified xsi:type="dcterms:W3CDTF">2015-02-02T18:40:00Z</dcterms:modified>
</cp:coreProperties>
</file>