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964" w:rsidRPr="00F9581B" w:rsidRDefault="00592964" w:rsidP="004168BE">
      <w:pPr>
        <w:pStyle w:val="a3"/>
        <w:spacing w:before="0" w:beforeAutospacing="0" w:after="0" w:afterAutospacing="0" w:line="360" w:lineRule="auto"/>
        <w:ind w:firstLine="567"/>
        <w:jc w:val="center"/>
        <w:rPr>
          <w:color w:val="000000"/>
        </w:rPr>
      </w:pPr>
      <w:r w:rsidRPr="00F9581B">
        <w:rPr>
          <w:rStyle w:val="a4"/>
          <w:color w:val="000000"/>
        </w:rPr>
        <w:t>Я – учитель</w:t>
      </w:r>
    </w:p>
    <w:p w:rsidR="00592964" w:rsidRPr="00F9581B" w:rsidRDefault="00592964" w:rsidP="004168BE">
      <w:pPr>
        <w:pStyle w:val="a3"/>
        <w:spacing w:before="0" w:beforeAutospacing="0" w:after="0" w:afterAutospacing="0" w:line="360" w:lineRule="auto"/>
        <w:ind w:firstLine="567"/>
        <w:jc w:val="both"/>
        <w:rPr>
          <w:color w:val="000000"/>
        </w:rPr>
      </w:pPr>
      <w:r w:rsidRPr="00F9581B">
        <w:rPr>
          <w:color w:val="000000"/>
        </w:rPr>
        <w:t>Кем быть? Этот вопрос встает рано или поздно перед каждым человеком. Кто-то станет  поэтом или музыкантом, другой – учёным, третий – врачом... </w:t>
      </w:r>
    </w:p>
    <w:p w:rsidR="00592964" w:rsidRPr="00F9581B" w:rsidRDefault="00592964" w:rsidP="004168BE">
      <w:pPr>
        <w:pStyle w:val="a3"/>
        <w:spacing w:before="0" w:beforeAutospacing="0" w:after="0" w:afterAutospacing="0" w:line="360" w:lineRule="auto"/>
        <w:ind w:firstLine="567"/>
        <w:jc w:val="both"/>
        <w:rPr>
          <w:color w:val="000000"/>
        </w:rPr>
      </w:pPr>
      <w:r w:rsidRPr="00F9581B">
        <w:rPr>
          <w:color w:val="000000"/>
        </w:rPr>
        <w:t>Универсального рецепта того, как выбрать правильный, единственно верный  путь в жизни, просто нет и быть не может. Окончательный выбор всегда остаётся за человеком. Большинство важнейших решений, определяющих жизненный путь, мы принимаем в юности. Именно в это время человек, как правило, выбирает самое главное и на всю жизнь: ближайшего друга, круг основных интересов, профессию.</w:t>
      </w:r>
    </w:p>
    <w:p w:rsidR="00592964" w:rsidRPr="00F9581B" w:rsidRDefault="00592964" w:rsidP="004168BE">
      <w:pPr>
        <w:pStyle w:val="a3"/>
        <w:spacing w:before="0" w:beforeAutospacing="0" w:after="0" w:afterAutospacing="0" w:line="360" w:lineRule="auto"/>
        <w:ind w:firstLine="567"/>
        <w:jc w:val="both"/>
        <w:rPr>
          <w:color w:val="000000"/>
        </w:rPr>
      </w:pPr>
      <w:r w:rsidRPr="00F9581B">
        <w:rPr>
          <w:color w:val="000000"/>
        </w:rPr>
        <w:t xml:space="preserve"> «Если вы удачно выберете труд и вложите в него свою душу, то счастье само вас отыщет», - говорил К.Д. Ушинский. Я сделала свой выбор, поступив в </w:t>
      </w:r>
      <w:proofErr w:type="spellStart"/>
      <w:r w:rsidRPr="00F9581B">
        <w:rPr>
          <w:color w:val="000000"/>
        </w:rPr>
        <w:t>Елабужский</w:t>
      </w:r>
      <w:proofErr w:type="spellEnd"/>
      <w:r w:rsidRPr="00F9581B">
        <w:rPr>
          <w:color w:val="000000"/>
        </w:rPr>
        <w:t xml:space="preserve"> педагогический институт. Впереди меня ждала  жизнь, полная напряжения, радости, тревог, бессонных ночей и счастья. Счастья постоянного движения вперед, творчества и открытий.</w:t>
      </w:r>
    </w:p>
    <w:p w:rsidR="00592964" w:rsidRPr="00F9581B" w:rsidRDefault="00592964" w:rsidP="004168BE">
      <w:pPr>
        <w:pStyle w:val="a3"/>
        <w:spacing w:before="0" w:beforeAutospacing="0" w:after="0" w:afterAutospacing="0" w:line="360" w:lineRule="auto"/>
        <w:ind w:firstLine="567"/>
        <w:jc w:val="both"/>
        <w:rPr>
          <w:color w:val="000000"/>
        </w:rPr>
      </w:pPr>
      <w:r w:rsidRPr="00F9581B">
        <w:rPr>
          <w:color w:val="000000"/>
        </w:rPr>
        <w:t>Вряд ли можно найти название профессии человека, которое звучало бы так же красиво, гордо, проникновенно, тепло и душевно, как слово учитель.  В это понятие вложен глубокий смысл и большое, разнообразное значение, что вполне соответствует огромным задачам, которые стоят перед теми, кого называют этим словом. Учитель, педагог, наставник – это не профессия, а скорее призвание... «Не тот учитель, кто получает воспитание и образование учителя, а тот, у кого есть внутренняя уверенность в том, что он есть, должен быть и не может быть иным…» - верно заметил Л.Н. Толстой.</w:t>
      </w:r>
    </w:p>
    <w:p w:rsidR="00592964" w:rsidRPr="00F9581B" w:rsidRDefault="00592964" w:rsidP="004168BE">
      <w:pPr>
        <w:spacing w:after="0" w:line="360" w:lineRule="auto"/>
        <w:ind w:firstLine="567"/>
        <w:jc w:val="both"/>
        <w:rPr>
          <w:rFonts w:ascii="Times New Roman" w:hAnsi="Times New Roman" w:cs="Times New Roman"/>
          <w:sz w:val="24"/>
          <w:szCs w:val="24"/>
        </w:rPr>
      </w:pPr>
      <w:r w:rsidRPr="00F9581B">
        <w:rPr>
          <w:rFonts w:ascii="Times New Roman" w:hAnsi="Times New Roman" w:cs="Times New Roman"/>
          <w:sz w:val="24"/>
          <w:szCs w:val="24"/>
        </w:rPr>
        <w:t xml:space="preserve">Я –  учитель. И на этом месте </w:t>
      </w:r>
      <w:proofErr w:type="gramStart"/>
      <w:r w:rsidRPr="00F9581B">
        <w:rPr>
          <w:rFonts w:ascii="Times New Roman" w:hAnsi="Times New Roman" w:cs="Times New Roman"/>
          <w:sz w:val="24"/>
          <w:szCs w:val="24"/>
        </w:rPr>
        <w:t>проживаю</w:t>
      </w:r>
      <w:proofErr w:type="gramEnd"/>
      <w:r w:rsidRPr="00F9581B">
        <w:rPr>
          <w:rFonts w:ascii="Times New Roman" w:hAnsi="Times New Roman" w:cs="Times New Roman"/>
          <w:sz w:val="24"/>
          <w:szCs w:val="24"/>
        </w:rPr>
        <w:t xml:space="preserve"> множество ролей, овладеваю множеством профессий. </w:t>
      </w:r>
    </w:p>
    <w:p w:rsidR="00592964" w:rsidRPr="00F9581B" w:rsidRDefault="00592964" w:rsidP="004168BE">
      <w:pPr>
        <w:spacing w:after="0" w:line="360" w:lineRule="auto"/>
        <w:ind w:firstLine="567"/>
        <w:jc w:val="both"/>
        <w:rPr>
          <w:rFonts w:ascii="Times New Roman" w:hAnsi="Times New Roman" w:cs="Times New Roman"/>
          <w:sz w:val="24"/>
          <w:szCs w:val="24"/>
        </w:rPr>
      </w:pPr>
      <w:r w:rsidRPr="00F9581B">
        <w:rPr>
          <w:rFonts w:ascii="Times New Roman" w:hAnsi="Times New Roman" w:cs="Times New Roman"/>
          <w:sz w:val="24"/>
          <w:szCs w:val="24"/>
        </w:rPr>
        <w:t xml:space="preserve">Я – учитель-транслятор знаний. Некий старейшина  племени,  передающий опыт предыдущих поколений следующим. </w:t>
      </w:r>
    </w:p>
    <w:p w:rsidR="00592964" w:rsidRPr="00F9581B" w:rsidRDefault="00592964" w:rsidP="004168BE">
      <w:pPr>
        <w:spacing w:after="0" w:line="360" w:lineRule="auto"/>
        <w:ind w:firstLine="567"/>
        <w:jc w:val="both"/>
        <w:rPr>
          <w:rFonts w:ascii="Times New Roman" w:hAnsi="Times New Roman" w:cs="Times New Roman"/>
          <w:sz w:val="24"/>
          <w:szCs w:val="24"/>
        </w:rPr>
      </w:pPr>
      <w:r w:rsidRPr="00F9581B">
        <w:rPr>
          <w:rFonts w:ascii="Times New Roman" w:hAnsi="Times New Roman" w:cs="Times New Roman"/>
          <w:sz w:val="24"/>
          <w:szCs w:val="24"/>
        </w:rPr>
        <w:t>Я – учитель-доктор. Диагностирую пробелы, назначаю консультации, купирую приступы лени,  прививаю культуру интеллектуального труда.</w:t>
      </w:r>
    </w:p>
    <w:p w:rsidR="00592964" w:rsidRPr="00F9581B" w:rsidRDefault="00592964" w:rsidP="004168BE">
      <w:pPr>
        <w:spacing w:after="0" w:line="360" w:lineRule="auto"/>
        <w:ind w:firstLine="567"/>
        <w:jc w:val="both"/>
        <w:rPr>
          <w:rFonts w:ascii="Times New Roman" w:hAnsi="Times New Roman" w:cs="Times New Roman"/>
          <w:sz w:val="24"/>
          <w:szCs w:val="24"/>
        </w:rPr>
      </w:pPr>
      <w:r w:rsidRPr="00F9581B">
        <w:rPr>
          <w:rFonts w:ascii="Times New Roman" w:hAnsi="Times New Roman" w:cs="Times New Roman"/>
          <w:sz w:val="24"/>
          <w:szCs w:val="24"/>
        </w:rPr>
        <w:t xml:space="preserve">Я – учитель-лицедей. Каждый урок – маленький спектакль с точно выписанным сценарием, продуманной режиссурой, не всегда благодарными зрителями и всегда долгим послевкусием. </w:t>
      </w:r>
    </w:p>
    <w:p w:rsidR="00592964" w:rsidRPr="00F9581B" w:rsidRDefault="00592964" w:rsidP="004168BE">
      <w:pPr>
        <w:spacing w:after="0" w:line="360" w:lineRule="auto"/>
        <w:ind w:firstLine="567"/>
        <w:jc w:val="both"/>
        <w:rPr>
          <w:rFonts w:ascii="Times New Roman" w:hAnsi="Times New Roman" w:cs="Times New Roman"/>
          <w:sz w:val="24"/>
          <w:szCs w:val="24"/>
        </w:rPr>
      </w:pPr>
      <w:r w:rsidRPr="00F9581B">
        <w:rPr>
          <w:rFonts w:ascii="Times New Roman" w:hAnsi="Times New Roman" w:cs="Times New Roman"/>
          <w:sz w:val="24"/>
          <w:szCs w:val="24"/>
        </w:rPr>
        <w:t>Я – учитель-эквилибрист. Все время  балансирую на грани между стремлением сохранить традиции и необходимостью инноваций, между вдохновенным творчеством (своим и учеников) и достижением обязательных результатов обучения,   между индивидуальным подходом и  стандартами образования.</w:t>
      </w:r>
    </w:p>
    <w:p w:rsidR="00592964" w:rsidRPr="00F9581B" w:rsidRDefault="00592964" w:rsidP="004168BE">
      <w:pPr>
        <w:spacing w:after="0" w:line="360" w:lineRule="auto"/>
        <w:ind w:firstLine="567"/>
        <w:jc w:val="both"/>
        <w:rPr>
          <w:rFonts w:ascii="Times New Roman" w:hAnsi="Times New Roman" w:cs="Times New Roman"/>
          <w:sz w:val="24"/>
          <w:szCs w:val="24"/>
        </w:rPr>
      </w:pPr>
      <w:r w:rsidRPr="00F9581B">
        <w:rPr>
          <w:rFonts w:ascii="Times New Roman" w:hAnsi="Times New Roman" w:cs="Times New Roman"/>
          <w:sz w:val="24"/>
          <w:szCs w:val="24"/>
        </w:rPr>
        <w:t xml:space="preserve">Я – учитель-строитель. Закладываю фундамент развития каждого ребенка и государства в целом, налаживаю коммуникации между всеми участниками процесса обучения.  </w:t>
      </w:r>
      <w:proofErr w:type="gramStart"/>
      <w:r w:rsidRPr="00F9581B">
        <w:rPr>
          <w:rFonts w:ascii="Times New Roman" w:hAnsi="Times New Roman" w:cs="Times New Roman"/>
          <w:sz w:val="24"/>
          <w:szCs w:val="24"/>
        </w:rPr>
        <w:t>Прорубаю окна в неведомое и открываю двери в будущее.</w:t>
      </w:r>
      <w:proofErr w:type="gramEnd"/>
      <w:r w:rsidRPr="00F9581B">
        <w:rPr>
          <w:rFonts w:ascii="Times New Roman" w:hAnsi="Times New Roman" w:cs="Times New Roman"/>
          <w:sz w:val="24"/>
          <w:szCs w:val="24"/>
        </w:rPr>
        <w:t xml:space="preserve"> Из маленьких кирпичиков складываю здание научного познания.</w:t>
      </w:r>
    </w:p>
    <w:p w:rsidR="000C40B4" w:rsidRDefault="004E1CC9" w:rsidP="000C40B4">
      <w:pPr>
        <w:spacing w:after="0" w:line="360" w:lineRule="auto"/>
        <w:ind w:firstLine="567"/>
        <w:jc w:val="both"/>
        <w:rPr>
          <w:rFonts w:ascii="Times New Roman" w:eastAsia="Times New Roman" w:hAnsi="Times New Roman" w:cs="Times New Roman"/>
          <w:color w:val="000000"/>
          <w:sz w:val="24"/>
          <w:szCs w:val="24"/>
          <w:lang w:eastAsia="ru-RU"/>
        </w:rPr>
      </w:pPr>
      <w:r w:rsidRPr="00F9581B">
        <w:rPr>
          <w:rFonts w:ascii="Times New Roman" w:eastAsia="Times New Roman" w:hAnsi="Times New Roman" w:cs="Times New Roman"/>
          <w:color w:val="000000"/>
          <w:sz w:val="24"/>
          <w:szCs w:val="24"/>
          <w:lang w:eastAsia="ru-RU"/>
        </w:rPr>
        <w:lastRenderedPageBreak/>
        <w:t>       В моем представлении учитель - это друг и</w:t>
      </w:r>
      <w:r w:rsidRPr="00F9581B">
        <w:rPr>
          <w:rFonts w:ascii="Times New Roman" w:eastAsia="Times New Roman" w:hAnsi="Times New Roman" w:cs="Times New Roman"/>
          <w:i/>
          <w:iCs/>
          <w:color w:val="000000"/>
          <w:sz w:val="24"/>
          <w:szCs w:val="24"/>
          <w:lang w:eastAsia="ru-RU"/>
        </w:rPr>
        <w:t> </w:t>
      </w:r>
      <w:r w:rsidRPr="00F9581B">
        <w:rPr>
          <w:rFonts w:ascii="Times New Roman" w:eastAsia="Times New Roman" w:hAnsi="Times New Roman" w:cs="Times New Roman"/>
          <w:color w:val="000000"/>
          <w:sz w:val="24"/>
          <w:szCs w:val="24"/>
          <w:lang w:eastAsia="ru-RU"/>
        </w:rPr>
        <w:t xml:space="preserve">  советчик детей, не дающий готовой истины, а  сопровождающий  и направляющий  их в ее поиске. Сократ сравнивал учителя с дождевой каплей. Действительно,  как дождь открывает потенциал каждого зерна, так и учитель – открывает и взращивает  индивидуальность каждого ученика. </w:t>
      </w:r>
    </w:p>
    <w:p w:rsidR="004E1CC9" w:rsidRPr="000C40B4" w:rsidRDefault="004E1CC9" w:rsidP="000C40B4">
      <w:pPr>
        <w:spacing w:after="0" w:line="360" w:lineRule="auto"/>
        <w:ind w:firstLine="567"/>
        <w:jc w:val="both"/>
        <w:rPr>
          <w:rFonts w:ascii="Times New Roman" w:eastAsia="Times New Roman" w:hAnsi="Times New Roman" w:cs="Times New Roman"/>
          <w:color w:val="000000"/>
          <w:sz w:val="24"/>
          <w:szCs w:val="24"/>
          <w:lang w:eastAsia="ru-RU"/>
        </w:rPr>
      </w:pPr>
      <w:r w:rsidRPr="00F9581B">
        <w:rPr>
          <w:rFonts w:ascii="Times New Roman" w:eastAsia="Times New Roman" w:hAnsi="Times New Roman" w:cs="Times New Roman"/>
          <w:color w:val="000000"/>
          <w:sz w:val="24"/>
          <w:szCs w:val="24"/>
          <w:lang w:eastAsia="ru-RU"/>
        </w:rPr>
        <w:t>Да, очень важно, знает ли ребенок таблицу умножения, умеет ли решать задачи. Но еще важнее, на мой взгляд, каким будет ребенок, когда он вырастет? Сможет ли он сам найти пути решения задач, поставленных перед ним жизнью? Будет ли «звездочкой» или растворится в толпе? А значит, в решении посвятить себя работе с детьми главное для меня заключается в том, чтобы помочь своим  ученикам  пройти трудный путь становления. Не сформировать личность, а создать условия для реализации ее способностей, не указать проторенный путь познания, а помочь найти свою, пусть даже труднопроходимую тропу,  помочь преодолеть ее, вовремя подставив плечо. Но как это сделать?   Этот вопрос я ставлю перед каждым новым уроком. Для того</w:t>
      </w:r>
      <w:proofErr w:type="gramStart"/>
      <w:r w:rsidRPr="00F9581B">
        <w:rPr>
          <w:rFonts w:ascii="Times New Roman" w:eastAsia="Times New Roman" w:hAnsi="Times New Roman" w:cs="Times New Roman"/>
          <w:color w:val="000000"/>
          <w:sz w:val="24"/>
          <w:szCs w:val="24"/>
          <w:lang w:eastAsia="ru-RU"/>
        </w:rPr>
        <w:t>,</w:t>
      </w:r>
      <w:proofErr w:type="gramEnd"/>
      <w:r w:rsidRPr="00F9581B">
        <w:rPr>
          <w:rFonts w:ascii="Times New Roman" w:eastAsia="Times New Roman" w:hAnsi="Times New Roman" w:cs="Times New Roman"/>
          <w:color w:val="000000"/>
          <w:sz w:val="24"/>
          <w:szCs w:val="24"/>
          <w:lang w:eastAsia="ru-RU"/>
        </w:rPr>
        <w:t xml:space="preserve">  чтобы «пробудить» ученика, вовлечь в раздумья, познавательную деятельность,  есть только одно средство – интерес. Через содержание учебного материала, через необычные формы уроков,  внеклассные мероприятия, через приближение изучаемого материала к жизненному опыту ребенка. Я мысленно в голове «прокручиваю» приемы, с помощью которых завтра буду объяснять новый материал.</w:t>
      </w:r>
    </w:p>
    <w:p w:rsidR="00592964" w:rsidRPr="00F9581B" w:rsidRDefault="00592964" w:rsidP="00F9581B">
      <w:pPr>
        <w:spacing w:after="0" w:line="360" w:lineRule="auto"/>
        <w:ind w:firstLine="709"/>
        <w:jc w:val="both"/>
        <w:rPr>
          <w:rFonts w:ascii="Times New Roman" w:hAnsi="Times New Roman" w:cs="Times New Roman"/>
          <w:sz w:val="24"/>
          <w:szCs w:val="24"/>
        </w:rPr>
      </w:pPr>
      <w:r w:rsidRPr="00F9581B">
        <w:rPr>
          <w:rFonts w:ascii="Times New Roman" w:hAnsi="Times New Roman" w:cs="Times New Roman"/>
          <w:color w:val="000000"/>
          <w:sz w:val="24"/>
          <w:szCs w:val="24"/>
        </w:rPr>
        <w:t>Современный учитель —  это, безусловно, всесторонне развитый и образованный человек</w:t>
      </w:r>
      <w:r w:rsidR="004168BE" w:rsidRPr="00F9581B">
        <w:rPr>
          <w:rFonts w:ascii="Times New Roman" w:hAnsi="Times New Roman" w:cs="Times New Roman"/>
          <w:color w:val="000000"/>
          <w:sz w:val="24"/>
          <w:szCs w:val="24"/>
        </w:rPr>
        <w:t>,</w:t>
      </w:r>
      <w:r w:rsidRPr="00F9581B">
        <w:rPr>
          <w:rFonts w:ascii="Times New Roman" w:hAnsi="Times New Roman" w:cs="Times New Roman"/>
          <w:color w:val="000000"/>
          <w:sz w:val="24"/>
          <w:szCs w:val="24"/>
        </w:rPr>
        <w:t xml:space="preserve"> </w:t>
      </w:r>
      <w:r w:rsidR="004168BE" w:rsidRPr="00F9581B">
        <w:rPr>
          <w:rStyle w:val="a4"/>
          <w:rFonts w:ascii="Times New Roman" w:hAnsi="Times New Roman" w:cs="Times New Roman"/>
          <w:b w:val="0"/>
          <w:color w:val="000000"/>
          <w:sz w:val="24"/>
          <w:szCs w:val="24"/>
        </w:rPr>
        <w:t>п</w:t>
      </w:r>
      <w:r w:rsidRPr="00F9581B">
        <w:rPr>
          <w:rStyle w:val="a4"/>
          <w:rFonts w:ascii="Times New Roman" w:hAnsi="Times New Roman" w:cs="Times New Roman"/>
          <w:b w:val="0"/>
          <w:color w:val="000000"/>
          <w:sz w:val="24"/>
          <w:szCs w:val="24"/>
        </w:rPr>
        <w:t>рофессионал</w:t>
      </w:r>
      <w:r w:rsidRPr="00F9581B">
        <w:rPr>
          <w:rFonts w:ascii="Times New Roman" w:hAnsi="Times New Roman" w:cs="Times New Roman"/>
          <w:color w:val="000000"/>
          <w:sz w:val="24"/>
          <w:szCs w:val="24"/>
        </w:rPr>
        <w:t>. От меня как учителя-профессионала требуется глубокое и всестороннее знание своего предмета на современном научном уровне. Ученики простят своим учителям и строгость, и сухость, и даже придирчивость, но не простят плохого знания дела...</w:t>
      </w:r>
    </w:p>
    <w:p w:rsidR="00922EF8" w:rsidRDefault="00592964" w:rsidP="004168BE">
      <w:pPr>
        <w:pStyle w:val="a3"/>
        <w:spacing w:before="0" w:beforeAutospacing="0" w:after="0" w:afterAutospacing="0" w:line="360" w:lineRule="auto"/>
        <w:ind w:firstLine="567"/>
        <w:jc w:val="both"/>
        <w:rPr>
          <w:color w:val="000000"/>
        </w:rPr>
      </w:pPr>
      <w:r w:rsidRPr="00592964">
        <w:rPr>
          <w:color w:val="000000"/>
        </w:rPr>
        <w:t xml:space="preserve">Мастерство учителя-профессионала – это не только научная эрудиция и методическая мудрость педагога, но и тонкое искусство, а  подлинное искусство обучения и воспитания не терпит высокомерия, унижающей строгости, бездушности и формализма, пустых фраз и словесной </w:t>
      </w:r>
      <w:proofErr w:type="gramStart"/>
      <w:r w:rsidRPr="00592964">
        <w:rPr>
          <w:color w:val="000000"/>
        </w:rPr>
        <w:t>трескотни</w:t>
      </w:r>
      <w:proofErr w:type="gramEnd"/>
      <w:r w:rsidRPr="00592964">
        <w:rPr>
          <w:color w:val="000000"/>
        </w:rPr>
        <w:t>, за которыми нет живой мысли и искреннего чувства.   Учитель-профессионал помогает каждому ребенку постигать и проживать жизнь, раскрывая перед ним ее содержание, и вместе восходить на новый уровень развития. </w:t>
      </w:r>
    </w:p>
    <w:p w:rsidR="00592964" w:rsidRPr="00592964" w:rsidRDefault="00922EF8" w:rsidP="004E1CC9">
      <w:pPr>
        <w:pStyle w:val="a3"/>
        <w:spacing w:before="0" w:beforeAutospacing="0" w:after="0" w:afterAutospacing="0" w:line="360" w:lineRule="auto"/>
        <w:ind w:firstLine="709"/>
        <w:jc w:val="both"/>
        <w:rPr>
          <w:color w:val="000000"/>
        </w:rPr>
      </w:pPr>
      <w:r w:rsidRPr="00592964">
        <w:t xml:space="preserve"> Моя стратегическая цель – помочь ученику найти себя в жизни. Моя цель как учителя математики – раскрыть привлекательные стороны предмета, показать его красоту и стройность, научить решать жизненно важные  задачи, добиться качественного результата освоения учащимися учебного материала. Урок математики для меня – это не просто обучение вычислению, это способ мышления и способ общения: логичный, лаконичный, доказательный. Мои педагогические аксиомы просты: «Если я хочу, чтобы ребенок любил мой предмет, я сама должна любить то, что преподаю, и тех, кому </w:t>
      </w:r>
      <w:r w:rsidRPr="00592964">
        <w:lastRenderedPageBreak/>
        <w:t>преподаю. Если я хочу, чтобы ребенок любил учиться, я должна работать с ним в содружестве.  Если я хочу, чтобы ребенок проявлял инициативу, я должна его увлечь».</w:t>
      </w:r>
    </w:p>
    <w:p w:rsidR="00592964" w:rsidRPr="00592964" w:rsidRDefault="00592964" w:rsidP="004168BE">
      <w:pPr>
        <w:pStyle w:val="a3"/>
        <w:spacing w:before="0" w:beforeAutospacing="0" w:after="0" w:afterAutospacing="0" w:line="360" w:lineRule="auto"/>
        <w:ind w:firstLine="567"/>
        <w:jc w:val="both"/>
        <w:rPr>
          <w:color w:val="000000"/>
        </w:rPr>
      </w:pPr>
      <w:r w:rsidRPr="00592964">
        <w:rPr>
          <w:color w:val="000000"/>
        </w:rPr>
        <w:t> Люди перестают мыслить, когда перестают читать, а учитель перестаёт быть учителем, когда перестаёт учиться. Учитель – вечный</w:t>
      </w:r>
      <w:r w:rsidRPr="00592964">
        <w:rPr>
          <w:rStyle w:val="apple-converted-space"/>
          <w:color w:val="000000"/>
        </w:rPr>
        <w:t> </w:t>
      </w:r>
      <w:r w:rsidR="004168BE">
        <w:rPr>
          <w:rStyle w:val="a4"/>
          <w:b w:val="0"/>
          <w:color w:val="000000"/>
        </w:rPr>
        <w:t>у</w:t>
      </w:r>
      <w:r w:rsidRPr="004168BE">
        <w:rPr>
          <w:rStyle w:val="a4"/>
          <w:b w:val="0"/>
          <w:color w:val="000000"/>
        </w:rPr>
        <w:t>ченик</w:t>
      </w:r>
      <w:r w:rsidRPr="004168BE">
        <w:rPr>
          <w:b/>
          <w:color w:val="000000"/>
        </w:rPr>
        <w:t>.</w:t>
      </w:r>
      <w:r w:rsidRPr="00592964">
        <w:rPr>
          <w:color w:val="000000"/>
        </w:rPr>
        <w:t xml:space="preserve"> И я учил</w:t>
      </w:r>
      <w:r w:rsidR="004168BE">
        <w:rPr>
          <w:color w:val="000000"/>
        </w:rPr>
        <w:t>ась</w:t>
      </w:r>
      <w:r w:rsidRPr="00592964">
        <w:rPr>
          <w:color w:val="000000"/>
        </w:rPr>
        <w:t>. Учил</w:t>
      </w:r>
      <w:r w:rsidR="004168BE">
        <w:rPr>
          <w:color w:val="000000"/>
        </w:rPr>
        <w:t>ась</w:t>
      </w:r>
      <w:r w:rsidRPr="00592964">
        <w:rPr>
          <w:color w:val="000000"/>
        </w:rPr>
        <w:t xml:space="preserve"> у известных педагогов (А.С.Макаренко, В.А.Сухомлинского, Ш. </w:t>
      </w:r>
      <w:proofErr w:type="spellStart"/>
      <w:r w:rsidRPr="00592964">
        <w:rPr>
          <w:color w:val="000000"/>
        </w:rPr>
        <w:t>Амонашвили</w:t>
      </w:r>
      <w:proofErr w:type="spellEnd"/>
      <w:r w:rsidRPr="00592964">
        <w:rPr>
          <w:color w:val="000000"/>
        </w:rPr>
        <w:t>, С.Соловейчика, Л.Н.Толстого), перечитывая их литературное наследие, учил</w:t>
      </w:r>
      <w:r w:rsidR="004168BE">
        <w:rPr>
          <w:color w:val="000000"/>
        </w:rPr>
        <w:t>ась</w:t>
      </w:r>
      <w:r w:rsidRPr="00592964">
        <w:rPr>
          <w:color w:val="000000"/>
        </w:rPr>
        <w:t xml:space="preserve"> у своих коллег.</w:t>
      </w:r>
    </w:p>
    <w:p w:rsidR="00592964" w:rsidRPr="00592964" w:rsidRDefault="00592964" w:rsidP="004168BE">
      <w:pPr>
        <w:pStyle w:val="a3"/>
        <w:spacing w:before="0" w:beforeAutospacing="0" w:after="0" w:afterAutospacing="0" w:line="360" w:lineRule="auto"/>
        <w:ind w:firstLine="567"/>
        <w:jc w:val="both"/>
        <w:rPr>
          <w:color w:val="000000"/>
        </w:rPr>
      </w:pPr>
      <w:r w:rsidRPr="00592964">
        <w:rPr>
          <w:color w:val="000000"/>
        </w:rPr>
        <w:t>Быть современным учителем трудно, н</w:t>
      </w:r>
      <w:r w:rsidR="004168BE">
        <w:rPr>
          <w:color w:val="000000"/>
        </w:rPr>
        <w:t>о возможно. Современный учитель</w:t>
      </w:r>
      <w:r w:rsidRPr="00592964">
        <w:rPr>
          <w:color w:val="000000"/>
        </w:rPr>
        <w:t>, как и во все предыдущие эпохи, должен быть интересной личностью, справедливым и строгим, понимающим, уважающим и ценящим своих учеников.</w:t>
      </w:r>
    </w:p>
    <w:p w:rsidR="00592964" w:rsidRPr="00592964" w:rsidRDefault="00592964" w:rsidP="004168BE">
      <w:pPr>
        <w:pStyle w:val="a3"/>
        <w:spacing w:before="0" w:beforeAutospacing="0" w:after="0" w:afterAutospacing="0" w:line="360" w:lineRule="auto"/>
        <w:ind w:firstLine="567"/>
        <w:jc w:val="both"/>
        <w:rPr>
          <w:color w:val="000000"/>
        </w:rPr>
      </w:pPr>
      <w:r w:rsidRPr="00592964">
        <w:rPr>
          <w:color w:val="000000"/>
        </w:rPr>
        <w:t xml:space="preserve">Современному учителю надо учиться быть счастливым. У счастливого педагога ученики в школе испытывают состояние </w:t>
      </w:r>
      <w:proofErr w:type="gramStart"/>
      <w:r w:rsidRPr="00592964">
        <w:rPr>
          <w:color w:val="000000"/>
        </w:rPr>
        <w:t>счастья</w:t>
      </w:r>
      <w:proofErr w:type="gramEnd"/>
      <w:r w:rsidRPr="00592964">
        <w:rPr>
          <w:color w:val="000000"/>
        </w:rPr>
        <w:t>: какими бы они не были, каждую минуту они чувствуют, что их любят и желают им добра.</w:t>
      </w:r>
    </w:p>
    <w:p w:rsidR="00592964" w:rsidRPr="00592964" w:rsidRDefault="00592964" w:rsidP="004168BE">
      <w:pPr>
        <w:pStyle w:val="a3"/>
        <w:spacing w:before="0" w:beforeAutospacing="0" w:after="0" w:afterAutospacing="0" w:line="360" w:lineRule="auto"/>
        <w:ind w:firstLine="567"/>
        <w:jc w:val="both"/>
        <w:rPr>
          <w:color w:val="000000"/>
        </w:rPr>
      </w:pPr>
      <w:r w:rsidRPr="00592964">
        <w:rPr>
          <w:color w:val="000000"/>
        </w:rPr>
        <w:t> Счастливый ли я человек? Но когда человек бывает счастлив? Наверное, тогда, когда он доволен жизнью, когда знает, зачем он живет. И я могу с полной уверенностью ответить: «Да! У меня любимая работа. Я работаю в коллективе, где меня окружают творческие люди, всегда готовые поддер</w:t>
      </w:r>
      <w:r>
        <w:rPr>
          <w:color w:val="000000"/>
        </w:rPr>
        <w:t>жать и помочь. Вокруг меня дети</w:t>
      </w:r>
      <w:r w:rsidRPr="00592964">
        <w:rPr>
          <w:color w:val="000000"/>
        </w:rPr>
        <w:t xml:space="preserve"> и каждый из них - это своеобразный мир мыслей, взглядов, чувств, переживаний, интересов, радостей, тревог, горестей и забот».</w:t>
      </w:r>
    </w:p>
    <w:p w:rsidR="00592964" w:rsidRPr="00592964" w:rsidRDefault="00592964" w:rsidP="004168BE">
      <w:pPr>
        <w:pStyle w:val="a3"/>
        <w:spacing w:before="0" w:beforeAutospacing="0" w:after="0" w:afterAutospacing="0" w:line="360" w:lineRule="auto"/>
        <w:ind w:firstLine="567"/>
        <w:jc w:val="both"/>
        <w:rPr>
          <w:color w:val="000000"/>
        </w:rPr>
      </w:pPr>
      <w:r w:rsidRPr="00592964">
        <w:rPr>
          <w:color w:val="000000"/>
        </w:rPr>
        <w:t>Современному учителю нужно учиться быть искренним. Хороший учитель всегда готов признать свои ошибки. «Гораздо благороднее сознать свою ошибку, чем</w:t>
      </w:r>
      <w:r>
        <w:rPr>
          <w:color w:val="000000"/>
        </w:rPr>
        <w:t xml:space="preserve"> довести дело до </w:t>
      </w:r>
      <w:proofErr w:type="gramStart"/>
      <w:r>
        <w:rPr>
          <w:color w:val="000000"/>
        </w:rPr>
        <w:t>неисправимого</w:t>
      </w:r>
      <w:proofErr w:type="gramEnd"/>
      <w:r>
        <w:rPr>
          <w:color w:val="000000"/>
        </w:rPr>
        <w:t>»</w:t>
      </w:r>
      <w:r w:rsidRPr="00592964">
        <w:rPr>
          <w:color w:val="000000"/>
        </w:rPr>
        <w:t xml:space="preserve"> - размышлял  </w:t>
      </w:r>
      <w:r w:rsidRPr="00592964">
        <w:rPr>
          <w:rStyle w:val="a5"/>
          <w:color w:val="000000"/>
        </w:rPr>
        <w:t>Лев Николаевич Толстой.</w:t>
      </w:r>
    </w:p>
    <w:p w:rsidR="00592964" w:rsidRPr="00592964" w:rsidRDefault="00592964" w:rsidP="004168BE">
      <w:pPr>
        <w:pStyle w:val="a3"/>
        <w:spacing w:before="0" w:beforeAutospacing="0" w:after="0" w:afterAutospacing="0" w:line="360" w:lineRule="auto"/>
        <w:ind w:firstLine="567"/>
        <w:jc w:val="both"/>
        <w:rPr>
          <w:color w:val="000000"/>
        </w:rPr>
      </w:pPr>
      <w:r w:rsidRPr="00592964">
        <w:rPr>
          <w:color w:val="000000"/>
        </w:rPr>
        <w:t>Ну и, конечно, в сердце современного учителя всегда должна жить Любовь! Любовь к жизни, любовь к себе, любовь к своей профессии, любовь к своему предмету, любовь к детям. Без любви ежедневный труд становится утомительным и безрадостным. Образование же без радости превращается в скучное и бессмысленное времяпровождение.</w:t>
      </w:r>
    </w:p>
    <w:p w:rsidR="007379BE" w:rsidRPr="00592964" w:rsidRDefault="007379BE" w:rsidP="004168BE">
      <w:pPr>
        <w:spacing w:after="0" w:line="360" w:lineRule="auto"/>
        <w:ind w:firstLine="567"/>
        <w:jc w:val="both"/>
        <w:rPr>
          <w:rFonts w:ascii="Times New Roman" w:hAnsi="Times New Roman" w:cs="Times New Roman"/>
          <w:sz w:val="24"/>
          <w:szCs w:val="24"/>
        </w:rPr>
      </w:pPr>
    </w:p>
    <w:sectPr w:rsidR="007379BE" w:rsidRPr="00592964" w:rsidSect="004168BE">
      <w:pgSz w:w="11906" w:h="16838"/>
      <w:pgMar w:top="567"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2964"/>
    <w:rsid w:val="000C40B4"/>
    <w:rsid w:val="00275197"/>
    <w:rsid w:val="004168BE"/>
    <w:rsid w:val="004458D4"/>
    <w:rsid w:val="004E1CC9"/>
    <w:rsid w:val="004E5574"/>
    <w:rsid w:val="00554A9D"/>
    <w:rsid w:val="00592964"/>
    <w:rsid w:val="007379BE"/>
    <w:rsid w:val="00922EF8"/>
    <w:rsid w:val="009B7AC5"/>
    <w:rsid w:val="00A15241"/>
    <w:rsid w:val="00EB6074"/>
    <w:rsid w:val="00F87FFC"/>
    <w:rsid w:val="00F9581B"/>
    <w:rsid w:val="00FC03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9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29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2964"/>
    <w:rPr>
      <w:b/>
      <w:bCs/>
    </w:rPr>
  </w:style>
  <w:style w:type="character" w:customStyle="1" w:styleId="apple-converted-space">
    <w:name w:val="apple-converted-space"/>
    <w:basedOn w:val="a0"/>
    <w:rsid w:val="00592964"/>
  </w:style>
  <w:style w:type="character" w:styleId="a5">
    <w:name w:val="Emphasis"/>
    <w:basedOn w:val="a0"/>
    <w:uiPriority w:val="20"/>
    <w:qFormat/>
    <w:rsid w:val="00592964"/>
    <w:rPr>
      <w:i/>
      <w:iCs/>
    </w:rPr>
  </w:style>
</w:styles>
</file>

<file path=word/webSettings.xml><?xml version="1.0" encoding="utf-8"?>
<w:webSettings xmlns:r="http://schemas.openxmlformats.org/officeDocument/2006/relationships" xmlns:w="http://schemas.openxmlformats.org/wordprocessingml/2006/main">
  <w:divs>
    <w:div w:id="131348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1067</Words>
  <Characters>6082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эльмира</dc:creator>
  <cp:lastModifiedBy>эльмира</cp:lastModifiedBy>
  <cp:revision>6</cp:revision>
  <dcterms:created xsi:type="dcterms:W3CDTF">2015-01-27T17:44:00Z</dcterms:created>
  <dcterms:modified xsi:type="dcterms:W3CDTF">2015-02-01T17:59:00Z</dcterms:modified>
</cp:coreProperties>
</file>