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287" w:rsidRDefault="00D878C8">
      <w:pPr>
        <w:pStyle w:val="Style1"/>
        <w:widowControl/>
        <w:tabs>
          <w:tab w:val="left" w:pos="8347"/>
        </w:tabs>
        <w:spacing w:before="67"/>
        <w:ind w:left="3571"/>
        <w:rPr>
          <w:rStyle w:val="FontStyle11"/>
        </w:rPr>
      </w:pPr>
      <w:r w:rsidRPr="000E79C2">
        <w:rPr>
          <w:rStyle w:val="FontStyle11"/>
          <w:sz w:val="32"/>
          <w:szCs w:val="32"/>
        </w:rPr>
        <w:t>Кто крепок телом, может терпеть и жару, и холод.</w:t>
      </w:r>
      <w:r w:rsidRPr="000E79C2">
        <w:rPr>
          <w:rStyle w:val="FontStyle11"/>
          <w:sz w:val="32"/>
          <w:szCs w:val="32"/>
        </w:rPr>
        <w:br/>
        <w:t>Так и тот, кто здоров душевно, в состоянии</w:t>
      </w:r>
      <w:r w:rsidRPr="000E79C2">
        <w:rPr>
          <w:rStyle w:val="FontStyle11"/>
          <w:sz w:val="32"/>
          <w:szCs w:val="32"/>
        </w:rPr>
        <w:br/>
        <w:t>перенести и гнев,</w:t>
      </w:r>
      <w:r w:rsidR="000E79C2">
        <w:rPr>
          <w:rStyle w:val="FontStyle11"/>
          <w:sz w:val="32"/>
          <w:szCs w:val="32"/>
        </w:rPr>
        <w:t xml:space="preserve"> и горе, и радость, и остальные </w:t>
      </w:r>
      <w:r w:rsidRPr="000E79C2">
        <w:rPr>
          <w:rStyle w:val="FontStyle11"/>
          <w:sz w:val="32"/>
          <w:szCs w:val="32"/>
        </w:rPr>
        <w:t>чувства.</w:t>
      </w:r>
      <w:r>
        <w:rPr>
          <w:rStyle w:val="FontStyle11"/>
          <w:b w:val="0"/>
          <w:bCs w:val="0"/>
          <w:sz w:val="20"/>
          <w:szCs w:val="20"/>
        </w:rPr>
        <w:tab/>
      </w:r>
      <w:r>
        <w:rPr>
          <w:rStyle w:val="FontStyle11"/>
        </w:rPr>
        <w:t>Эпиктет</w:t>
      </w:r>
    </w:p>
    <w:p w:rsidR="007D7287" w:rsidRDefault="007D7287">
      <w:pPr>
        <w:pStyle w:val="Style2"/>
        <w:widowControl/>
        <w:spacing w:line="240" w:lineRule="exact"/>
        <w:rPr>
          <w:sz w:val="20"/>
          <w:szCs w:val="20"/>
        </w:rPr>
      </w:pPr>
    </w:p>
    <w:p w:rsidR="007D7287" w:rsidRPr="000E79C2" w:rsidRDefault="00D878C8">
      <w:pPr>
        <w:pStyle w:val="Style2"/>
        <w:widowControl/>
        <w:spacing w:before="82"/>
        <w:rPr>
          <w:rStyle w:val="FontStyle13"/>
          <w:sz w:val="28"/>
          <w:szCs w:val="28"/>
        </w:rPr>
      </w:pPr>
      <w:bookmarkStart w:id="0" w:name="_GoBack"/>
      <w:r w:rsidRPr="000E79C2">
        <w:rPr>
          <w:rStyle w:val="FontStyle13"/>
          <w:sz w:val="28"/>
          <w:szCs w:val="28"/>
        </w:rPr>
        <w:t>В последнее время в нашей стране наблюдается стремление родителей и педагогов как можно раньше начать обучение ребенка грамоте, письму, арифметике. Уже начиная с младшего дошкольного возраста, детей знакомят с цифрами, буквами, развивают логическое мышление, память. К старшему возрасту, дети умеют считать, читать, овладевают компьютером. При этом здоровье детей (физическое, психическое, нравственное) - это самая актуальная проблема дошкольного образования в России. По данным статистики, в Российской Федерации число детей с проблемами в состоянии здоровья среди новорожденных составляет 74%. Из них детей с нервно-психическими нарушениями - 67%.</w:t>
      </w:r>
    </w:p>
    <w:p w:rsidR="007D7287" w:rsidRPr="000E79C2" w:rsidRDefault="00D878C8">
      <w:pPr>
        <w:pStyle w:val="Style2"/>
        <w:widowControl/>
        <w:rPr>
          <w:rStyle w:val="FontStyle13"/>
          <w:sz w:val="28"/>
          <w:szCs w:val="28"/>
        </w:rPr>
      </w:pPr>
      <w:r w:rsidRPr="000E79C2">
        <w:rPr>
          <w:rStyle w:val="FontStyle13"/>
          <w:sz w:val="28"/>
          <w:szCs w:val="28"/>
        </w:rPr>
        <w:t>Дети потеряли способность удивляться и радоваться, не умеют или стесняются проявлять нежность и доброту, не знакомы с чувством патриотизма и мужества; для большинства ребятишек характерны быстрая утомляемость, нарушение сна, снижение двигательной активности. Чтобы повысить энергетический запас детского организма, направить его на положительное развитие, адаптировать психику детей к жизни в современном обществе, возникла необходимость дополнить существующие программы инновационными технологиями и методиками.</w:t>
      </w:r>
    </w:p>
    <w:p w:rsidR="007D7287" w:rsidRPr="000E79C2" w:rsidRDefault="00D878C8">
      <w:pPr>
        <w:pStyle w:val="Style2"/>
        <w:widowControl/>
        <w:ind w:firstLine="696"/>
        <w:rPr>
          <w:rStyle w:val="FontStyle11"/>
          <w:sz w:val="28"/>
          <w:szCs w:val="28"/>
        </w:rPr>
      </w:pPr>
      <w:r w:rsidRPr="000E79C2">
        <w:rPr>
          <w:rStyle w:val="FontStyle13"/>
          <w:sz w:val="28"/>
          <w:szCs w:val="28"/>
        </w:rPr>
        <w:t xml:space="preserve">На мой взгляд, особенно эффективно оздоровительную работу проводить </w:t>
      </w:r>
      <w:r w:rsidRPr="000E79C2">
        <w:rPr>
          <w:rStyle w:val="FontStyle15"/>
          <w:sz w:val="28"/>
          <w:szCs w:val="28"/>
        </w:rPr>
        <w:t xml:space="preserve">с </w:t>
      </w:r>
      <w:r w:rsidRPr="000E79C2">
        <w:rPr>
          <w:rStyle w:val="FontStyle13"/>
          <w:sz w:val="28"/>
          <w:szCs w:val="28"/>
        </w:rPr>
        <w:t>использованием такого могучего средства</w:t>
      </w:r>
      <w:r w:rsidR="00F03F17" w:rsidRPr="000E79C2">
        <w:rPr>
          <w:rStyle w:val="FontStyle13"/>
          <w:sz w:val="28"/>
          <w:szCs w:val="28"/>
        </w:rPr>
        <w:t xml:space="preserve"> в решении воспитательных, обра</w:t>
      </w:r>
      <w:r w:rsidRPr="000E79C2">
        <w:rPr>
          <w:rStyle w:val="FontStyle13"/>
          <w:sz w:val="28"/>
          <w:szCs w:val="28"/>
        </w:rPr>
        <w:t xml:space="preserve">зовательных и коррекционных задач, как музыка. Тем более что именно музыка из всех видов искусства является самым сильным средством воздействия на человека. Поэтому основной целью моей коррекционной работы является </w:t>
      </w:r>
      <w:r w:rsidRPr="000E79C2">
        <w:rPr>
          <w:rStyle w:val="FontStyle11"/>
          <w:sz w:val="28"/>
          <w:szCs w:val="28"/>
        </w:rPr>
        <w:t xml:space="preserve">использование здоровьесберегающих технологий </w:t>
      </w:r>
      <w:r w:rsidRPr="000E79C2">
        <w:rPr>
          <w:rStyle w:val="FontStyle13"/>
          <w:sz w:val="28"/>
          <w:szCs w:val="28"/>
        </w:rPr>
        <w:t xml:space="preserve">с </w:t>
      </w:r>
      <w:r w:rsidRPr="000E79C2">
        <w:rPr>
          <w:rStyle w:val="FontStyle11"/>
          <w:sz w:val="28"/>
          <w:szCs w:val="28"/>
        </w:rPr>
        <w:t>целью сохранения и укрепления психического и физического здоровья детей.</w:t>
      </w:r>
    </w:p>
    <w:p w:rsidR="007D7287" w:rsidRPr="000E79C2" w:rsidRDefault="00D878C8">
      <w:pPr>
        <w:pStyle w:val="Style2"/>
        <w:widowControl/>
        <w:ind w:firstLine="720"/>
        <w:rPr>
          <w:rStyle w:val="FontStyle13"/>
          <w:sz w:val="28"/>
          <w:szCs w:val="28"/>
        </w:rPr>
      </w:pPr>
      <w:r w:rsidRPr="000E79C2">
        <w:rPr>
          <w:rStyle w:val="FontStyle13"/>
          <w:sz w:val="28"/>
          <w:szCs w:val="28"/>
        </w:rPr>
        <w:t xml:space="preserve">Практический опыт коррекционной работы средствами искусства показывает большой терапевтический и коррекционный эффект музыкотерапии </w:t>
      </w:r>
      <w:r w:rsidRPr="000E79C2">
        <w:rPr>
          <w:rStyle w:val="FontStyle15"/>
          <w:sz w:val="28"/>
          <w:szCs w:val="28"/>
        </w:rPr>
        <w:t xml:space="preserve">в </w:t>
      </w:r>
      <w:r w:rsidRPr="000E79C2">
        <w:rPr>
          <w:rStyle w:val="FontStyle13"/>
          <w:sz w:val="28"/>
          <w:szCs w:val="28"/>
        </w:rPr>
        <w:t xml:space="preserve">работе </w:t>
      </w:r>
      <w:r w:rsidRPr="000E79C2">
        <w:rPr>
          <w:rStyle w:val="FontStyle15"/>
          <w:sz w:val="28"/>
          <w:szCs w:val="28"/>
        </w:rPr>
        <w:t xml:space="preserve">с </w:t>
      </w:r>
      <w:r w:rsidRPr="000E79C2">
        <w:rPr>
          <w:rStyle w:val="FontStyle13"/>
          <w:sz w:val="28"/>
          <w:szCs w:val="28"/>
        </w:rPr>
        <w:t>детьми с разными проблемами в развитии.</w:t>
      </w:r>
    </w:p>
    <w:p w:rsidR="007D7287" w:rsidRPr="000E79C2" w:rsidRDefault="00D878C8">
      <w:pPr>
        <w:pStyle w:val="Style3"/>
        <w:widowControl/>
        <w:spacing w:before="10"/>
        <w:rPr>
          <w:rStyle w:val="FontStyle13"/>
          <w:sz w:val="28"/>
          <w:szCs w:val="28"/>
        </w:rPr>
      </w:pPr>
      <w:r w:rsidRPr="000E79C2">
        <w:rPr>
          <w:rStyle w:val="FontStyle11"/>
          <w:sz w:val="28"/>
          <w:szCs w:val="28"/>
        </w:rPr>
        <w:t xml:space="preserve">М узы коте ра п и я </w:t>
      </w:r>
      <w:r w:rsidRPr="000E79C2">
        <w:rPr>
          <w:rStyle w:val="FontStyle13"/>
          <w:sz w:val="28"/>
          <w:szCs w:val="28"/>
        </w:rPr>
        <w:t>- один из видов арттерапии (терапии искусством), направленный на профилактику, психокорреюшю личностных отклонений в развитии ребенка с проблемами, где музыка используется как символическая форма, вспомогательное средство, основное воздействие которого нацелено на катарсис, регуляцию нарушений психосоматических и психоэмоциональных пр</w:t>
      </w:r>
      <w:r w:rsidR="001D7971" w:rsidRPr="000E79C2">
        <w:rPr>
          <w:rStyle w:val="FontStyle13"/>
          <w:sz w:val="28"/>
          <w:szCs w:val="28"/>
        </w:rPr>
        <w:t>оцессов, коррекцию рефлекси  коммуникати</w:t>
      </w:r>
      <w:r w:rsidRPr="000E79C2">
        <w:rPr>
          <w:rStyle w:val="FontStyle13"/>
          <w:sz w:val="28"/>
          <w:szCs w:val="28"/>
        </w:rPr>
        <w:t>вной сферы ребенка.</w:t>
      </w:r>
    </w:p>
    <w:p w:rsidR="007D7287" w:rsidRPr="000E79C2" w:rsidRDefault="00D878C8">
      <w:pPr>
        <w:pStyle w:val="Style2"/>
        <w:widowControl/>
        <w:ind w:firstLine="744"/>
        <w:rPr>
          <w:rStyle w:val="FontStyle12"/>
          <w:sz w:val="28"/>
          <w:szCs w:val="28"/>
        </w:rPr>
      </w:pPr>
      <w:r w:rsidRPr="000E79C2">
        <w:rPr>
          <w:rStyle w:val="FontStyle13"/>
          <w:sz w:val="28"/>
          <w:szCs w:val="28"/>
        </w:rPr>
        <w:t xml:space="preserve">По организации и способу воздействия музыкотерапия подразделяется на </w:t>
      </w:r>
      <w:r w:rsidRPr="000E79C2">
        <w:rPr>
          <w:rStyle w:val="FontStyle12"/>
          <w:sz w:val="28"/>
          <w:szCs w:val="28"/>
        </w:rPr>
        <w:t xml:space="preserve">рецептивную, активную </w:t>
      </w:r>
      <w:r w:rsidRPr="000E79C2">
        <w:rPr>
          <w:rStyle w:val="FontStyle13"/>
          <w:sz w:val="28"/>
          <w:szCs w:val="28"/>
        </w:rPr>
        <w:t xml:space="preserve">и </w:t>
      </w:r>
      <w:r w:rsidRPr="000E79C2">
        <w:rPr>
          <w:rStyle w:val="FontStyle12"/>
          <w:sz w:val="28"/>
          <w:szCs w:val="28"/>
        </w:rPr>
        <w:t>интегративную.</w:t>
      </w:r>
    </w:p>
    <w:p w:rsidR="007D7287" w:rsidRPr="000E79C2" w:rsidRDefault="00D878C8">
      <w:pPr>
        <w:pStyle w:val="Style2"/>
        <w:widowControl/>
        <w:spacing w:before="5"/>
        <w:ind w:firstLine="715"/>
        <w:rPr>
          <w:rStyle w:val="FontStyle13"/>
          <w:sz w:val="28"/>
          <w:szCs w:val="28"/>
        </w:rPr>
      </w:pPr>
      <w:r w:rsidRPr="000E79C2">
        <w:rPr>
          <w:rStyle w:val="FontStyle13"/>
          <w:sz w:val="28"/>
          <w:szCs w:val="28"/>
        </w:rPr>
        <w:t xml:space="preserve">Основная цель музыкотерапии применительно к ребенку с проблемами </w:t>
      </w:r>
      <w:r w:rsidRPr="000E79C2">
        <w:rPr>
          <w:rStyle w:val="FontStyle15"/>
          <w:sz w:val="28"/>
          <w:szCs w:val="28"/>
        </w:rPr>
        <w:t xml:space="preserve">в </w:t>
      </w:r>
      <w:r w:rsidRPr="000E79C2">
        <w:rPr>
          <w:rStyle w:val="FontStyle13"/>
          <w:sz w:val="28"/>
          <w:szCs w:val="28"/>
        </w:rPr>
        <w:t>развитии состоит в гармонизации личности через развитие способности самопознания, самовыражения, и связано это с продуктивным характером искусства вообще и музыки в частности.</w:t>
      </w:r>
    </w:p>
    <w:p w:rsidR="001D7971" w:rsidRPr="000E79C2" w:rsidRDefault="00D878C8">
      <w:pPr>
        <w:pStyle w:val="Style2"/>
        <w:widowControl/>
        <w:rPr>
          <w:rStyle w:val="FontStyle13"/>
          <w:sz w:val="28"/>
          <w:szCs w:val="28"/>
        </w:rPr>
      </w:pPr>
      <w:r w:rsidRPr="000E79C2">
        <w:rPr>
          <w:rStyle w:val="FontStyle13"/>
          <w:sz w:val="28"/>
          <w:szCs w:val="28"/>
        </w:rPr>
        <w:t>Одной из принципиальных особенностей процесса музыкотерапии</w:t>
      </w:r>
      <w:r w:rsidR="001D7971" w:rsidRPr="000E79C2">
        <w:rPr>
          <w:rStyle w:val="FontStyle13"/>
          <w:sz w:val="28"/>
          <w:szCs w:val="28"/>
        </w:rPr>
        <w:t xml:space="preserve"> выступают </w:t>
      </w:r>
    </w:p>
    <w:p w:rsidR="007D7287" w:rsidRPr="000E79C2" w:rsidRDefault="001D7971">
      <w:pPr>
        <w:pStyle w:val="Style2"/>
        <w:widowControl/>
        <w:rPr>
          <w:rStyle w:val="FontStyle13"/>
          <w:sz w:val="28"/>
          <w:szCs w:val="28"/>
        </w:rPr>
      </w:pPr>
      <w:r w:rsidRPr="000E79C2">
        <w:rPr>
          <w:rStyle w:val="FontStyle13"/>
          <w:sz w:val="28"/>
          <w:szCs w:val="28"/>
        </w:rPr>
        <w:t>последо</w:t>
      </w:r>
      <w:r w:rsidR="00D878C8" w:rsidRPr="000E79C2">
        <w:rPr>
          <w:rStyle w:val="FontStyle13"/>
          <w:sz w:val="28"/>
          <w:szCs w:val="28"/>
        </w:rPr>
        <w:t>вательное развитие</w:t>
      </w:r>
      <w:r w:rsidRPr="000E79C2">
        <w:rPr>
          <w:rStyle w:val="FontStyle13"/>
          <w:sz w:val="28"/>
          <w:szCs w:val="28"/>
        </w:rPr>
        <w:t xml:space="preserve"> аффекта и изменение его психологическо</w:t>
      </w:r>
      <w:r w:rsidR="00D878C8" w:rsidRPr="000E79C2">
        <w:rPr>
          <w:rStyle w:val="FontStyle13"/>
          <w:sz w:val="28"/>
          <w:szCs w:val="28"/>
        </w:rPr>
        <w:t xml:space="preserve">го содержания: от актуализации негативного проявления через эмоциональное отреагирование к формированию позитивного переживания, связанного с получением удовольствия, удовлетворения, с интересом ребенка к </w:t>
      </w:r>
      <w:r w:rsidR="00D878C8" w:rsidRPr="000E79C2">
        <w:rPr>
          <w:rStyle w:val="FontStyle13"/>
          <w:sz w:val="28"/>
          <w:szCs w:val="28"/>
        </w:rPr>
        <w:lastRenderedPageBreak/>
        <w:t>экспериментированию с формой выражения. Особенно ярко это выражается в активных видах музыкотерапии (вокалотерапии, инструментальной терапии).</w:t>
      </w:r>
    </w:p>
    <w:p w:rsidR="007D7287" w:rsidRPr="000E79C2" w:rsidRDefault="00D878C8">
      <w:pPr>
        <w:pStyle w:val="Style2"/>
        <w:widowControl/>
        <w:ind w:firstLine="725"/>
        <w:rPr>
          <w:rStyle w:val="FontStyle13"/>
          <w:sz w:val="28"/>
          <w:szCs w:val="28"/>
        </w:rPr>
      </w:pPr>
      <w:r w:rsidRPr="000E79C2">
        <w:rPr>
          <w:rStyle w:val="FontStyle13"/>
          <w:sz w:val="28"/>
          <w:szCs w:val="28"/>
        </w:rPr>
        <w:t>Музыкотерапия основывается прежде всего на восприятии музыки, которое у детей с разными проблемами имеет свои особенности. Поэтому анализ возможностей дошкольников в восприятии музыки, умение эмоционально откликаться на музыку является важным диагностическим показателем, определяющим эффективность применения музыкотерапии в коррекционной работе с дошкольниками с нарушением речи, с задержкой психического развития. Музыкотерапия, особенно рецептивная, связана с развитием наглядно-образного мышления, воображения, способности мысленно действовать, чувствовать в условно воображаемой ситуации, осознавать себя, давать оценку своему состоянию. А эти процессы формируются у ребенка с проблемами при условии общей коррекционной работы только к концу старшего возраста.</w:t>
      </w:r>
    </w:p>
    <w:p w:rsidR="007D7287" w:rsidRPr="000E79C2" w:rsidRDefault="00D878C8">
      <w:pPr>
        <w:pStyle w:val="Style2"/>
        <w:widowControl/>
        <w:spacing w:before="5"/>
        <w:rPr>
          <w:rStyle w:val="FontStyle13"/>
          <w:sz w:val="28"/>
          <w:szCs w:val="28"/>
        </w:rPr>
      </w:pPr>
      <w:r w:rsidRPr="000E79C2">
        <w:rPr>
          <w:rStyle w:val="FontStyle13"/>
          <w:sz w:val="28"/>
          <w:szCs w:val="28"/>
        </w:rPr>
        <w:t xml:space="preserve">В связи с этим наиболее сенситивным периодом для использования музыкотерапии в коррекционной работе с дошкольниками с проблемами оказывается возраст </w:t>
      </w:r>
      <w:r w:rsidRPr="000E79C2">
        <w:rPr>
          <w:rStyle w:val="FontStyle13"/>
          <w:spacing w:val="110"/>
          <w:sz w:val="28"/>
          <w:szCs w:val="28"/>
        </w:rPr>
        <w:t>6-7</w:t>
      </w:r>
      <w:r w:rsidRPr="000E79C2">
        <w:rPr>
          <w:rStyle w:val="FontStyle13"/>
          <w:sz w:val="28"/>
          <w:szCs w:val="28"/>
        </w:rPr>
        <w:t xml:space="preserve"> лет, а в отдельных случаях </w:t>
      </w:r>
      <w:r w:rsidRPr="000E79C2">
        <w:rPr>
          <w:rStyle w:val="FontStyle13"/>
          <w:spacing w:val="110"/>
          <w:sz w:val="28"/>
          <w:szCs w:val="28"/>
        </w:rPr>
        <w:t>5-6</w:t>
      </w:r>
      <w:r w:rsidRPr="000E79C2">
        <w:rPr>
          <w:rStyle w:val="FontStyle13"/>
          <w:sz w:val="28"/>
          <w:szCs w:val="28"/>
        </w:rPr>
        <w:t xml:space="preserve"> лет. Это определяется также и тем, что в это время у ребенка уже сформированы основные речевые, двигательные навыки, а также навыки, связанные с художествен мой, музыкальной деятельностью, которые могут быть использованы в сеансах рецептивной, активной и интегративной музыкотерапии. В этом возрасте с помощью психолога ребенок может вербализовать свои эмоциональные состояния, настроения, что является важным моментом и в диагностике, и в коррекционной работе средствами музыкотерапии.</w:t>
      </w:r>
    </w:p>
    <w:p w:rsidR="007D7287" w:rsidRPr="000E79C2" w:rsidRDefault="001D7971">
      <w:pPr>
        <w:pStyle w:val="Style2"/>
        <w:widowControl/>
        <w:spacing w:before="14"/>
        <w:ind w:firstLine="696"/>
        <w:rPr>
          <w:rStyle w:val="FontStyle13"/>
          <w:sz w:val="28"/>
          <w:szCs w:val="28"/>
        </w:rPr>
      </w:pPr>
      <w:r w:rsidRPr="000E79C2">
        <w:rPr>
          <w:rStyle w:val="FontStyle13"/>
          <w:sz w:val="28"/>
          <w:szCs w:val="28"/>
        </w:rPr>
        <w:t>С</w:t>
      </w:r>
      <w:r w:rsidR="00D878C8" w:rsidRPr="000E79C2">
        <w:rPr>
          <w:rStyle w:val="FontStyle13"/>
          <w:sz w:val="28"/>
          <w:szCs w:val="28"/>
        </w:rPr>
        <w:t xml:space="preserve">еансы по рецептивной, активной и интегративной музыкотерапии могут проводиться как в индивидуальной, так и (при активных видах) в под групповой форме. Вариант организации определяется характером имеющегося нарушения в развитии ребенка. В том случае, когда проблема ребенка лежит в сфере эмоциональных отношений и эмоционального развития (эмоциональной депривации, переживания эмоционального отвержения, чувства одиночества, повышенной тревожности, страхов, импульсивности эмоциональных реакций), то более эффективно на начальном этапе использование индивидуальных форм музыкотерапии. А когда сложности ребенка концентрируются вокруг социального приспособления (сложности коммуникативно-рефлексивной деятельности, наличие психотравмирующих межличностных внутрисемей ных отношений, дисгармоничная, искаженная самооценка, негативная «Я-концепция»), то предпочтительнее применение подгрупповых форм музыкотерапии. </w:t>
      </w:r>
      <w:r w:rsidR="00D878C8" w:rsidRPr="000E79C2">
        <w:rPr>
          <w:rStyle w:val="FontStyle11"/>
          <w:sz w:val="28"/>
          <w:szCs w:val="28"/>
        </w:rPr>
        <w:t xml:space="preserve">Рецептивная музыкотерапия </w:t>
      </w:r>
      <w:r w:rsidR="00D878C8" w:rsidRPr="000E79C2">
        <w:rPr>
          <w:rStyle w:val="FontStyle13"/>
          <w:sz w:val="28"/>
          <w:szCs w:val="28"/>
        </w:rPr>
        <w:t>- такая форма направлена на регуляцию вегетативных процессов, мо</w:t>
      </w:r>
      <w:r w:rsidRPr="000E79C2">
        <w:rPr>
          <w:rStyle w:val="FontStyle13"/>
          <w:sz w:val="28"/>
          <w:szCs w:val="28"/>
        </w:rPr>
        <w:t>делирование положительного психоэмоционально</w:t>
      </w:r>
      <w:r w:rsidR="00D878C8" w:rsidRPr="000E79C2">
        <w:rPr>
          <w:rStyle w:val="FontStyle13"/>
          <w:sz w:val="28"/>
          <w:szCs w:val="28"/>
        </w:rPr>
        <w:t xml:space="preserve">го состояния, релаксацию, катарсис, она проводится только индивидуально с ребенком. Посредством терапевтически направленного восприятия музыки психолог помогает ребенку преодолеть проблемы в эмоциональном развитии. Сеансы рецептивной музыкотерапии с дошкольниками с проблемами в развитии могут проводиться в различных вариантах, которые условно можно объединить в три модели. </w:t>
      </w:r>
      <w:r w:rsidR="00D878C8" w:rsidRPr="000E79C2">
        <w:rPr>
          <w:rStyle w:val="FontStyle11"/>
          <w:sz w:val="28"/>
          <w:szCs w:val="28"/>
        </w:rPr>
        <w:t xml:space="preserve">«Музыкальные картинки» </w:t>
      </w:r>
      <w:r w:rsidR="00D878C8" w:rsidRPr="000E79C2">
        <w:rPr>
          <w:rStyle w:val="FontStyle13"/>
          <w:sz w:val="28"/>
          <w:szCs w:val="28"/>
        </w:rPr>
        <w:t>- в таком сеансе восприятие музыки осуществляется ребенком  совместно  с  педагогом,  который  в  процессе  слушания  помогает дошкольнику мысленно шагнуть из реальной жизни в мир музыкальных образов, сосредоточиться на «музыкальной картинке» и в течение 10-15 мин побывать в мире музыкальных звуков, мелодий, общение с которыми оказывает благотворное влияние на ребенка.</w:t>
      </w:r>
    </w:p>
    <w:p w:rsidR="007D7287" w:rsidRPr="000E79C2" w:rsidRDefault="00D878C8">
      <w:pPr>
        <w:pStyle w:val="Style2"/>
        <w:widowControl/>
        <w:rPr>
          <w:rStyle w:val="FontStyle13"/>
          <w:sz w:val="28"/>
          <w:szCs w:val="28"/>
        </w:rPr>
      </w:pPr>
      <w:r w:rsidRPr="000E79C2">
        <w:rPr>
          <w:rStyle w:val="FontStyle13"/>
          <w:sz w:val="28"/>
          <w:szCs w:val="28"/>
        </w:rPr>
        <w:t xml:space="preserve">Для проведения таких сеансов могут использоваться классические инструментальные музыкальные произведения, но только те, которые не </w:t>
      </w:r>
      <w:r w:rsidRPr="000E79C2">
        <w:rPr>
          <w:rStyle w:val="FontStyle13"/>
          <w:sz w:val="28"/>
          <w:szCs w:val="28"/>
        </w:rPr>
        <w:lastRenderedPageBreak/>
        <w:t>применяются в учебно-воспитательном проце</w:t>
      </w:r>
      <w:r w:rsidR="001D7971" w:rsidRPr="000E79C2">
        <w:rPr>
          <w:rStyle w:val="FontStyle13"/>
          <w:sz w:val="28"/>
          <w:szCs w:val="28"/>
        </w:rPr>
        <w:t>ссе на музыкальных занятиях.  Положительны</w:t>
      </w:r>
      <w:r w:rsidRPr="000E79C2">
        <w:rPr>
          <w:rStyle w:val="FontStyle13"/>
          <w:sz w:val="28"/>
          <w:szCs w:val="28"/>
        </w:rPr>
        <w:t>й эффект в таких сеансах также дают музыкальные миниатюры в аудиозаписи из серии «Звуки живой природы», «Морской прибой», «Рассвет в лесу», «Шум дождя», «Звенящий ручей» и др.</w:t>
      </w:r>
    </w:p>
    <w:p w:rsidR="007D7287" w:rsidRPr="000E79C2" w:rsidRDefault="00D878C8">
      <w:pPr>
        <w:pStyle w:val="Style2"/>
        <w:widowControl/>
        <w:spacing w:before="5"/>
        <w:ind w:firstLine="720"/>
        <w:rPr>
          <w:rStyle w:val="FontStyle13"/>
          <w:sz w:val="28"/>
          <w:szCs w:val="28"/>
        </w:rPr>
      </w:pPr>
      <w:r w:rsidRPr="000E79C2">
        <w:rPr>
          <w:rStyle w:val="FontStyle13"/>
          <w:sz w:val="28"/>
          <w:szCs w:val="28"/>
        </w:rPr>
        <w:t>Звуки морских просторов, шум прибоя, крики чаек или пение птиц, шелест листвы создают в воображении ребенка музыкальную картинку, которую с эмоционально-вербальной поддержкой психолога ребенок начинает представлять. Спокойным мягким голосом, направляя слушание музыки, педагог усиливает музы</w:t>
      </w:r>
      <w:r w:rsidRPr="000E79C2">
        <w:rPr>
          <w:rStyle w:val="FontStyle13"/>
          <w:sz w:val="28"/>
          <w:szCs w:val="28"/>
        </w:rPr>
        <w:softHyphen/>
        <w:t>кальное восприятие. После восприятия музыки в беседе с ребенком педагог выясняет, что малыш «видел», чувствовал, переживал, делал в воображаемом музыкальном путешествии, предлагает словесно описать воображаемую картинку или нарисовать ее красками или карандашами.</w:t>
      </w:r>
    </w:p>
    <w:p w:rsidR="007D7287" w:rsidRPr="000E79C2" w:rsidRDefault="00D878C8">
      <w:pPr>
        <w:pStyle w:val="Style2"/>
        <w:widowControl/>
        <w:ind w:firstLine="715"/>
        <w:rPr>
          <w:rStyle w:val="FontStyle13"/>
          <w:sz w:val="28"/>
          <w:szCs w:val="28"/>
        </w:rPr>
      </w:pPr>
      <w:r w:rsidRPr="000E79C2">
        <w:rPr>
          <w:rStyle w:val="FontStyle13"/>
          <w:sz w:val="28"/>
          <w:szCs w:val="28"/>
        </w:rPr>
        <w:t>Такое восприятие музыки с момента выхода за пределы реальной ситуации приводит к разрядке внутреннего психоэмоционального напряжения, очищает от наслоившихся переживаний ребенка. Исследования показываю</w:t>
      </w:r>
      <w:r w:rsidR="0079794C" w:rsidRPr="000E79C2">
        <w:rPr>
          <w:rStyle w:val="FontStyle13"/>
          <w:sz w:val="28"/>
          <w:szCs w:val="28"/>
        </w:rPr>
        <w:t>т, что 10-12 целенаправленных м</w:t>
      </w:r>
      <w:r w:rsidRPr="000E79C2">
        <w:rPr>
          <w:rStyle w:val="FontStyle13"/>
          <w:sz w:val="28"/>
          <w:szCs w:val="28"/>
        </w:rPr>
        <w:t xml:space="preserve">уз </w:t>
      </w:r>
      <w:r w:rsidR="001D7971" w:rsidRPr="000E79C2">
        <w:rPr>
          <w:rStyle w:val="FontStyle13"/>
          <w:sz w:val="28"/>
          <w:szCs w:val="28"/>
        </w:rPr>
        <w:t>муз</w:t>
      </w:r>
      <w:r w:rsidR="0079794C" w:rsidRPr="000E79C2">
        <w:rPr>
          <w:rStyle w:val="FontStyle13"/>
          <w:sz w:val="28"/>
          <w:szCs w:val="28"/>
        </w:rPr>
        <w:t>ыкотерапевтичес</w:t>
      </w:r>
      <w:r w:rsidRPr="000E79C2">
        <w:rPr>
          <w:rStyle w:val="FontStyle13"/>
          <w:sz w:val="28"/>
          <w:szCs w:val="28"/>
        </w:rPr>
        <w:t>ких сеансов позволяют обеспечить стабилизацию положительного эмоционального состояния ребенка, позитивного настроения.</w:t>
      </w:r>
    </w:p>
    <w:p w:rsidR="007D7287" w:rsidRPr="000E79C2" w:rsidRDefault="00D878C8">
      <w:pPr>
        <w:pStyle w:val="Style3"/>
        <w:widowControl/>
        <w:spacing w:before="5"/>
        <w:rPr>
          <w:rStyle w:val="FontStyle13"/>
          <w:sz w:val="28"/>
          <w:szCs w:val="28"/>
        </w:rPr>
      </w:pPr>
      <w:r w:rsidRPr="000E79C2">
        <w:rPr>
          <w:rStyle w:val="FontStyle11"/>
          <w:sz w:val="28"/>
          <w:szCs w:val="28"/>
        </w:rPr>
        <w:t xml:space="preserve">«Музыкальное моделирование» </w:t>
      </w:r>
      <w:r w:rsidRPr="000E79C2">
        <w:rPr>
          <w:rStyle w:val="FontStyle13"/>
          <w:sz w:val="28"/>
          <w:szCs w:val="28"/>
        </w:rPr>
        <w:t>- этот вариант рецептивной музыкотерапии направлен на мо</w:t>
      </w:r>
      <w:r w:rsidR="001D7971" w:rsidRPr="000E79C2">
        <w:rPr>
          <w:rStyle w:val="FontStyle13"/>
          <w:sz w:val="28"/>
          <w:szCs w:val="28"/>
        </w:rPr>
        <w:t>делирование положительного псих</w:t>
      </w:r>
      <w:r w:rsidRPr="000E79C2">
        <w:rPr>
          <w:rStyle w:val="FontStyle13"/>
          <w:sz w:val="28"/>
          <w:szCs w:val="28"/>
        </w:rPr>
        <w:t>эмоционального состояния (повышения эмоционального тонуса или снятия чрезмерного возбуждения, тревожности). Положительный коррекционный эффект в данном варианте музыкотерапии может быть достигнут, если составлена мини-программа из фрагментов классических музыкальных произведений; если первоначальный музыкальный отрывок соответствует душевному, эмоциональному состоянию, настроению ребенка, которое он испытывает в данный момент, и если последующие два отрывка создают комбинацию произведений, слушание которых постепенно выводит ребенка из неблагоприятного для него состояния, переключает на противоположное и желаемое эмоциональное состояние.</w:t>
      </w:r>
    </w:p>
    <w:p w:rsidR="007D7287" w:rsidRPr="000E79C2" w:rsidRDefault="00D878C8">
      <w:pPr>
        <w:pStyle w:val="Style2"/>
        <w:widowControl/>
        <w:rPr>
          <w:rStyle w:val="FontStyle13"/>
          <w:sz w:val="28"/>
          <w:szCs w:val="28"/>
        </w:rPr>
      </w:pPr>
      <w:r w:rsidRPr="000E79C2">
        <w:rPr>
          <w:rStyle w:val="FontStyle13"/>
          <w:sz w:val="28"/>
          <w:szCs w:val="28"/>
        </w:rPr>
        <w:t xml:space="preserve">В процессе музыкального моделирования, направленного на снятие эмоционального возбуждения, можно использовать «музыкальный сюжетный рассказ», логика которого должна отвечать основной цели сеанса. Примерами рас с л аб л я ю щего воздействия могут быть такие произведения, как «Баркаролла», «Осенняя песня», «Сентиментальный вальс» П.И.Чайковского, «Лебедь» К.Сен-Санса, Ноктюрн (фа-мажор, ре-бемоль мажор) Ф. Шопена. А снятие подавленного, угнетенного состояния может обеспечиваться такими пьесами, как «Аве Мария» Ф. Шуберта, «К радости» Л. Бетховена, «Мелодия» Глюка. Радостное, </w:t>
      </w:r>
      <w:r w:rsidRPr="000E79C2">
        <w:rPr>
          <w:rStyle w:val="FontStyle15"/>
          <w:sz w:val="28"/>
          <w:szCs w:val="28"/>
        </w:rPr>
        <w:t xml:space="preserve">бодрое </w:t>
      </w:r>
      <w:r w:rsidRPr="000E79C2">
        <w:rPr>
          <w:rStyle w:val="FontStyle13"/>
          <w:sz w:val="28"/>
          <w:szCs w:val="28"/>
        </w:rPr>
        <w:t>настроение возникает от слушания «Праздничной увертюры» Д. Б. Шостакович а, «Чардаша» В.Монти, «Финала венгерских рапсодий (6, 10, 1 1, 12)» Ф. Листа и других произведений.</w:t>
      </w:r>
    </w:p>
    <w:p w:rsidR="007D7287" w:rsidRPr="000E79C2" w:rsidRDefault="00D878C8">
      <w:pPr>
        <w:pStyle w:val="Style3"/>
        <w:widowControl/>
        <w:spacing w:before="67"/>
        <w:rPr>
          <w:rStyle w:val="FontStyle13"/>
          <w:sz w:val="28"/>
          <w:szCs w:val="28"/>
        </w:rPr>
      </w:pPr>
      <w:r w:rsidRPr="000E79C2">
        <w:rPr>
          <w:rStyle w:val="FontStyle11"/>
          <w:sz w:val="28"/>
          <w:szCs w:val="28"/>
        </w:rPr>
        <w:t xml:space="preserve"> «Живая музыка» </w:t>
      </w:r>
      <w:r w:rsidRPr="000E79C2">
        <w:rPr>
          <w:rStyle w:val="FontStyle13"/>
          <w:sz w:val="28"/>
          <w:szCs w:val="28"/>
        </w:rPr>
        <w:t>- такая модель рецептивной музыкотерапии предполагает свободное владение педагога музыкальным инструментом. В этом варианте педагог помогает ребенку как бы войти в образ исполнителя и представить, что он сам играет на инструменте (скрипке, фортепиано) или дирижирует оркестром. Важно, чтобы разрядка внутреннего переживания выражалась во внешнем движении (от легкого покачивания рук, тела, дирижирования до "игры" пальцами на воображаемых клавишах, а в отдельных случаях даже внезапного плача). Варианты использования рецептивной музыкотерапии с дошкольниками с проблемами могут быть различны. Помимо специальных занятий</w:t>
      </w:r>
      <w:r w:rsidR="00507AD3" w:rsidRPr="000E79C2">
        <w:rPr>
          <w:rStyle w:val="FontStyle13"/>
          <w:sz w:val="28"/>
          <w:szCs w:val="28"/>
        </w:rPr>
        <w:t xml:space="preserve"> положительный эффект дают мин</w:t>
      </w:r>
      <w:r w:rsidRPr="000E79C2">
        <w:rPr>
          <w:rStyle w:val="FontStyle13"/>
          <w:sz w:val="28"/>
          <w:szCs w:val="28"/>
        </w:rPr>
        <w:t xml:space="preserve">ирелаксаци и под </w:t>
      </w:r>
      <w:r w:rsidRPr="000E79C2">
        <w:rPr>
          <w:rStyle w:val="FontStyle13"/>
          <w:sz w:val="28"/>
          <w:szCs w:val="28"/>
        </w:rPr>
        <w:lastRenderedPageBreak/>
        <w:t>музыку в режиме дня в конце активных занятий. Они направлены на оптимизацию мышечного тонуса ребенка, что является очень важным моментом в коррекционной работе. Любое отклонение от оптимального тонуса может быть как причиной, так и следствием возникающих изменений в психической и двигательной активности ребенка и негативно сказывается на общем ходе его развития.</w:t>
      </w:r>
    </w:p>
    <w:p w:rsidR="007D7287" w:rsidRPr="000E79C2" w:rsidRDefault="00D878C8">
      <w:pPr>
        <w:pStyle w:val="Style3"/>
        <w:widowControl/>
        <w:spacing w:before="10"/>
        <w:rPr>
          <w:rStyle w:val="FontStyle13"/>
          <w:sz w:val="28"/>
          <w:szCs w:val="28"/>
        </w:rPr>
      </w:pPr>
      <w:r w:rsidRPr="000E79C2">
        <w:rPr>
          <w:rStyle w:val="FontStyle13"/>
          <w:sz w:val="28"/>
          <w:szCs w:val="28"/>
        </w:rPr>
        <w:t xml:space="preserve">В </w:t>
      </w:r>
      <w:r w:rsidRPr="000E79C2">
        <w:rPr>
          <w:rStyle w:val="FontStyle11"/>
          <w:sz w:val="28"/>
          <w:szCs w:val="28"/>
        </w:rPr>
        <w:t xml:space="preserve">мини-релаксациях, </w:t>
      </w:r>
      <w:r w:rsidRPr="000E79C2">
        <w:rPr>
          <w:rStyle w:val="FontStyle13"/>
          <w:sz w:val="28"/>
          <w:szCs w:val="28"/>
        </w:rPr>
        <w:t>проводимых в режиме дня, важно дать ребенку почувствовать свое тело, его собственный тонус, показать возможности им управлять, научить расслабляться при напряжении. И в этом процессе детям помогает музыка, ее образное начало, средства выразительности (динамика, метроритм, темп). Мини-релаксации могут проводиться в конце занятий, требующих от ребенка большого напряжения и таким образом снимать его, или в начале занятия, когда после двигательной активности от детей требуется определенный настрой на занятие. Музыкальное сопровождение для мини-релаксаций используется в аудиозаписи, произведения подбираются в соответствии и с образом, и с задачей релаксации.</w:t>
      </w:r>
    </w:p>
    <w:p w:rsidR="007D7287" w:rsidRPr="000E79C2" w:rsidRDefault="00D878C8">
      <w:pPr>
        <w:pStyle w:val="Style2"/>
        <w:widowControl/>
        <w:spacing w:before="5"/>
        <w:ind w:firstLine="706"/>
        <w:rPr>
          <w:rStyle w:val="FontStyle13"/>
          <w:sz w:val="28"/>
          <w:szCs w:val="28"/>
        </w:rPr>
      </w:pPr>
      <w:r w:rsidRPr="000E79C2">
        <w:rPr>
          <w:rStyle w:val="FontStyle13"/>
          <w:sz w:val="28"/>
          <w:szCs w:val="28"/>
        </w:rPr>
        <w:t xml:space="preserve">Другим вариантом релаксации под музыку (в аудиозаписи) может быть мини-сценарий, условно обозначенный как </w:t>
      </w:r>
      <w:r w:rsidRPr="000E79C2">
        <w:rPr>
          <w:rStyle w:val="FontStyle11"/>
          <w:sz w:val="28"/>
          <w:szCs w:val="28"/>
        </w:rPr>
        <w:t xml:space="preserve">«музыкальный сон». </w:t>
      </w:r>
      <w:r w:rsidRPr="000E79C2">
        <w:rPr>
          <w:rStyle w:val="FontStyle13"/>
          <w:sz w:val="28"/>
          <w:szCs w:val="28"/>
        </w:rPr>
        <w:t xml:space="preserve">Такая релаксация может проводиться лежа (на ковре, кровати, кушетке) после активной деятельности детей, прогулки. </w:t>
      </w:r>
      <w:r w:rsidR="00507AD3" w:rsidRPr="000E79C2">
        <w:rPr>
          <w:rStyle w:val="FontStyle13"/>
          <w:spacing w:val="50"/>
          <w:sz w:val="28"/>
          <w:szCs w:val="28"/>
        </w:rPr>
        <w:t>п</w:t>
      </w:r>
      <w:r w:rsidR="00507AD3" w:rsidRPr="000E79C2">
        <w:rPr>
          <w:rStyle w:val="FontStyle13"/>
          <w:sz w:val="28"/>
          <w:szCs w:val="28"/>
        </w:rPr>
        <w:t>родолжител</w:t>
      </w:r>
      <w:r w:rsidRPr="000E79C2">
        <w:rPr>
          <w:rStyle w:val="FontStyle13"/>
          <w:sz w:val="28"/>
          <w:szCs w:val="28"/>
        </w:rPr>
        <w:t>ьность музыкального сна 5-7 мин. Его тематика может быть различна: «На лесной лужайке», «Малыш на берегу моря», «На волшебном облаке». После одно-двухминутного дыхания в индивидуальном для ребенка темпе детям предлагается один из вариантов рассказа на фоне звучащей музыки в аудиозаписи -«Доктор сон», «Волшебство леса», «Морской бриз» и др. После релаксации сеанс завершается разными движениями (потягиванием с открытыми глазами, хлопками в ладоши, глубоким вдохом и выдохом и т.п.).</w:t>
      </w:r>
    </w:p>
    <w:p w:rsidR="007D7287" w:rsidRPr="000E79C2" w:rsidRDefault="00D878C8">
      <w:pPr>
        <w:pStyle w:val="Style3"/>
        <w:widowControl/>
        <w:rPr>
          <w:rStyle w:val="FontStyle13"/>
          <w:sz w:val="28"/>
          <w:szCs w:val="28"/>
        </w:rPr>
      </w:pPr>
      <w:r w:rsidRPr="000E79C2">
        <w:rPr>
          <w:rStyle w:val="FontStyle11"/>
          <w:sz w:val="28"/>
          <w:szCs w:val="28"/>
        </w:rPr>
        <w:t xml:space="preserve">Активная музыкотерапия. </w:t>
      </w:r>
      <w:r w:rsidRPr="000E79C2">
        <w:rPr>
          <w:rStyle w:val="FontStyle13"/>
          <w:sz w:val="28"/>
          <w:szCs w:val="28"/>
        </w:rPr>
        <w:t xml:space="preserve">К данному варианту музыкотерапии относятся вокалотерапия, инстру ментальная, терапия. Характерной особенностью такого вида музыкотерапии является активное исполнительское участие ребенка в музыкотерапевтическом процессе: в пении или игре на простом музыкальном инструменте. Эффективность данного вида музыкотерапии определяется большими возможностями через музыкально-исполнительскую деятельность корректировать не только отклонения в психоэмоциональном развитии (эмоциональную лабильность, сниженный эмоциональный тонус, чувство одиночества), но и д и с гар м о </w:t>
      </w:r>
      <w:r w:rsidRPr="000E79C2">
        <w:rPr>
          <w:rStyle w:val="FontStyle14"/>
          <w:sz w:val="28"/>
          <w:szCs w:val="28"/>
        </w:rPr>
        <w:t xml:space="preserve">11 </w:t>
      </w:r>
      <w:r w:rsidRPr="000E79C2">
        <w:rPr>
          <w:rStyle w:val="FontStyle13"/>
          <w:sz w:val="28"/>
          <w:szCs w:val="28"/>
        </w:rPr>
        <w:t>и ческую самооценку, низкую степень самоприятия, проблемы в развитии коммуникативной сферы ребенка с проблемами.</w:t>
      </w:r>
    </w:p>
    <w:p w:rsidR="007D7287" w:rsidRPr="000E79C2" w:rsidRDefault="00D878C8">
      <w:pPr>
        <w:pStyle w:val="Style2"/>
        <w:widowControl/>
        <w:ind w:firstLine="715"/>
        <w:rPr>
          <w:rStyle w:val="FontStyle15"/>
          <w:sz w:val="28"/>
          <w:szCs w:val="28"/>
        </w:rPr>
      </w:pPr>
      <w:r w:rsidRPr="000E79C2">
        <w:rPr>
          <w:rStyle w:val="FontStyle13"/>
          <w:sz w:val="28"/>
          <w:szCs w:val="28"/>
        </w:rPr>
        <w:t xml:space="preserve">Занятия </w:t>
      </w:r>
      <w:r w:rsidRPr="000E79C2">
        <w:rPr>
          <w:rStyle w:val="FontStyle11"/>
          <w:sz w:val="28"/>
          <w:szCs w:val="28"/>
        </w:rPr>
        <w:t xml:space="preserve">вокалотерапией </w:t>
      </w:r>
      <w:r w:rsidRPr="000E79C2">
        <w:rPr>
          <w:rStyle w:val="FontStyle13"/>
          <w:sz w:val="28"/>
          <w:szCs w:val="28"/>
        </w:rPr>
        <w:t>проводятся как в индивидуальной, так и в подгрупповой  форме.  Они  направлены  не на овладение вокально-хоровыми</w:t>
      </w:r>
      <w:r w:rsidRPr="000E79C2">
        <w:rPr>
          <w:rStyle w:val="FontStyle15"/>
          <w:sz w:val="28"/>
          <w:szCs w:val="28"/>
        </w:rPr>
        <w:t xml:space="preserve"> навыками, а на формирование с помощью пения оптимистического настроения, умения радоваться жизни, выработку п с и хол оги чес кой устойчивости, расслабления и успокоения. С этой целью могут использоваться очень коротенькие песенки-формулы, которые способствуют гармонизации внутреннего мира ребенка посредством активной вокальной деятельности. Адаптированные песенки-формулы (из методики В.И.Петрушина) - «Формула радости», «Я хороший, ты хороший». «Колыбельная самому себе», основанные на самовнушении положительных установок, результативны в работе с дошкольниками с проблемами.</w:t>
      </w:r>
    </w:p>
    <w:p w:rsidR="007D7287" w:rsidRPr="000E79C2" w:rsidRDefault="00D878C8">
      <w:pPr>
        <w:pStyle w:val="Style4"/>
        <w:widowControl/>
        <w:rPr>
          <w:rStyle w:val="FontStyle15"/>
          <w:sz w:val="28"/>
          <w:szCs w:val="28"/>
        </w:rPr>
      </w:pPr>
      <w:r w:rsidRPr="000E79C2">
        <w:rPr>
          <w:rStyle w:val="FontStyle15"/>
          <w:sz w:val="28"/>
          <w:szCs w:val="28"/>
        </w:rPr>
        <w:t xml:space="preserve">Помимо жизнеутверждающих песен-формул в сеанс с дошкольниками могут быть включены знакомые оптимистические по содержанию детские песенки, которые ребенок или ансамбль </w:t>
      </w:r>
      <w:r w:rsidRPr="000E79C2">
        <w:rPr>
          <w:rStyle w:val="FontStyle13"/>
          <w:sz w:val="28"/>
          <w:szCs w:val="28"/>
        </w:rPr>
        <w:t xml:space="preserve">(2-5 </w:t>
      </w:r>
      <w:r w:rsidRPr="000E79C2">
        <w:rPr>
          <w:rStyle w:val="FontStyle15"/>
          <w:sz w:val="28"/>
          <w:szCs w:val="28"/>
        </w:rPr>
        <w:t>детей) могут исполнять под «живое» музыкальное сопровождение или под фонограмму. Такой вариант является коррекционной поддержкой, дающей возможность ребенку почувствовать уверен</w:t>
      </w:r>
      <w:r w:rsidRPr="000E79C2">
        <w:rPr>
          <w:rStyle w:val="FontStyle15"/>
          <w:sz w:val="28"/>
          <w:szCs w:val="28"/>
        </w:rPr>
        <w:softHyphen/>
      </w:r>
      <w:r w:rsidRPr="000E79C2">
        <w:rPr>
          <w:rStyle w:val="FontStyle15"/>
          <w:sz w:val="28"/>
          <w:szCs w:val="28"/>
        </w:rPr>
        <w:lastRenderedPageBreak/>
        <w:t>ность в себе во время пения, наполниться положительными эмоциями от коллективного пения.</w:t>
      </w:r>
    </w:p>
    <w:p w:rsidR="007D7287" w:rsidRPr="000E79C2" w:rsidRDefault="00D878C8">
      <w:pPr>
        <w:pStyle w:val="Style5"/>
        <w:widowControl/>
        <w:spacing w:before="5" w:line="322" w:lineRule="exact"/>
        <w:rPr>
          <w:rStyle w:val="FontStyle15"/>
          <w:sz w:val="28"/>
          <w:szCs w:val="28"/>
        </w:rPr>
      </w:pPr>
      <w:r w:rsidRPr="000E79C2">
        <w:rPr>
          <w:rStyle w:val="FontStyle11"/>
          <w:sz w:val="28"/>
          <w:szCs w:val="28"/>
        </w:rPr>
        <w:t xml:space="preserve">Сеансы инструментальной музыкотерапии </w:t>
      </w:r>
      <w:r w:rsidRPr="000E79C2">
        <w:rPr>
          <w:rStyle w:val="FontStyle15"/>
          <w:sz w:val="28"/>
          <w:szCs w:val="28"/>
        </w:rPr>
        <w:t>основаны на процессе музыкального творчества, где акцент делается на уникальной роли «живой» музыки как средства коммуникации. Они требуют от психолога способности к музицированию в сочетании с выполнением задач коррекции средствами инструментальной имп</w:t>
      </w:r>
      <w:r w:rsidRPr="000E79C2">
        <w:rPr>
          <w:rStyle w:val="FontStyle15"/>
          <w:sz w:val="28"/>
          <w:szCs w:val="28"/>
        </w:rPr>
        <w:softHyphen/>
        <w:t>ровизации. Для этого выбираются инструменты, которые, будучи достаточно выразительными по звучанию, могут должным образом вознаградить усилия ребенка и не требуют специальной подготовки для игры на них. Это, например, барабан, бубен, ложки, колокольчик, треугольник - такие музыкальные инструменты, которые обладают большой ритмической силой, но в то же время передают эмоциональные нюансы.</w:t>
      </w:r>
    </w:p>
    <w:p w:rsidR="007D7287" w:rsidRPr="000E79C2" w:rsidRDefault="00D878C8">
      <w:pPr>
        <w:pStyle w:val="Style4"/>
        <w:widowControl/>
        <w:ind w:firstLine="710"/>
        <w:rPr>
          <w:rStyle w:val="FontStyle15"/>
          <w:sz w:val="28"/>
          <w:szCs w:val="28"/>
        </w:rPr>
      </w:pPr>
      <w:r w:rsidRPr="000E79C2">
        <w:rPr>
          <w:rStyle w:val="FontStyle15"/>
          <w:sz w:val="28"/>
          <w:szCs w:val="28"/>
        </w:rPr>
        <w:t xml:space="preserve">Музыкальная импровизация с д </w:t>
      </w:r>
      <w:r w:rsidRPr="000E79C2">
        <w:rPr>
          <w:rStyle w:val="FontStyle15"/>
          <w:sz w:val="28"/>
          <w:szCs w:val="28"/>
          <w:lang w:val="en-US"/>
        </w:rPr>
        <w:t>oi</w:t>
      </w:r>
      <w:r w:rsidRPr="000E79C2">
        <w:rPr>
          <w:rStyle w:val="FontStyle15"/>
          <w:sz w:val="28"/>
          <w:szCs w:val="28"/>
        </w:rPr>
        <w:t xml:space="preserve"> о ко л ьн и кам и может проводиться на фоне звучания музыкального произведения в аудиозаписи. Это облегчает психологу руководство процессом импровизации.</w:t>
      </w:r>
    </w:p>
    <w:p w:rsidR="007D7287" w:rsidRPr="000E79C2" w:rsidRDefault="00D878C8">
      <w:pPr>
        <w:pStyle w:val="Style4"/>
        <w:widowControl/>
        <w:spacing w:before="5"/>
        <w:ind w:firstLine="720"/>
        <w:rPr>
          <w:rStyle w:val="FontStyle15"/>
          <w:sz w:val="28"/>
          <w:szCs w:val="28"/>
        </w:rPr>
      </w:pPr>
      <w:r w:rsidRPr="000E79C2">
        <w:rPr>
          <w:rStyle w:val="FontStyle15"/>
          <w:sz w:val="28"/>
          <w:szCs w:val="28"/>
        </w:rPr>
        <w:t>Активное участие в музы кал ыто-терапевти ческом процессе самого ребенка, получающего возможность выразить непосредственно свое эмоциональное состояние и игрой на музыкальном инструменте, и пением, приводит к разрушению имеющегося внутреннего конфликта и, как следствие, к стабилизации психоэмоционального состояния и коррекции трудностей в коммуникации со взрослыми и сверстниками.</w:t>
      </w:r>
    </w:p>
    <w:p w:rsidR="007D7287" w:rsidRPr="000E79C2" w:rsidRDefault="00D878C8">
      <w:pPr>
        <w:pStyle w:val="Style4"/>
        <w:widowControl/>
        <w:spacing w:before="5"/>
        <w:rPr>
          <w:rStyle w:val="FontStyle15"/>
          <w:sz w:val="28"/>
          <w:szCs w:val="28"/>
        </w:rPr>
      </w:pPr>
      <w:r w:rsidRPr="000E79C2">
        <w:rPr>
          <w:rStyle w:val="FontStyle15"/>
          <w:sz w:val="28"/>
          <w:szCs w:val="28"/>
        </w:rPr>
        <w:t>Активная музыкотерапия во всех вариантах помогает формировать у ребенка оптимистическое, жизнеутверждающее мироощущение, с которым он мог бы жить, побеждая и радуясь. Активная музыкальная деятельность (пение, движения, игра на инструментах) обеспечивает возможность выстроить «Я-концепцию» в музыкально-творческом проявлении. С точки зрения гуманистической направленности коррекционные возможности музыкотерапии связаны с предоставлением ребенку практически неограниченных возможностей для самовыражения и самореализации, что помогает утверждать и познавать свое Д является источником новых позитивных переживаний, обеспечивает рождение новых художественно-эстетических потребностей и способов их удовлетворения.</w:t>
      </w:r>
    </w:p>
    <w:p w:rsidR="007D7287" w:rsidRPr="000E79C2" w:rsidRDefault="00D878C8">
      <w:pPr>
        <w:pStyle w:val="Style5"/>
        <w:widowControl/>
        <w:spacing w:line="322" w:lineRule="exact"/>
        <w:rPr>
          <w:rStyle w:val="FontStyle13"/>
          <w:sz w:val="28"/>
          <w:szCs w:val="28"/>
        </w:rPr>
      </w:pPr>
      <w:r w:rsidRPr="000E79C2">
        <w:rPr>
          <w:rStyle w:val="FontStyle15"/>
          <w:b/>
          <w:sz w:val="28"/>
          <w:szCs w:val="28"/>
        </w:rPr>
        <w:t>Интегративная музыкотерапия</w:t>
      </w:r>
      <w:r w:rsidRPr="000E79C2">
        <w:rPr>
          <w:rStyle w:val="FontStyle15"/>
          <w:sz w:val="28"/>
          <w:szCs w:val="28"/>
        </w:rPr>
        <w:t>. В психокоррекционной работе с детьми с нарушениями речи, задержкой психического развития может использоваться интегративная музыкотерапия. Она построена на синтезе музыкального и наглядно</w:t>
      </w:r>
      <w:r w:rsidRPr="000E79C2">
        <w:rPr>
          <w:rStyle w:val="FontStyle15"/>
          <w:sz w:val="28"/>
          <w:szCs w:val="28"/>
        </w:rPr>
        <w:softHyphen/>
        <w:t xml:space="preserve"> </w:t>
      </w:r>
      <w:r w:rsidRPr="000E79C2">
        <w:rPr>
          <w:rStyle w:val="FontStyle13"/>
          <w:sz w:val="28"/>
          <w:szCs w:val="28"/>
        </w:rPr>
        <w:t>зрительного восприятия. Сеансы строятся таким образом, что на них восприятие музыки сопровождается просмотром ярких картин природы (на картине, слайде, видеозаписи). При этом психолог предлагает ребенку как бы «шагнуть» в глубь изображения, к звенящему ручью или на солнечную лужайку, мысленно вместе с психологом собрать большой букет полевых цветов, коснуться руками прохладной воды в ручье, расслабиться лежа на зеленой мягкой траве.</w:t>
      </w:r>
    </w:p>
    <w:p w:rsidR="007D7287" w:rsidRPr="000E79C2" w:rsidRDefault="00D878C8">
      <w:pPr>
        <w:pStyle w:val="Style2"/>
        <w:widowControl/>
        <w:rPr>
          <w:rStyle w:val="FontStyle13"/>
          <w:sz w:val="28"/>
          <w:szCs w:val="28"/>
        </w:rPr>
      </w:pPr>
      <w:r w:rsidRPr="000E79C2">
        <w:rPr>
          <w:rStyle w:val="FontStyle13"/>
          <w:sz w:val="28"/>
          <w:szCs w:val="28"/>
        </w:rPr>
        <w:t xml:space="preserve">Слушание музыки и просмотр слайдов проводятся в удобной для ребенка позе в мягком уютном кресле. Наибольший эффект в интегративном музыкотерапевтическом сеансе дает сочетание музыки П.И.Чайковского, С.В.Рахман и </w:t>
      </w:r>
      <w:r w:rsidRPr="000E79C2">
        <w:rPr>
          <w:rStyle w:val="FontStyle13"/>
          <w:sz w:val="28"/>
          <w:szCs w:val="28"/>
          <w:lang w:val="en-US"/>
        </w:rPr>
        <w:t>i</w:t>
      </w:r>
      <w:r w:rsidRPr="000E79C2">
        <w:rPr>
          <w:rStyle w:val="FontStyle13"/>
          <w:sz w:val="28"/>
          <w:szCs w:val="28"/>
        </w:rPr>
        <w:t xml:space="preserve"> юва, И.Гайдна, В.Моцарта с показом картин природы, просторов лугов, покрытых цветами, с порхающими над ними бабочками. Органическое со</w:t>
      </w:r>
      <w:r w:rsidRPr="000E79C2">
        <w:rPr>
          <w:rStyle w:val="FontStyle13"/>
          <w:sz w:val="28"/>
          <w:szCs w:val="28"/>
        </w:rPr>
        <w:softHyphen/>
        <w:t>четание зрительного и слухового восприятия усиливает психокоррекционный эффект в работе с дошкольниками с проблемами в развитии.</w:t>
      </w:r>
    </w:p>
    <w:p w:rsidR="007D7287" w:rsidRPr="000E79C2" w:rsidRDefault="00D878C8">
      <w:pPr>
        <w:pStyle w:val="Style2"/>
        <w:widowControl/>
        <w:ind w:firstLine="725"/>
        <w:rPr>
          <w:rStyle w:val="FontStyle13"/>
          <w:sz w:val="28"/>
          <w:szCs w:val="28"/>
        </w:rPr>
      </w:pPr>
      <w:r w:rsidRPr="000E79C2">
        <w:rPr>
          <w:rStyle w:val="FontStyle13"/>
          <w:sz w:val="28"/>
          <w:szCs w:val="28"/>
        </w:rPr>
        <w:t xml:space="preserve">Музыкотерапия, применяемая в игровой, доступной форме в психокоррекционной работе дошкольников с проблемами в развитии, помогает им </w:t>
      </w:r>
      <w:r w:rsidRPr="000E79C2">
        <w:rPr>
          <w:rStyle w:val="FontStyle13"/>
          <w:sz w:val="28"/>
          <w:szCs w:val="28"/>
        </w:rPr>
        <w:lastRenderedPageBreak/>
        <w:t>сформировать осознанное отношение к своим проблемам, вместе со взрослыми преодолеть их и адаптироваться к окружающей среде.</w:t>
      </w:r>
    </w:p>
    <w:p w:rsidR="00883163" w:rsidRPr="000E79C2" w:rsidRDefault="00D878C8">
      <w:pPr>
        <w:pStyle w:val="Style2"/>
        <w:widowControl/>
        <w:rPr>
          <w:rStyle w:val="FontStyle13"/>
          <w:sz w:val="28"/>
          <w:szCs w:val="28"/>
        </w:rPr>
      </w:pPr>
      <w:r w:rsidRPr="000E79C2">
        <w:rPr>
          <w:rStyle w:val="FontStyle13"/>
          <w:sz w:val="28"/>
          <w:szCs w:val="28"/>
        </w:rPr>
        <w:t>Музыкотерапия во всех ее вариантах является составной частью общей к ор ре к ц и онно й работы с детьми, она не подменяет музыкального воспитания, которое выполняет свои конкретные задачи. Она проводится психологом наряду с другими психотерапевтическими методиками (телесной терапией, игровой, пове</w:t>
      </w:r>
      <w:r w:rsidRPr="000E79C2">
        <w:rPr>
          <w:rStyle w:val="FontStyle13"/>
          <w:sz w:val="28"/>
          <w:szCs w:val="28"/>
        </w:rPr>
        <w:softHyphen/>
        <w:t>денческой, семейной и др.). Все арттехнологии (в том числе и музыкотерапия), используемые в системе коррекционной помощи ребенку с проблемами в дошкольном учреждении, должны способствовать гармонизации личности такого ребенка и его социальной адаптации.</w:t>
      </w:r>
      <w:bookmarkEnd w:id="0"/>
    </w:p>
    <w:sectPr w:rsidR="00883163" w:rsidRPr="000E79C2" w:rsidSect="007D7287">
      <w:type w:val="continuous"/>
      <w:pgSz w:w="11905" w:h="16837"/>
      <w:pgMar w:top="357" w:right="432" w:bottom="590" w:left="1152"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163" w:rsidRDefault="00883163">
      <w:r>
        <w:separator/>
      </w:r>
    </w:p>
  </w:endnote>
  <w:endnote w:type="continuationSeparator" w:id="0">
    <w:p w:rsidR="00883163" w:rsidRDefault="00883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163" w:rsidRDefault="00883163">
      <w:r>
        <w:separator/>
      </w:r>
    </w:p>
  </w:footnote>
  <w:footnote w:type="continuationSeparator" w:id="0">
    <w:p w:rsidR="00883163" w:rsidRDefault="008831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3163"/>
    <w:rsid w:val="000E79C2"/>
    <w:rsid w:val="001D7971"/>
    <w:rsid w:val="00507AD3"/>
    <w:rsid w:val="0079794C"/>
    <w:rsid w:val="007D7287"/>
    <w:rsid w:val="00883163"/>
    <w:rsid w:val="00C93427"/>
    <w:rsid w:val="00D32871"/>
    <w:rsid w:val="00D878C8"/>
    <w:rsid w:val="00F03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C706012-351C-4F35-B7CB-5D222452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287"/>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D7287"/>
    <w:pPr>
      <w:spacing w:line="326" w:lineRule="exact"/>
    </w:pPr>
  </w:style>
  <w:style w:type="paragraph" w:customStyle="1" w:styleId="Style2">
    <w:name w:val="Style2"/>
    <w:basedOn w:val="a"/>
    <w:uiPriority w:val="99"/>
    <w:rsid w:val="007D7287"/>
    <w:pPr>
      <w:spacing w:line="322" w:lineRule="exact"/>
      <w:ind w:firstLine="710"/>
      <w:jc w:val="both"/>
    </w:pPr>
  </w:style>
  <w:style w:type="paragraph" w:customStyle="1" w:styleId="Style3">
    <w:name w:val="Style3"/>
    <w:basedOn w:val="a"/>
    <w:uiPriority w:val="99"/>
    <w:rsid w:val="007D7287"/>
    <w:pPr>
      <w:spacing w:line="322" w:lineRule="exact"/>
      <w:jc w:val="both"/>
    </w:pPr>
  </w:style>
  <w:style w:type="paragraph" w:customStyle="1" w:styleId="Style4">
    <w:name w:val="Style4"/>
    <w:basedOn w:val="a"/>
    <w:uiPriority w:val="99"/>
    <w:rsid w:val="007D7287"/>
    <w:pPr>
      <w:spacing w:line="322" w:lineRule="exact"/>
      <w:ind w:firstLine="706"/>
      <w:jc w:val="both"/>
    </w:pPr>
  </w:style>
  <w:style w:type="paragraph" w:customStyle="1" w:styleId="Style5">
    <w:name w:val="Style5"/>
    <w:basedOn w:val="a"/>
    <w:uiPriority w:val="99"/>
    <w:rsid w:val="007D7287"/>
    <w:pPr>
      <w:spacing w:line="323" w:lineRule="exact"/>
      <w:jc w:val="both"/>
    </w:pPr>
  </w:style>
  <w:style w:type="character" w:customStyle="1" w:styleId="FontStyle11">
    <w:name w:val="Font Style11"/>
    <w:basedOn w:val="a0"/>
    <w:uiPriority w:val="99"/>
    <w:rsid w:val="007D7287"/>
    <w:rPr>
      <w:rFonts w:ascii="Times New Roman" w:hAnsi="Times New Roman" w:cs="Times New Roman"/>
      <w:b/>
      <w:bCs/>
      <w:sz w:val="26"/>
      <w:szCs w:val="26"/>
    </w:rPr>
  </w:style>
  <w:style w:type="character" w:customStyle="1" w:styleId="FontStyle12">
    <w:name w:val="Font Style12"/>
    <w:basedOn w:val="a0"/>
    <w:uiPriority w:val="99"/>
    <w:rsid w:val="007D7287"/>
    <w:rPr>
      <w:rFonts w:ascii="Times New Roman" w:hAnsi="Times New Roman" w:cs="Times New Roman"/>
      <w:i/>
      <w:iCs/>
      <w:sz w:val="26"/>
      <w:szCs w:val="26"/>
    </w:rPr>
  </w:style>
  <w:style w:type="character" w:customStyle="1" w:styleId="FontStyle13">
    <w:name w:val="Font Style13"/>
    <w:basedOn w:val="a0"/>
    <w:uiPriority w:val="99"/>
    <w:rsid w:val="007D7287"/>
    <w:rPr>
      <w:rFonts w:ascii="Times New Roman" w:hAnsi="Times New Roman" w:cs="Times New Roman"/>
      <w:sz w:val="26"/>
      <w:szCs w:val="26"/>
    </w:rPr>
  </w:style>
  <w:style w:type="character" w:customStyle="1" w:styleId="FontStyle14">
    <w:name w:val="Font Style14"/>
    <w:basedOn w:val="a0"/>
    <w:uiPriority w:val="99"/>
    <w:rsid w:val="007D7287"/>
    <w:rPr>
      <w:rFonts w:ascii="Times New Roman" w:hAnsi="Times New Roman" w:cs="Times New Roman"/>
      <w:smallCaps/>
      <w:sz w:val="18"/>
      <w:szCs w:val="18"/>
    </w:rPr>
  </w:style>
  <w:style w:type="character" w:customStyle="1" w:styleId="FontStyle15">
    <w:name w:val="Font Style15"/>
    <w:basedOn w:val="a0"/>
    <w:uiPriority w:val="99"/>
    <w:rsid w:val="007D7287"/>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2620</Words>
  <Characters>14936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DelProiz</dc:creator>
  <cp:keywords/>
  <dc:description/>
  <cp:lastModifiedBy>1</cp:lastModifiedBy>
  <cp:revision>5</cp:revision>
  <dcterms:created xsi:type="dcterms:W3CDTF">2014-09-18T04:11:00Z</dcterms:created>
  <dcterms:modified xsi:type="dcterms:W3CDTF">2014-09-29T04:49:00Z</dcterms:modified>
</cp:coreProperties>
</file>