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B0" w:rsidRPr="00F309E4" w:rsidRDefault="00F309E4" w:rsidP="00FB58B0">
      <w:pPr>
        <w:spacing w:after="0" w:line="240" w:lineRule="auto"/>
        <w:rPr>
          <w:rFonts w:ascii="Times New Roman" w:hAnsi="Times New Roman" w:cs="Times New Roman"/>
          <w:sz w:val="20"/>
          <w:szCs w:val="20"/>
          <w:lang w:val="tt-RU"/>
        </w:rPr>
      </w:pPr>
      <w:r>
        <w:rPr>
          <w:rFonts w:ascii="Times New Roman" w:hAnsi="Times New Roman" w:cs="Times New Roman"/>
          <w:sz w:val="20"/>
          <w:szCs w:val="20"/>
          <w:lang w:val="tt-RU"/>
        </w:rPr>
        <w:t>Түбән Кама муни</w:t>
      </w:r>
      <w:proofErr w:type="spellStart"/>
      <w:r>
        <w:rPr>
          <w:rFonts w:ascii="Times New Roman" w:hAnsi="Times New Roman" w:cs="Times New Roman"/>
          <w:sz w:val="20"/>
          <w:szCs w:val="20"/>
        </w:rPr>
        <w:t>ципаль</w:t>
      </w:r>
      <w:proofErr w:type="spellEnd"/>
      <w:r>
        <w:rPr>
          <w:rFonts w:ascii="Times New Roman" w:hAnsi="Times New Roman" w:cs="Times New Roman"/>
          <w:sz w:val="20"/>
          <w:szCs w:val="20"/>
        </w:rPr>
        <w:t xml:space="preserve"> институты</w:t>
      </w:r>
      <w:r>
        <w:rPr>
          <w:rFonts w:ascii="Times New Roman" w:hAnsi="Times New Roman" w:cs="Times New Roman"/>
          <w:sz w:val="20"/>
          <w:szCs w:val="20"/>
          <w:lang w:val="tt-RU"/>
        </w:rPr>
        <w:t xml:space="preserve"> оештырган  “Языки мира и диалог культур” фәнни-гамәли конференциясендә ясаган чыгышыбыз.</w:t>
      </w:r>
      <w:bookmarkStart w:id="0" w:name="_GoBack"/>
      <w:bookmarkEnd w:id="0"/>
    </w:p>
    <w:p w:rsidR="00FB58B0" w:rsidRDefault="00A20A1D" w:rsidP="00945EBC">
      <w:pPr>
        <w:spacing w:after="0" w:line="240" w:lineRule="auto"/>
        <w:jc w:val="right"/>
        <w:rPr>
          <w:rFonts w:ascii="Times New Roman" w:hAnsi="Times New Roman" w:cs="Times New Roman"/>
          <w:sz w:val="20"/>
          <w:szCs w:val="20"/>
          <w:lang w:val="tt-RU"/>
        </w:rPr>
      </w:pPr>
      <w:r>
        <w:rPr>
          <w:rFonts w:ascii="Times New Roman" w:hAnsi="Times New Roman" w:cs="Times New Roman"/>
          <w:sz w:val="20"/>
          <w:szCs w:val="20"/>
          <w:lang w:val="tt-RU"/>
        </w:rPr>
        <w:t>Булатов  И.И.</w:t>
      </w:r>
      <w:r w:rsidR="00AF004A">
        <w:rPr>
          <w:rFonts w:ascii="Times New Roman" w:hAnsi="Times New Roman" w:cs="Times New Roman"/>
          <w:sz w:val="20"/>
          <w:szCs w:val="20"/>
          <w:lang w:val="tt-RU"/>
        </w:rPr>
        <w:t xml:space="preserve">, </w:t>
      </w:r>
      <w:r w:rsidR="00FB58B0">
        <w:rPr>
          <w:rFonts w:ascii="Times New Roman" w:hAnsi="Times New Roman" w:cs="Times New Roman"/>
          <w:sz w:val="20"/>
          <w:szCs w:val="20"/>
          <w:lang w:val="tt-RU"/>
        </w:rPr>
        <w:t>укучы,</w:t>
      </w:r>
      <w:r>
        <w:rPr>
          <w:rFonts w:ascii="Times New Roman" w:hAnsi="Times New Roman" w:cs="Times New Roman"/>
          <w:sz w:val="20"/>
          <w:szCs w:val="20"/>
          <w:lang w:val="tt-RU"/>
        </w:rPr>
        <w:t xml:space="preserve">  9</w:t>
      </w:r>
      <w:r w:rsidR="00FB58B0">
        <w:rPr>
          <w:rFonts w:ascii="Times New Roman" w:hAnsi="Times New Roman" w:cs="Times New Roman"/>
          <w:sz w:val="20"/>
          <w:szCs w:val="20"/>
          <w:lang w:val="tt-RU"/>
        </w:rPr>
        <w:t xml:space="preserve"> сыйныф</w:t>
      </w:r>
    </w:p>
    <w:p w:rsidR="00945EBC" w:rsidRDefault="00945EBC" w:rsidP="00945EBC">
      <w:pPr>
        <w:spacing w:after="0" w:line="240" w:lineRule="auto"/>
        <w:jc w:val="right"/>
        <w:rPr>
          <w:rFonts w:ascii="Times New Roman" w:hAnsi="Times New Roman" w:cs="Times New Roman"/>
          <w:sz w:val="20"/>
          <w:szCs w:val="20"/>
          <w:lang w:val="tt-RU"/>
        </w:rPr>
      </w:pPr>
      <w:r>
        <w:rPr>
          <w:rFonts w:ascii="Times New Roman" w:hAnsi="Times New Roman" w:cs="Times New Roman"/>
          <w:sz w:val="20"/>
          <w:szCs w:val="20"/>
          <w:lang w:val="tt-RU"/>
        </w:rPr>
        <w:t>Фәнни җитә</w:t>
      </w:r>
      <w:r w:rsidR="00FB58B0">
        <w:rPr>
          <w:rFonts w:ascii="Times New Roman" w:hAnsi="Times New Roman" w:cs="Times New Roman"/>
          <w:sz w:val="20"/>
          <w:szCs w:val="20"/>
          <w:lang w:val="tt-RU"/>
        </w:rPr>
        <w:t>кче: Шайхулова Г. Ф., татар теле укытучысы</w:t>
      </w:r>
    </w:p>
    <w:p w:rsidR="00945EBC" w:rsidRPr="00AF004A" w:rsidRDefault="00945EBC" w:rsidP="00945EBC">
      <w:pPr>
        <w:spacing w:after="0" w:line="240" w:lineRule="auto"/>
        <w:jc w:val="right"/>
        <w:rPr>
          <w:rFonts w:ascii="Times New Roman" w:hAnsi="Times New Roman" w:cs="Times New Roman"/>
          <w:sz w:val="20"/>
          <w:szCs w:val="20"/>
          <w:lang w:val="tt-RU"/>
        </w:rPr>
      </w:pPr>
      <w:r>
        <w:rPr>
          <w:rFonts w:ascii="Times New Roman" w:hAnsi="Times New Roman" w:cs="Times New Roman"/>
          <w:sz w:val="20"/>
          <w:szCs w:val="20"/>
          <w:lang w:val="tt-RU"/>
        </w:rPr>
        <w:t>Әлмәт муниципаль районы Яңа Кәшер санатор интернат-мәктәбе.</w:t>
      </w:r>
    </w:p>
    <w:p w:rsidR="00FB58B0" w:rsidRPr="00FB58B0" w:rsidRDefault="00FB58B0" w:rsidP="00FB58B0">
      <w:pPr>
        <w:spacing w:after="0" w:line="240" w:lineRule="auto"/>
        <w:jc w:val="center"/>
        <w:rPr>
          <w:rFonts w:ascii="Times New Roman" w:hAnsi="Times New Roman" w:cs="Times New Roman"/>
          <w:sz w:val="20"/>
          <w:szCs w:val="20"/>
          <w:lang w:val="tt-RU"/>
        </w:rPr>
      </w:pPr>
      <w:r>
        <w:rPr>
          <w:rFonts w:ascii="Times New Roman" w:hAnsi="Times New Roman" w:cs="Times New Roman"/>
          <w:sz w:val="20"/>
          <w:szCs w:val="20"/>
          <w:lang w:val="tt-RU"/>
        </w:rPr>
        <w:t xml:space="preserve"> </w:t>
      </w:r>
    </w:p>
    <w:p w:rsidR="000E1495" w:rsidRDefault="009775ED" w:rsidP="00FB58B0">
      <w:pPr>
        <w:spacing w:after="0" w:line="240" w:lineRule="auto"/>
        <w:jc w:val="center"/>
        <w:rPr>
          <w:rFonts w:ascii="Times New Roman" w:hAnsi="Times New Roman" w:cs="Times New Roman"/>
          <w:b/>
          <w:sz w:val="20"/>
          <w:szCs w:val="20"/>
          <w:lang w:val="tt-RU"/>
        </w:rPr>
      </w:pPr>
      <w:r w:rsidRPr="00FB58B0">
        <w:rPr>
          <w:rFonts w:ascii="Times New Roman" w:hAnsi="Times New Roman" w:cs="Times New Roman"/>
          <w:b/>
          <w:sz w:val="20"/>
          <w:szCs w:val="20"/>
          <w:lang w:val="tt-RU"/>
        </w:rPr>
        <w:t>Телне өйрәнүдә мәкальләрнең роле</w:t>
      </w:r>
    </w:p>
    <w:p w:rsidR="00FB58B0" w:rsidRPr="00FB58B0" w:rsidRDefault="00FB58B0" w:rsidP="00FB58B0">
      <w:pPr>
        <w:spacing w:after="0" w:line="240" w:lineRule="auto"/>
        <w:jc w:val="center"/>
        <w:rPr>
          <w:b/>
          <w:sz w:val="20"/>
          <w:szCs w:val="20"/>
          <w:lang w:val="tt-RU"/>
        </w:rPr>
      </w:pPr>
    </w:p>
    <w:p w:rsidR="000E1495" w:rsidRPr="00FB58B0" w:rsidRDefault="000E1495" w:rsidP="00FB58B0">
      <w:p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Халык авыз иҗатының иң киң таралган төре – мәкальләр. Мәкальләрдә ана  телебезнең  матурлыгы  һәм  камиллеге, төгәллеге  һәм  байлыгы гәүдәләнә. Халык үзе болай ди: “Әйтем – сүзнең бизәге, ә мәкаль – сүзнең җиләге”.</w:t>
      </w:r>
    </w:p>
    <w:p w:rsidR="001C6BA9" w:rsidRPr="003E7483" w:rsidRDefault="001C6BA9" w:rsidP="00FB58B0">
      <w:pPr>
        <w:spacing w:after="0" w:line="240" w:lineRule="auto"/>
        <w:jc w:val="both"/>
        <w:rPr>
          <w:rFonts w:ascii="Times New Roman" w:hAnsi="Times New Roman" w:cs="Times New Roman"/>
          <w:sz w:val="20"/>
          <w:szCs w:val="20"/>
          <w:lang w:val="tt-RU"/>
        </w:rPr>
      </w:pPr>
      <w:r w:rsidRPr="003E7483">
        <w:rPr>
          <w:rFonts w:ascii="Times New Roman" w:hAnsi="Times New Roman" w:cs="Times New Roman"/>
          <w:sz w:val="20"/>
          <w:szCs w:val="20"/>
          <w:lang w:val="tt-RU"/>
        </w:rPr>
        <w:t xml:space="preserve">Мәкаль дип телдән-телгә күчеп йөрүче, халыкның зур тормыш тәҗрибәсен туплаган дидактик эчтәлекле, кыска һәм образлы сөйләмнәргә әйтәләр. Татар халык авыз иҗатында мәкальләр шактый зур урын алган, тормышта нык таралган һәм киң кулланыла торган жанр исәпләнә. Тәмамланган тирән фикернең образлы һәм тапкыр итеп бирелүе мәкальләрне гаять үтемле жанрга әйләндергән, көндәлек сөйләм процессында киң кулланылудан тыш, алар язма әдәбият әсәрләре тукымасына да шактый үтеп кергәннәр. </w:t>
      </w:r>
    </w:p>
    <w:p w:rsidR="0030139E" w:rsidRPr="003E7483" w:rsidRDefault="0030139E" w:rsidP="00FB58B0">
      <w:pPr>
        <w:spacing w:after="0" w:line="240" w:lineRule="auto"/>
        <w:jc w:val="both"/>
        <w:rPr>
          <w:rFonts w:ascii="Times New Roman" w:hAnsi="Times New Roman" w:cs="Times New Roman"/>
          <w:sz w:val="20"/>
          <w:szCs w:val="20"/>
          <w:lang w:val="tt-RU"/>
        </w:rPr>
      </w:pPr>
      <w:r w:rsidRPr="003E7483">
        <w:rPr>
          <w:rFonts w:ascii="Times New Roman" w:hAnsi="Times New Roman" w:cs="Times New Roman"/>
          <w:sz w:val="20"/>
          <w:szCs w:val="20"/>
          <w:lang w:val="tt-RU"/>
        </w:rPr>
        <w:t>Мәкальләр кешенең фикерләү сәләтен үстерә, акылын, тапкырлыгын тирәнәйтә, телгә мәхәббәт тәрбияли.</w:t>
      </w:r>
    </w:p>
    <w:p w:rsidR="0030139E" w:rsidRPr="003E7483" w:rsidRDefault="0030139E" w:rsidP="00FB58B0">
      <w:pPr>
        <w:spacing w:after="0" w:line="240" w:lineRule="auto"/>
        <w:jc w:val="both"/>
        <w:rPr>
          <w:rFonts w:ascii="Times New Roman" w:hAnsi="Times New Roman" w:cs="Times New Roman"/>
          <w:sz w:val="20"/>
          <w:szCs w:val="20"/>
          <w:lang w:val="tt-RU"/>
        </w:rPr>
      </w:pPr>
      <w:r w:rsidRPr="003E7483">
        <w:rPr>
          <w:rFonts w:ascii="Times New Roman" w:hAnsi="Times New Roman" w:cs="Times New Roman"/>
          <w:sz w:val="20"/>
          <w:szCs w:val="20"/>
          <w:lang w:val="tt-RU"/>
        </w:rPr>
        <w:t>Мәкальләрдә халыкның әхлакый идеаллары, хезмәт сөючәнлеге, өлкәннәргә ихтирам, әдәплелек, дуслык, туган илгә булган чиксез мәхәббәте, дөреслек, сафлык кебек сыйфатлары чагылыш таба.</w:t>
      </w:r>
    </w:p>
    <w:p w:rsidR="001C6BA9" w:rsidRPr="00FB58B0" w:rsidRDefault="0030139E" w:rsidP="00FB58B0">
      <w:p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Без, укучылар моның шулай икәненә,  телне-әдәбиятны тирәнрәк өйрәнгән саен, ныграк ышанабыз.</w:t>
      </w:r>
    </w:p>
    <w:p w:rsidR="0081211A" w:rsidRPr="00FB58B0" w:rsidRDefault="00D27E26" w:rsidP="00FB58B0">
      <w:p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Мәкальләрне гамәли үзләштерү дәресләрдә аеруча эшлекле мәгънәдә үтә.</w:t>
      </w:r>
    </w:p>
    <w:p w:rsidR="00D27E26" w:rsidRPr="00FB58B0" w:rsidRDefault="00D27E26" w:rsidP="00FB58B0">
      <w:p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Татар теле һәм әдәбияты дәреслекләрендә мәкальләрне</w:t>
      </w:r>
      <w:r w:rsidR="006A7F84">
        <w:rPr>
          <w:rFonts w:ascii="Times New Roman" w:hAnsi="Times New Roman" w:cs="Times New Roman"/>
          <w:sz w:val="20"/>
          <w:szCs w:val="20"/>
          <w:lang w:val="tt-RU"/>
        </w:rPr>
        <w:t xml:space="preserve"> өйрәнү тулы бер систе</w:t>
      </w:r>
      <w:r w:rsidRPr="00FB58B0">
        <w:rPr>
          <w:rFonts w:ascii="Times New Roman" w:hAnsi="Times New Roman" w:cs="Times New Roman"/>
          <w:sz w:val="20"/>
          <w:szCs w:val="20"/>
          <w:lang w:val="tt-RU"/>
        </w:rPr>
        <w:t>маны тәшкил итә.</w:t>
      </w:r>
    </w:p>
    <w:p w:rsidR="00D27E26" w:rsidRPr="00FB58B0" w:rsidRDefault="00D27E26" w:rsidP="00FB58B0">
      <w:p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Без башлангыч сыйныфлардан ук инде мәкаль</w:t>
      </w:r>
      <w:r w:rsidR="000A4732" w:rsidRPr="00FB58B0">
        <w:rPr>
          <w:rFonts w:ascii="Times New Roman" w:hAnsi="Times New Roman" w:cs="Times New Roman"/>
          <w:sz w:val="20"/>
          <w:szCs w:val="20"/>
          <w:lang w:val="tt-RU"/>
        </w:rPr>
        <w:t xml:space="preserve">ләрне өйрәнәбез, укытучыбыз ярдәме белән аларның эчтәлегенә, мәгънәсенә төшенәбез, аларны дөрес итеп куллануга ирешәбез. </w:t>
      </w:r>
    </w:p>
    <w:p w:rsidR="009775ED" w:rsidRPr="00FB58B0" w:rsidRDefault="00DF5D45" w:rsidP="00FB58B0">
      <w:p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Татар телендә башлангыч гомуми белем би</w:t>
      </w:r>
      <w:r w:rsidR="009775ED" w:rsidRPr="00FB58B0">
        <w:rPr>
          <w:rFonts w:ascii="Times New Roman" w:hAnsi="Times New Roman" w:cs="Times New Roman"/>
          <w:sz w:val="20"/>
          <w:szCs w:val="20"/>
          <w:lang w:val="tt-RU"/>
        </w:rPr>
        <w:t xml:space="preserve">рү мәктәбенең 4 нче сыйныф өчен </w:t>
      </w:r>
      <w:r w:rsidRPr="00FB58B0">
        <w:rPr>
          <w:rFonts w:ascii="Times New Roman" w:hAnsi="Times New Roman" w:cs="Times New Roman"/>
          <w:sz w:val="20"/>
          <w:szCs w:val="20"/>
          <w:lang w:val="tt-RU"/>
        </w:rPr>
        <w:t xml:space="preserve"> Р.Х. Ягъ</w:t>
      </w:r>
      <w:r w:rsidR="008F4DA1" w:rsidRPr="00FB58B0">
        <w:rPr>
          <w:rFonts w:ascii="Times New Roman" w:hAnsi="Times New Roman" w:cs="Times New Roman"/>
          <w:sz w:val="20"/>
          <w:szCs w:val="20"/>
          <w:lang w:val="tt-RU"/>
        </w:rPr>
        <w:t>фәрова тарафыннан эшлән</w:t>
      </w:r>
      <w:r w:rsidRPr="00FB58B0">
        <w:rPr>
          <w:rFonts w:ascii="Times New Roman" w:hAnsi="Times New Roman" w:cs="Times New Roman"/>
          <w:sz w:val="20"/>
          <w:szCs w:val="20"/>
          <w:lang w:val="tt-RU"/>
        </w:rPr>
        <w:t>гән, “Мәгариф” нәшрияты тарафыннан тәкъдим ителгән</w:t>
      </w:r>
      <w:r w:rsidR="009775ED" w:rsidRPr="00FB58B0">
        <w:rPr>
          <w:rFonts w:ascii="Times New Roman" w:hAnsi="Times New Roman" w:cs="Times New Roman"/>
          <w:sz w:val="20"/>
          <w:szCs w:val="20"/>
          <w:lang w:val="tt-RU"/>
        </w:rPr>
        <w:t xml:space="preserve"> </w:t>
      </w:r>
      <w:r w:rsidRPr="00FB58B0">
        <w:rPr>
          <w:rFonts w:ascii="Times New Roman" w:hAnsi="Times New Roman" w:cs="Times New Roman"/>
          <w:sz w:val="20"/>
          <w:szCs w:val="20"/>
          <w:lang w:val="tt-RU"/>
        </w:rPr>
        <w:t xml:space="preserve">уку китабында “Мәкальләр һәм әйтемнәр” бүлеге өйрәнелә. </w:t>
      </w:r>
      <w:r w:rsidR="00F87E05" w:rsidRPr="00FB58B0">
        <w:rPr>
          <w:rFonts w:ascii="Times New Roman" w:hAnsi="Times New Roman" w:cs="Times New Roman"/>
          <w:sz w:val="20"/>
          <w:szCs w:val="20"/>
          <w:lang w:val="tt-RU"/>
        </w:rPr>
        <w:t xml:space="preserve">Монда мәкальләрнең аерым бер тематикага бүленеп каралуы төшендерелә. Мәсәлән, ата-ана, гаилә, туганлык; ил, ватан, халык; кешенең сыйфатлары турында мәкальләр һ. б. Болар исә, укучы аңына төрле биремнәрне үтәү барышында кертелә. Шундый биремнәрнең берничәсе: </w:t>
      </w:r>
    </w:p>
    <w:p w:rsidR="00DF5D45" w:rsidRPr="00FB58B0" w:rsidRDefault="009775ED" w:rsidP="00FB58B0">
      <w:p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 А</w:t>
      </w:r>
      <w:r w:rsidR="00F87E05" w:rsidRPr="00FB58B0">
        <w:rPr>
          <w:rFonts w:ascii="Times New Roman" w:hAnsi="Times New Roman" w:cs="Times New Roman"/>
          <w:sz w:val="20"/>
          <w:szCs w:val="20"/>
          <w:lang w:val="tt-RU"/>
        </w:rPr>
        <w:t xml:space="preserve">та-ана һәм туганнар турындагы </w:t>
      </w:r>
      <w:r w:rsidR="00EB535C" w:rsidRPr="00FB58B0">
        <w:rPr>
          <w:rFonts w:ascii="Times New Roman" w:hAnsi="Times New Roman" w:cs="Times New Roman"/>
          <w:sz w:val="20"/>
          <w:szCs w:val="20"/>
          <w:lang w:val="tt-RU"/>
        </w:rPr>
        <w:t xml:space="preserve">мәкальләрне укы. Һәр мәкальнең мәгънәсен аңлат: ни өчен шулай әйтәләр? </w:t>
      </w:r>
    </w:p>
    <w:p w:rsidR="00EB535C" w:rsidRPr="00FB58B0" w:rsidRDefault="009775ED" w:rsidP="00FB58B0">
      <w:p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 xml:space="preserve">- </w:t>
      </w:r>
      <w:r w:rsidR="00EB535C" w:rsidRPr="00FB58B0">
        <w:rPr>
          <w:rFonts w:ascii="Times New Roman" w:hAnsi="Times New Roman" w:cs="Times New Roman"/>
          <w:sz w:val="20"/>
          <w:szCs w:val="20"/>
          <w:lang w:val="tt-RU"/>
        </w:rPr>
        <w:t>Кешенең сыйфатлары турындагы мәкальләрнең кайсысына рәсемнәр ясап булыр? Кайсы мәкаль күбрәк кызлар холкына кагыла?</w:t>
      </w:r>
    </w:p>
    <w:p w:rsidR="00EB535C" w:rsidRPr="006A7F84" w:rsidRDefault="009775ED" w:rsidP="00FB58B0">
      <w:pPr>
        <w:spacing w:after="0" w:line="240" w:lineRule="auto"/>
        <w:jc w:val="both"/>
        <w:rPr>
          <w:rFonts w:ascii="Times New Roman" w:hAnsi="Times New Roman" w:cs="Times New Roman"/>
          <w:sz w:val="20"/>
          <w:szCs w:val="20"/>
          <w:lang w:val="tt-RU"/>
        </w:rPr>
      </w:pPr>
      <w:r w:rsidRPr="00FB58B0">
        <w:rPr>
          <w:rFonts w:ascii="Times New Roman" w:hAnsi="Times New Roman" w:cs="Times New Roman"/>
          <w:i/>
          <w:sz w:val="20"/>
          <w:szCs w:val="20"/>
          <w:lang w:val="tt-RU"/>
        </w:rPr>
        <w:t xml:space="preserve">- </w:t>
      </w:r>
      <w:r w:rsidR="00EB535C" w:rsidRPr="00FB58B0">
        <w:rPr>
          <w:rFonts w:ascii="Times New Roman" w:hAnsi="Times New Roman" w:cs="Times New Roman"/>
          <w:i/>
          <w:sz w:val="20"/>
          <w:szCs w:val="20"/>
          <w:lang w:val="tt-RU"/>
        </w:rPr>
        <w:t xml:space="preserve">Яхшы эшләсәң, яхшы яшәрсең </w:t>
      </w:r>
      <w:r w:rsidR="00EB535C" w:rsidRPr="00FB58B0">
        <w:rPr>
          <w:rFonts w:ascii="Times New Roman" w:hAnsi="Times New Roman" w:cs="Times New Roman"/>
          <w:sz w:val="20"/>
          <w:szCs w:val="20"/>
          <w:lang w:val="tt-RU"/>
        </w:rPr>
        <w:t>дигән фикерне белдергән мәкальләрне сайлап ал. Аларның мәгънәләрен аңлат. “Күп эшләсәң эш көне, тук булырсың кыш көне” исемле хикәя төзе.</w:t>
      </w:r>
      <w:r w:rsidR="006A7F84">
        <w:rPr>
          <w:rFonts w:ascii="Times New Roman" w:hAnsi="Times New Roman" w:cs="Times New Roman"/>
          <w:sz w:val="20"/>
          <w:szCs w:val="20"/>
          <w:lang w:val="tt-RU"/>
        </w:rPr>
        <w:t xml:space="preserve"> </w:t>
      </w:r>
      <w:r w:rsidR="006A7F84" w:rsidRPr="00A20A1D">
        <w:rPr>
          <w:rFonts w:ascii="Times New Roman" w:hAnsi="Times New Roman" w:cs="Times New Roman"/>
          <w:sz w:val="20"/>
          <w:szCs w:val="20"/>
          <w:lang w:val="tt-RU"/>
        </w:rPr>
        <w:t>[</w:t>
      </w:r>
      <w:r w:rsidR="006A7F84">
        <w:rPr>
          <w:rFonts w:ascii="Times New Roman" w:hAnsi="Times New Roman" w:cs="Times New Roman"/>
          <w:sz w:val="20"/>
          <w:szCs w:val="20"/>
          <w:lang w:val="tt-RU"/>
        </w:rPr>
        <w:t>1-4 биремнәр, 20 бит</w:t>
      </w:r>
      <w:r w:rsidR="006A7F84" w:rsidRPr="00A20A1D">
        <w:rPr>
          <w:rFonts w:ascii="Times New Roman" w:hAnsi="Times New Roman" w:cs="Times New Roman"/>
          <w:sz w:val="20"/>
          <w:szCs w:val="20"/>
          <w:lang w:val="tt-RU"/>
        </w:rPr>
        <w:t>]</w:t>
      </w:r>
      <w:r w:rsidR="006A7F84">
        <w:rPr>
          <w:rFonts w:ascii="Times New Roman" w:hAnsi="Times New Roman" w:cs="Times New Roman"/>
          <w:sz w:val="20"/>
          <w:szCs w:val="20"/>
          <w:lang w:val="tt-RU"/>
        </w:rPr>
        <w:t>.</w:t>
      </w:r>
    </w:p>
    <w:p w:rsidR="007410E2" w:rsidRPr="00FB58B0" w:rsidRDefault="007410E2" w:rsidP="00FB58B0">
      <w:p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 xml:space="preserve">Әдәбият дәресләрендә өйрәнелгән мәкальләр, үзләреннән-үзләре безнең хәтерләргә сеңеп калалар. </w:t>
      </w:r>
    </w:p>
    <w:p w:rsidR="007410E2" w:rsidRPr="00FB58B0" w:rsidRDefault="007410E2" w:rsidP="00FB58B0">
      <w:p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 xml:space="preserve">Алар хәтердә кешенең ни эшләгәнен чамалап торалар. Кеше ялгыш юлга тайпылдымы, яки ни эшләргә белми аптырап калдымы, бу вакыйга янына шунда ук мәкаль сикереп төшә: - Мин зирәк бабаларыңның күп мәртәбәләр сыналган тормыш тәҗрибәсе. </w:t>
      </w:r>
      <w:r w:rsidR="009E7E3A" w:rsidRPr="00FB58B0">
        <w:rPr>
          <w:rFonts w:ascii="Times New Roman" w:hAnsi="Times New Roman" w:cs="Times New Roman"/>
          <w:sz w:val="20"/>
          <w:szCs w:val="20"/>
          <w:lang w:val="tt-RU"/>
        </w:rPr>
        <w:t>Мин шулар авызы белән сөйлим. Мине үзеңне аптыраткан вакыйгаң белән чагыштыр һәм шуннан соң дөрес нәтиҗәгә кил, - ди. Кешеләр шулай итә дә. Шуңа күрә мәкаль күп белүчегә зирәк кеше диләр.</w:t>
      </w:r>
    </w:p>
    <w:p w:rsidR="009E7E3A" w:rsidRPr="00FB58B0" w:rsidRDefault="009E7E3A" w:rsidP="00FB58B0">
      <w:p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 xml:space="preserve">    “Ни чәчсәң, шуны урырсың” мәкалендә, үзегез күрәсез, бернинди яңалык юк. Арыш чәчсәң, арыш үсәчәген кем белми. Ләкин</w:t>
      </w:r>
      <w:r w:rsidR="00C27A67" w:rsidRPr="00FB58B0">
        <w:rPr>
          <w:rFonts w:ascii="Times New Roman" w:hAnsi="Times New Roman" w:cs="Times New Roman"/>
          <w:sz w:val="20"/>
          <w:szCs w:val="20"/>
          <w:lang w:val="tt-RU"/>
        </w:rPr>
        <w:t xml:space="preserve"> мәкальгә чагыштырып бәя бирү өчен менә шундый бәхәссез дөреслек кирәк тә инде. Мәкаль үзендәге бәхәссез дөреслек белән тормыш вакыйгасындагы дөреслекне чагыштыра. Һәр мәкаль бихисап күп вакыйгаларга чагыштыру булып килә. Һәр очракта шул вакыйганың эчтәлеге белән байый. </w:t>
      </w:r>
      <w:r w:rsidR="001445BD" w:rsidRPr="00FB58B0">
        <w:rPr>
          <w:rFonts w:ascii="Times New Roman" w:hAnsi="Times New Roman" w:cs="Times New Roman"/>
          <w:sz w:val="20"/>
          <w:szCs w:val="20"/>
          <w:lang w:val="tt-RU"/>
        </w:rPr>
        <w:t xml:space="preserve">Ләкин өзлексез бер нәрсәне тукый: “ни чәчсәң, шуны урырсың”,  ди. Башкаларны рәнҗетсәң, шунда ук мәкаль  сикереп төшә дә: “шуны ук урырсың да”, ди. Дәресеңне тыңлап утырмасаң: “шуны ук урырсың”, ди. Яшьтән кешене хөрмәт итәргә гадәтләнмәсәң: “шуны ук урырсың”, ди. </w:t>
      </w:r>
    </w:p>
    <w:p w:rsidR="007410E2" w:rsidRPr="00FB58B0" w:rsidRDefault="00EB535C" w:rsidP="00FB58B0">
      <w:p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Ә инде мәкальләрне өйрәнүнең дәвамы булып, татар теле дәресләре тора.</w:t>
      </w:r>
    </w:p>
    <w:p w:rsidR="00763737" w:rsidRPr="00FB58B0" w:rsidRDefault="005B71D5" w:rsidP="00FB58B0">
      <w:p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Татар телендә башлангыч гомуми белем бирү мәктәбенең 4 нче сыйныф өчен, Р.Х. Ягъфәрова, Р. Ә.</w:t>
      </w:r>
      <w:r w:rsidR="008F4DA1" w:rsidRPr="00FB58B0">
        <w:rPr>
          <w:rFonts w:ascii="Times New Roman" w:hAnsi="Times New Roman" w:cs="Times New Roman"/>
          <w:sz w:val="20"/>
          <w:szCs w:val="20"/>
          <w:lang w:val="tt-RU"/>
        </w:rPr>
        <w:t xml:space="preserve"> Асылгараева тарафыннан эшләнгән</w:t>
      </w:r>
      <w:r w:rsidRPr="00FB58B0">
        <w:rPr>
          <w:rFonts w:ascii="Times New Roman" w:hAnsi="Times New Roman" w:cs="Times New Roman"/>
          <w:sz w:val="20"/>
          <w:szCs w:val="20"/>
          <w:lang w:val="tt-RU"/>
        </w:rPr>
        <w:t xml:space="preserve"> татар теле дәреслегендә мәкальләрне өйрәтү күнегүләренә түбәндәгеләрне китерергә мөмкин.</w:t>
      </w:r>
    </w:p>
    <w:p w:rsidR="005B71D5" w:rsidRPr="00FB58B0" w:rsidRDefault="00FA0664" w:rsidP="00FB58B0">
      <w:pPr>
        <w:pStyle w:val="a3"/>
        <w:numPr>
          <w:ilvl w:val="0"/>
          <w:numId w:val="2"/>
        </w:num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 xml:space="preserve">Мәкальләрне укы, күчереп яз. Ясагыч кушымча </w:t>
      </w:r>
      <w:r w:rsidR="00C11AC7">
        <w:rPr>
          <w:rFonts w:ascii="Times New Roman" w:hAnsi="Times New Roman" w:cs="Times New Roman"/>
          <w:sz w:val="20"/>
          <w:szCs w:val="20"/>
          <w:lang w:val="tt-RU"/>
        </w:rPr>
        <w:t xml:space="preserve">ялганган сүзләрнең астына сыз. </w:t>
      </w:r>
      <w:r w:rsidR="00C11AC7" w:rsidRPr="00A20A1D">
        <w:rPr>
          <w:rFonts w:ascii="Times New Roman" w:hAnsi="Times New Roman" w:cs="Times New Roman"/>
          <w:sz w:val="20"/>
          <w:szCs w:val="20"/>
          <w:lang w:val="tt-RU"/>
        </w:rPr>
        <w:t>[</w:t>
      </w:r>
      <w:r w:rsidRPr="00FB58B0">
        <w:rPr>
          <w:rFonts w:ascii="Times New Roman" w:hAnsi="Times New Roman" w:cs="Times New Roman"/>
          <w:sz w:val="20"/>
          <w:szCs w:val="20"/>
          <w:lang w:val="tt-RU"/>
        </w:rPr>
        <w:t>41 нче</w:t>
      </w:r>
      <w:r w:rsidR="00C11AC7">
        <w:rPr>
          <w:rFonts w:ascii="Times New Roman" w:hAnsi="Times New Roman" w:cs="Times New Roman"/>
          <w:sz w:val="20"/>
          <w:szCs w:val="20"/>
          <w:lang w:val="tt-RU"/>
        </w:rPr>
        <w:t xml:space="preserve"> күнегү, 23 бит</w:t>
      </w:r>
      <w:r w:rsidR="00C11AC7" w:rsidRPr="00A20A1D">
        <w:rPr>
          <w:rFonts w:ascii="Times New Roman" w:hAnsi="Times New Roman" w:cs="Times New Roman"/>
          <w:sz w:val="20"/>
          <w:szCs w:val="20"/>
          <w:lang w:val="tt-RU"/>
        </w:rPr>
        <w:t>]</w:t>
      </w:r>
      <w:r w:rsidRPr="00FB58B0">
        <w:rPr>
          <w:rFonts w:ascii="Times New Roman" w:hAnsi="Times New Roman" w:cs="Times New Roman"/>
          <w:sz w:val="20"/>
          <w:szCs w:val="20"/>
          <w:lang w:val="tt-RU"/>
        </w:rPr>
        <w:t xml:space="preserve"> китап – галим, телсез мөгаллим. Китапсыз өй – кояшсыз көн. Акылың – юлбашчың, китап – юлдашың, белемең киңәшчең булсын.</w:t>
      </w:r>
    </w:p>
    <w:p w:rsidR="00FA0664" w:rsidRPr="00FB58B0" w:rsidRDefault="00FA0664" w:rsidP="00FB58B0">
      <w:pPr>
        <w:pStyle w:val="a3"/>
        <w:numPr>
          <w:ilvl w:val="0"/>
          <w:numId w:val="2"/>
        </w:num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Мәкальләрне укы. К</w:t>
      </w:r>
      <w:r w:rsidR="00C11AC7">
        <w:rPr>
          <w:rFonts w:ascii="Times New Roman" w:hAnsi="Times New Roman" w:cs="Times New Roman"/>
          <w:sz w:val="20"/>
          <w:szCs w:val="20"/>
          <w:lang w:val="tt-RU"/>
        </w:rPr>
        <w:t xml:space="preserve">емгә һәм кайчан шулай әйтәләр? </w:t>
      </w:r>
      <w:r w:rsidR="00C11AC7" w:rsidRPr="00C11AC7">
        <w:rPr>
          <w:rFonts w:ascii="Times New Roman" w:hAnsi="Times New Roman" w:cs="Times New Roman"/>
          <w:sz w:val="20"/>
          <w:szCs w:val="20"/>
          <w:lang w:val="tt-RU"/>
        </w:rPr>
        <w:t>[</w:t>
      </w:r>
      <w:r w:rsidR="00C11AC7">
        <w:rPr>
          <w:rFonts w:ascii="Times New Roman" w:hAnsi="Times New Roman" w:cs="Times New Roman"/>
          <w:sz w:val="20"/>
          <w:szCs w:val="20"/>
          <w:lang w:val="tt-RU"/>
        </w:rPr>
        <w:t>128 нче күнегү, 73 бит</w:t>
      </w:r>
      <w:r w:rsidR="00C11AC7" w:rsidRPr="00A20A1D">
        <w:rPr>
          <w:rFonts w:ascii="Times New Roman" w:hAnsi="Times New Roman" w:cs="Times New Roman"/>
          <w:sz w:val="20"/>
          <w:szCs w:val="20"/>
          <w:lang w:val="tt-RU"/>
        </w:rPr>
        <w:t>]</w:t>
      </w:r>
      <w:r w:rsidRPr="00FB58B0">
        <w:rPr>
          <w:rFonts w:ascii="Times New Roman" w:hAnsi="Times New Roman" w:cs="Times New Roman"/>
          <w:sz w:val="20"/>
          <w:szCs w:val="20"/>
          <w:lang w:val="tt-RU"/>
        </w:rPr>
        <w:t>. Үзең ишетәсең килмәгән сүзне кешегә сөйләмә. Һәрбер сүзнең</w:t>
      </w:r>
      <w:r w:rsidR="003E7483">
        <w:rPr>
          <w:rFonts w:ascii="Times New Roman" w:hAnsi="Times New Roman" w:cs="Times New Roman"/>
          <w:sz w:val="20"/>
          <w:szCs w:val="20"/>
          <w:lang w:val="tt-RU"/>
        </w:rPr>
        <w:t xml:space="preserve"> </w:t>
      </w:r>
      <w:r w:rsidRPr="00FB58B0">
        <w:rPr>
          <w:rFonts w:ascii="Times New Roman" w:hAnsi="Times New Roman" w:cs="Times New Roman"/>
          <w:sz w:val="20"/>
          <w:szCs w:val="20"/>
          <w:lang w:val="tt-RU"/>
        </w:rPr>
        <w:t>урыны бар. Яхшы сүз җанга рәхәт, яман сүз җанга җәрәхәт.</w:t>
      </w:r>
      <w:r w:rsidR="00E73A28" w:rsidRPr="00FB58B0">
        <w:rPr>
          <w:rFonts w:ascii="Times New Roman" w:hAnsi="Times New Roman" w:cs="Times New Roman"/>
          <w:sz w:val="20"/>
          <w:szCs w:val="20"/>
          <w:lang w:val="tt-RU"/>
        </w:rPr>
        <w:t xml:space="preserve"> Акыллы сүзгә ни җитә. Һ. б. ш.</w:t>
      </w:r>
    </w:p>
    <w:p w:rsidR="00E73A28" w:rsidRPr="00FB58B0" w:rsidRDefault="00E73A28" w:rsidP="00FB58B0">
      <w:pPr>
        <w:pStyle w:val="a3"/>
        <w:numPr>
          <w:ilvl w:val="0"/>
          <w:numId w:val="2"/>
        </w:num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lastRenderedPageBreak/>
        <w:t xml:space="preserve">Мәкальләрне укы, күчереп яз. Һәр җөмләдәге ия белән хәбәр астына сыз. </w:t>
      </w:r>
      <w:r w:rsidR="00C11AC7">
        <w:rPr>
          <w:rFonts w:ascii="Times New Roman" w:hAnsi="Times New Roman" w:cs="Times New Roman"/>
          <w:sz w:val="20"/>
          <w:szCs w:val="20"/>
          <w:lang w:val="tt-RU"/>
        </w:rPr>
        <w:t xml:space="preserve">Иялек килештәге исемнәрне тап. </w:t>
      </w:r>
      <w:r w:rsidR="00C11AC7" w:rsidRPr="00C11AC7">
        <w:rPr>
          <w:rFonts w:ascii="Times New Roman" w:hAnsi="Times New Roman" w:cs="Times New Roman"/>
          <w:sz w:val="20"/>
          <w:szCs w:val="20"/>
          <w:lang w:val="tt-RU"/>
        </w:rPr>
        <w:t>[</w:t>
      </w:r>
      <w:r w:rsidR="00C11AC7">
        <w:rPr>
          <w:rFonts w:ascii="Times New Roman" w:hAnsi="Times New Roman" w:cs="Times New Roman"/>
          <w:sz w:val="20"/>
          <w:szCs w:val="20"/>
          <w:lang w:val="tt-RU"/>
        </w:rPr>
        <w:t>141 нче күнегү, 78 бит</w:t>
      </w:r>
      <w:r w:rsidR="00C11AC7" w:rsidRPr="00C11AC7">
        <w:rPr>
          <w:rFonts w:ascii="Times New Roman" w:hAnsi="Times New Roman" w:cs="Times New Roman"/>
          <w:sz w:val="20"/>
          <w:szCs w:val="20"/>
          <w:lang w:val="tt-RU"/>
        </w:rPr>
        <w:t>].</w:t>
      </w:r>
      <w:r w:rsidRPr="00FB58B0">
        <w:rPr>
          <w:rFonts w:ascii="Times New Roman" w:hAnsi="Times New Roman" w:cs="Times New Roman"/>
          <w:sz w:val="20"/>
          <w:szCs w:val="20"/>
          <w:lang w:val="tt-RU"/>
        </w:rPr>
        <w:t xml:space="preserve"> Бала кошның авызы зур булыр. Баланың телен анасы белер. Гыйлем китапның эчендә дә була, тышында да була.</w:t>
      </w:r>
    </w:p>
    <w:p w:rsidR="00E73A28" w:rsidRPr="00FB58B0" w:rsidRDefault="00E73A28" w:rsidP="00FB58B0">
      <w:pPr>
        <w:pStyle w:val="a3"/>
        <w:numPr>
          <w:ilvl w:val="0"/>
          <w:numId w:val="2"/>
        </w:num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Җәяләрне</w:t>
      </w:r>
      <w:r w:rsidR="00C11AC7">
        <w:rPr>
          <w:rFonts w:ascii="Times New Roman" w:hAnsi="Times New Roman" w:cs="Times New Roman"/>
          <w:sz w:val="20"/>
          <w:szCs w:val="20"/>
          <w:lang w:val="tt-RU"/>
        </w:rPr>
        <w:t xml:space="preserve"> ачып, мәкальләрне күчереп яз. </w:t>
      </w:r>
      <w:r w:rsidR="00C11AC7" w:rsidRPr="00C11AC7">
        <w:rPr>
          <w:rFonts w:ascii="Times New Roman" w:hAnsi="Times New Roman" w:cs="Times New Roman"/>
          <w:sz w:val="20"/>
          <w:szCs w:val="20"/>
          <w:lang w:val="tt-RU"/>
        </w:rPr>
        <w:t>[</w:t>
      </w:r>
      <w:r w:rsidR="00C11AC7">
        <w:rPr>
          <w:rFonts w:ascii="Times New Roman" w:hAnsi="Times New Roman" w:cs="Times New Roman"/>
          <w:sz w:val="20"/>
          <w:szCs w:val="20"/>
          <w:lang w:val="tt-RU"/>
        </w:rPr>
        <w:t>190 нчы күнегү, 101 бит</w:t>
      </w:r>
      <w:r w:rsidR="00C11AC7" w:rsidRPr="00C11AC7">
        <w:rPr>
          <w:rFonts w:ascii="Times New Roman" w:hAnsi="Times New Roman" w:cs="Times New Roman"/>
          <w:sz w:val="20"/>
          <w:szCs w:val="20"/>
          <w:lang w:val="tt-RU"/>
        </w:rPr>
        <w:t>].</w:t>
      </w:r>
      <w:r w:rsidRPr="00FB58B0">
        <w:rPr>
          <w:rFonts w:ascii="Times New Roman" w:hAnsi="Times New Roman" w:cs="Times New Roman"/>
          <w:sz w:val="20"/>
          <w:szCs w:val="20"/>
          <w:lang w:val="tt-RU"/>
        </w:rPr>
        <w:t xml:space="preserve"> Авыз эчендә ботка (</w:t>
      </w:r>
      <w:r w:rsidRPr="00FB58B0">
        <w:rPr>
          <w:rFonts w:ascii="Times New Roman" w:hAnsi="Times New Roman" w:cs="Times New Roman"/>
          <w:i/>
          <w:sz w:val="20"/>
          <w:szCs w:val="20"/>
          <w:lang w:val="tt-RU"/>
        </w:rPr>
        <w:t>пешер, пешермә</w:t>
      </w:r>
      <w:r w:rsidRPr="00FB58B0">
        <w:rPr>
          <w:rFonts w:ascii="Times New Roman" w:hAnsi="Times New Roman" w:cs="Times New Roman"/>
          <w:sz w:val="20"/>
          <w:szCs w:val="20"/>
          <w:lang w:val="tt-RU"/>
        </w:rPr>
        <w:t>). Олылар сүзен (</w:t>
      </w:r>
      <w:r w:rsidRPr="00FB58B0">
        <w:rPr>
          <w:rFonts w:ascii="Times New Roman" w:hAnsi="Times New Roman" w:cs="Times New Roman"/>
          <w:i/>
          <w:sz w:val="20"/>
          <w:szCs w:val="20"/>
          <w:lang w:val="tt-RU"/>
        </w:rPr>
        <w:t>бүлдер, бүлдермә</w:t>
      </w:r>
      <w:r w:rsidR="003E7483">
        <w:rPr>
          <w:rFonts w:ascii="Times New Roman" w:hAnsi="Times New Roman" w:cs="Times New Roman"/>
          <w:sz w:val="20"/>
          <w:szCs w:val="20"/>
          <w:lang w:val="tt-RU"/>
        </w:rPr>
        <w:t>). һ</w:t>
      </w:r>
      <w:r w:rsidRPr="00FB58B0">
        <w:rPr>
          <w:rFonts w:ascii="Times New Roman" w:hAnsi="Times New Roman" w:cs="Times New Roman"/>
          <w:sz w:val="20"/>
          <w:szCs w:val="20"/>
          <w:lang w:val="tt-RU"/>
        </w:rPr>
        <w:t>. б. ш.</w:t>
      </w:r>
    </w:p>
    <w:p w:rsidR="00E73A28" w:rsidRPr="00FB58B0" w:rsidRDefault="00E73A28" w:rsidP="003E7483">
      <w:p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 xml:space="preserve">Мисаллардан күренгәнчә, әлеге күнегүләрне үтәп без, укучылар, мәкальләрне истә калдырабыз, </w:t>
      </w:r>
      <w:r w:rsidR="00DF5D45" w:rsidRPr="00FB58B0">
        <w:rPr>
          <w:rFonts w:ascii="Times New Roman" w:hAnsi="Times New Roman" w:cs="Times New Roman"/>
          <w:sz w:val="20"/>
          <w:szCs w:val="20"/>
          <w:lang w:val="tt-RU"/>
        </w:rPr>
        <w:t>тематикасын ачыклыйбыз, аларны актив сөйләмгә кертәбез.</w:t>
      </w:r>
    </w:p>
    <w:p w:rsidR="008F4DA1" w:rsidRPr="00FB58B0" w:rsidRDefault="00A71D8F" w:rsidP="00FB58B0">
      <w:p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 xml:space="preserve">Рус төркемнәрендә укучы балаларга татар телен укыту эшчәнлегендә дә мәкальләр тулы бер система буларак өйрәнелә. </w:t>
      </w:r>
      <w:r w:rsidR="008F4DA1" w:rsidRPr="00FB58B0">
        <w:rPr>
          <w:rFonts w:ascii="Times New Roman" w:hAnsi="Times New Roman" w:cs="Times New Roman"/>
          <w:sz w:val="20"/>
          <w:szCs w:val="20"/>
          <w:lang w:val="tt-RU"/>
        </w:rPr>
        <w:t xml:space="preserve">Рус төркемнәре өчен төзелгән дәреслекләрдә, һәр өйрәнелә торган бүлекнең эчтәлегенә туры китереп мәкальләр бирелә. </w:t>
      </w:r>
    </w:p>
    <w:p w:rsidR="00A71D8F" w:rsidRPr="00FB58B0" w:rsidRDefault="008F4DA1" w:rsidP="00FB58B0">
      <w:p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Рус телендә урта гомуми белем бирүче мәктәпнең 6 нчы сыйныфы өчен А. Ш. Әсәдуллин, К. С. Фәтхуллова тарафыннан эшләнгән, “Мәгариф” нәшрияты тарафыннан тәкъдим ителгән  татар теле дәреслегендә мәкальләрне  өйрәтү күнегү</w:t>
      </w:r>
      <w:r w:rsidR="00047848" w:rsidRPr="00FB58B0">
        <w:rPr>
          <w:rFonts w:ascii="Times New Roman" w:hAnsi="Times New Roman" w:cs="Times New Roman"/>
          <w:sz w:val="20"/>
          <w:szCs w:val="20"/>
          <w:lang w:val="tt-RU"/>
        </w:rPr>
        <w:t xml:space="preserve">ләренә түбәндәгеләрне кертергә була. </w:t>
      </w:r>
    </w:p>
    <w:p w:rsidR="00047848" w:rsidRPr="00FB58B0" w:rsidRDefault="00047848" w:rsidP="00FB58B0">
      <w:pPr>
        <w:pStyle w:val="a3"/>
        <w:numPr>
          <w:ilvl w:val="0"/>
          <w:numId w:val="4"/>
        </w:num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Мәкальләрне күчер</w:t>
      </w:r>
      <w:r w:rsidR="00AF004A">
        <w:rPr>
          <w:rFonts w:ascii="Times New Roman" w:hAnsi="Times New Roman" w:cs="Times New Roman"/>
          <w:sz w:val="20"/>
          <w:szCs w:val="20"/>
          <w:lang w:val="tt-RU"/>
        </w:rPr>
        <w:t xml:space="preserve">еп языгыз һәм истә калдырыгыз. </w:t>
      </w:r>
      <w:r w:rsidR="00AF004A" w:rsidRPr="00A20A1D">
        <w:rPr>
          <w:rFonts w:ascii="Times New Roman" w:hAnsi="Times New Roman" w:cs="Times New Roman"/>
          <w:sz w:val="20"/>
          <w:szCs w:val="20"/>
        </w:rPr>
        <w:t>[</w:t>
      </w:r>
      <w:r w:rsidR="00AF004A">
        <w:rPr>
          <w:rFonts w:ascii="Times New Roman" w:hAnsi="Times New Roman" w:cs="Times New Roman"/>
          <w:sz w:val="20"/>
          <w:szCs w:val="20"/>
          <w:lang w:val="tt-RU"/>
        </w:rPr>
        <w:t xml:space="preserve">10 нчы </w:t>
      </w:r>
      <w:proofErr w:type="gramStart"/>
      <w:r w:rsidR="00AF004A">
        <w:rPr>
          <w:rFonts w:ascii="Times New Roman" w:hAnsi="Times New Roman" w:cs="Times New Roman"/>
          <w:sz w:val="20"/>
          <w:szCs w:val="20"/>
          <w:lang w:val="tt-RU"/>
        </w:rPr>
        <w:t>к</w:t>
      </w:r>
      <w:proofErr w:type="gramEnd"/>
      <w:r w:rsidR="00AF004A">
        <w:rPr>
          <w:rFonts w:ascii="Times New Roman" w:hAnsi="Times New Roman" w:cs="Times New Roman"/>
          <w:sz w:val="20"/>
          <w:szCs w:val="20"/>
          <w:lang w:val="tt-RU"/>
        </w:rPr>
        <w:t>үнегү, 51 бит</w:t>
      </w:r>
      <w:r w:rsidR="00AF004A" w:rsidRPr="00A20A1D">
        <w:rPr>
          <w:rFonts w:ascii="Times New Roman" w:hAnsi="Times New Roman" w:cs="Times New Roman"/>
          <w:sz w:val="20"/>
          <w:szCs w:val="20"/>
        </w:rPr>
        <w:t>]</w:t>
      </w:r>
      <w:r w:rsidRPr="00FB58B0">
        <w:rPr>
          <w:rFonts w:ascii="Times New Roman" w:hAnsi="Times New Roman" w:cs="Times New Roman"/>
          <w:sz w:val="20"/>
          <w:szCs w:val="20"/>
          <w:lang w:val="tt-RU"/>
        </w:rPr>
        <w:t xml:space="preserve">. Тату туганнар таштан койма койганнар. Җиде авылда җиде кардәшең булсын. </w:t>
      </w:r>
    </w:p>
    <w:p w:rsidR="00047848" w:rsidRPr="00FB58B0" w:rsidRDefault="00047848" w:rsidP="00FB58B0">
      <w:pPr>
        <w:pStyle w:val="a3"/>
        <w:numPr>
          <w:ilvl w:val="0"/>
          <w:numId w:val="4"/>
        </w:num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Мәкальләрне укыгыз. Рус телендә ала</w:t>
      </w:r>
      <w:r w:rsidR="00AF004A">
        <w:rPr>
          <w:rFonts w:ascii="Times New Roman" w:hAnsi="Times New Roman" w:cs="Times New Roman"/>
          <w:sz w:val="20"/>
          <w:szCs w:val="20"/>
          <w:lang w:val="tt-RU"/>
        </w:rPr>
        <w:t xml:space="preserve">рга охшаш мәкальләр беләсезме? </w:t>
      </w:r>
      <w:r w:rsidR="00AF004A" w:rsidRPr="00AF004A">
        <w:rPr>
          <w:rFonts w:ascii="Times New Roman" w:hAnsi="Times New Roman" w:cs="Times New Roman"/>
          <w:sz w:val="20"/>
          <w:szCs w:val="20"/>
          <w:lang w:val="tt-RU"/>
        </w:rPr>
        <w:t>[</w:t>
      </w:r>
      <w:r w:rsidR="00AF004A">
        <w:rPr>
          <w:rFonts w:ascii="Times New Roman" w:hAnsi="Times New Roman" w:cs="Times New Roman"/>
          <w:sz w:val="20"/>
          <w:szCs w:val="20"/>
          <w:lang w:val="tt-RU"/>
        </w:rPr>
        <w:t>7 нче күнегү, 71 бит</w:t>
      </w:r>
      <w:r w:rsidR="00AF004A" w:rsidRPr="00AF004A">
        <w:rPr>
          <w:rFonts w:ascii="Times New Roman" w:hAnsi="Times New Roman" w:cs="Times New Roman"/>
          <w:sz w:val="20"/>
          <w:szCs w:val="20"/>
          <w:lang w:val="tt-RU"/>
        </w:rPr>
        <w:t>].</w:t>
      </w:r>
      <w:r w:rsidRPr="00FB58B0">
        <w:rPr>
          <w:rFonts w:ascii="Times New Roman" w:hAnsi="Times New Roman" w:cs="Times New Roman"/>
          <w:sz w:val="20"/>
          <w:szCs w:val="20"/>
          <w:lang w:val="tt-RU"/>
        </w:rPr>
        <w:t xml:space="preserve"> Йөз кат әйткәнче, бер кат эшләп күрсәт. </w:t>
      </w:r>
      <w:r w:rsidR="0097326C" w:rsidRPr="00FB58B0">
        <w:rPr>
          <w:rFonts w:ascii="Times New Roman" w:hAnsi="Times New Roman" w:cs="Times New Roman"/>
          <w:sz w:val="20"/>
          <w:szCs w:val="20"/>
          <w:lang w:val="tt-RU"/>
        </w:rPr>
        <w:t xml:space="preserve">Тамчы тамып таш тишә. </w:t>
      </w:r>
    </w:p>
    <w:p w:rsidR="0097326C" w:rsidRPr="00FB58B0" w:rsidRDefault="0097326C" w:rsidP="00FB58B0">
      <w:pPr>
        <w:pStyle w:val="a3"/>
        <w:numPr>
          <w:ilvl w:val="0"/>
          <w:numId w:val="4"/>
        </w:num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Мәкальләрне укыгыз һәм мәгън</w:t>
      </w:r>
      <w:r w:rsidR="00996B42" w:rsidRPr="00FB58B0">
        <w:rPr>
          <w:rFonts w:ascii="Times New Roman" w:hAnsi="Times New Roman" w:cs="Times New Roman"/>
          <w:sz w:val="20"/>
          <w:szCs w:val="20"/>
          <w:lang w:val="tt-RU"/>
        </w:rPr>
        <w:t>әсен</w:t>
      </w:r>
      <w:r w:rsidR="00AF004A">
        <w:rPr>
          <w:rFonts w:ascii="Times New Roman" w:hAnsi="Times New Roman" w:cs="Times New Roman"/>
          <w:sz w:val="20"/>
          <w:szCs w:val="20"/>
          <w:lang w:val="tt-RU"/>
        </w:rPr>
        <w:t xml:space="preserve"> аңлатыгыз.  </w:t>
      </w:r>
      <w:r w:rsidR="00AF004A">
        <w:rPr>
          <w:rFonts w:ascii="Times New Roman" w:hAnsi="Times New Roman" w:cs="Times New Roman"/>
          <w:sz w:val="20"/>
          <w:szCs w:val="20"/>
          <w:lang w:val="en-US"/>
        </w:rPr>
        <w:t>[</w:t>
      </w:r>
      <w:r w:rsidR="00AF004A">
        <w:rPr>
          <w:rFonts w:ascii="Times New Roman" w:hAnsi="Times New Roman" w:cs="Times New Roman"/>
          <w:sz w:val="20"/>
          <w:szCs w:val="20"/>
          <w:lang w:val="tt-RU"/>
        </w:rPr>
        <w:t>7 нче күнегү, 95 бит</w:t>
      </w:r>
      <w:r w:rsidR="00AF004A">
        <w:rPr>
          <w:rFonts w:ascii="Times New Roman" w:hAnsi="Times New Roman" w:cs="Times New Roman"/>
          <w:sz w:val="20"/>
          <w:szCs w:val="20"/>
          <w:lang w:val="en-US"/>
        </w:rPr>
        <w:t>].</w:t>
      </w:r>
    </w:p>
    <w:p w:rsidR="0097326C" w:rsidRPr="00FB58B0" w:rsidRDefault="0097326C" w:rsidP="00FB58B0">
      <w:pPr>
        <w:pStyle w:val="a3"/>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 xml:space="preserve">Яхшы кеше эштә беленер, </w:t>
      </w:r>
    </w:p>
    <w:p w:rsidR="0097326C" w:rsidRPr="00FB58B0" w:rsidRDefault="0097326C" w:rsidP="00FB58B0">
      <w:pPr>
        <w:pStyle w:val="a3"/>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 xml:space="preserve">Яхшының кадерен ил белер. </w:t>
      </w:r>
    </w:p>
    <w:p w:rsidR="0097326C" w:rsidRPr="00FB58B0" w:rsidRDefault="0097326C" w:rsidP="00FB58B0">
      <w:pPr>
        <w:pStyle w:val="a3"/>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Яхшының,  үзе үлсә дә, исеме калыр.</w:t>
      </w:r>
    </w:p>
    <w:p w:rsidR="0097326C" w:rsidRPr="00FB58B0" w:rsidRDefault="0097326C" w:rsidP="00FB58B0">
      <w:p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Мисаллардан күренгәнчә, әлеге күнегүләрне үтәп без, татар һәм рус мәкальләренең  эквивалентларын истә калдырабыз, алга таба аларны сөйләмдә кулланырга өйрәнәбез.</w:t>
      </w:r>
    </w:p>
    <w:p w:rsidR="00996B42" w:rsidRPr="00FB58B0" w:rsidRDefault="00996B42" w:rsidP="00FB58B0">
      <w:p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 xml:space="preserve">Шушы эзлеклелектә, урта һәм югары сыйныфларда да мәкальләр өйрәнү дәвам ителә. Аларның табигатенә хас төп сыйфатлар, мәгънә тирәнлеге һәм аларның тел –бизәк, сөйләмнең тәэсирлелеген көчәйтү чарасы булулары ныграк үзләштерелә. </w:t>
      </w:r>
    </w:p>
    <w:p w:rsidR="000A4732" w:rsidRPr="00FB58B0" w:rsidRDefault="000A4732" w:rsidP="00FB58B0">
      <w:p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Белем баскычларыннан югарырак күтәрелгән саен, “мәкальләрдән нинди акыл, гыйбрәт алырга була соң?” дигән сорауга җавапны үзебез үк бирәбез.</w:t>
      </w:r>
    </w:p>
    <w:p w:rsidR="008B5CFF" w:rsidRPr="00FB58B0" w:rsidRDefault="000A4732" w:rsidP="00FB58B0">
      <w:p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 xml:space="preserve">Мәкальләрдән тормыш итү өчен күп киңәшләр, акыл алырга мөмкин. Чөнки алар </w:t>
      </w:r>
      <w:r w:rsidR="00996B42" w:rsidRPr="00FB58B0">
        <w:rPr>
          <w:rFonts w:ascii="Times New Roman" w:hAnsi="Times New Roman" w:cs="Times New Roman"/>
          <w:sz w:val="20"/>
          <w:szCs w:val="20"/>
          <w:lang w:val="tt-RU"/>
        </w:rPr>
        <w:t>–</w:t>
      </w:r>
      <w:r w:rsidRPr="00FB58B0">
        <w:rPr>
          <w:rFonts w:ascii="Times New Roman" w:hAnsi="Times New Roman" w:cs="Times New Roman"/>
          <w:sz w:val="20"/>
          <w:szCs w:val="20"/>
          <w:lang w:val="tt-RU"/>
        </w:rPr>
        <w:t xml:space="preserve"> </w:t>
      </w:r>
      <w:r w:rsidR="00996B42" w:rsidRPr="00FB58B0">
        <w:rPr>
          <w:rFonts w:ascii="Times New Roman" w:hAnsi="Times New Roman" w:cs="Times New Roman"/>
          <w:sz w:val="20"/>
          <w:szCs w:val="20"/>
          <w:lang w:val="tt-RU"/>
        </w:rPr>
        <w:t xml:space="preserve">халык авыз иҗатының иң борынгы төре, шул ук вакытта иң кыска, иң җыйнак төре дә. Алар безнең халыкның никадәр акыллы, уңган, булдыклы булулары турында сөйлиләр. Безнең халык бер җөмлә белән кешегә бәя бирә алган, хөкем, нәтиҗә чыгарган. Әгәр кеше үз сөйләмендә мәкальләргә күбрәк урын бирсә, </w:t>
      </w:r>
      <w:r w:rsidR="008B5CFF" w:rsidRPr="00FB58B0">
        <w:rPr>
          <w:rFonts w:ascii="Times New Roman" w:hAnsi="Times New Roman" w:cs="Times New Roman"/>
          <w:sz w:val="20"/>
          <w:szCs w:val="20"/>
          <w:lang w:val="tt-RU"/>
        </w:rPr>
        <w:t xml:space="preserve">аны тыңлыйсы килеп тора. Акыллы кеше күп сөйләми, ә хикмәтле сүзләре белән һәркемне үзенә карата. Бу очракта ул “Аз сөйлә, күп эшлә” мәкаленә нигезләнеп эш итә. Мәкальләрне игътибар белән тыңласаң, күп кенә хаталардан сакланып калып булыр иде. Мәсәлән, </w:t>
      </w:r>
      <w:r w:rsidR="00D76E9A">
        <w:rPr>
          <w:rFonts w:ascii="Times New Roman" w:hAnsi="Times New Roman" w:cs="Times New Roman"/>
          <w:sz w:val="20"/>
          <w:szCs w:val="20"/>
          <w:lang w:val="tt-RU"/>
        </w:rPr>
        <w:t xml:space="preserve"> </w:t>
      </w:r>
      <w:r w:rsidR="008B5CFF" w:rsidRPr="00FB58B0">
        <w:rPr>
          <w:rFonts w:ascii="Times New Roman" w:hAnsi="Times New Roman" w:cs="Times New Roman"/>
          <w:sz w:val="20"/>
          <w:szCs w:val="20"/>
          <w:lang w:val="tt-RU"/>
        </w:rPr>
        <w:t>“Сабыр төбе – сары алтын”, “Җиде кат уйла, бер кат кис” мәкальләре эшне кат-кат уйлап эшләргә куша.</w:t>
      </w:r>
    </w:p>
    <w:p w:rsidR="008B5CFF" w:rsidRDefault="008B5CFF" w:rsidP="00FB58B0">
      <w:pPr>
        <w:spacing w:after="0" w:line="240" w:lineRule="auto"/>
        <w:jc w:val="both"/>
        <w:rPr>
          <w:rFonts w:ascii="Times New Roman" w:hAnsi="Times New Roman" w:cs="Times New Roman"/>
          <w:sz w:val="20"/>
          <w:szCs w:val="20"/>
          <w:lang w:val="tt-RU"/>
        </w:rPr>
      </w:pPr>
      <w:r w:rsidRPr="00FB58B0">
        <w:rPr>
          <w:rFonts w:ascii="Times New Roman" w:hAnsi="Times New Roman" w:cs="Times New Roman"/>
          <w:sz w:val="20"/>
          <w:szCs w:val="20"/>
          <w:lang w:val="tt-RU"/>
        </w:rPr>
        <w:t>Кыскасы, мәкальләр – кеше тормышының бөтен якларын ачып бирә торган халык “энҗеләре”. Алар кешене бизи, тәрбияли торган, сыналган, шигъри форма алган, кайбер очракта күчерелмә мәгънәгә ия булган әйтелмәләр.</w:t>
      </w:r>
    </w:p>
    <w:p w:rsidR="00945EBC" w:rsidRDefault="00945EBC" w:rsidP="00FB58B0">
      <w:pPr>
        <w:spacing w:after="0" w:line="240" w:lineRule="auto"/>
        <w:jc w:val="both"/>
        <w:rPr>
          <w:rFonts w:ascii="Times New Roman" w:hAnsi="Times New Roman" w:cs="Times New Roman"/>
          <w:sz w:val="20"/>
          <w:szCs w:val="20"/>
          <w:lang w:val="tt-RU"/>
        </w:rPr>
      </w:pPr>
    </w:p>
    <w:p w:rsidR="00945EBC" w:rsidRDefault="00945EBC" w:rsidP="00FB58B0">
      <w:pPr>
        <w:spacing w:after="0" w:line="240" w:lineRule="auto"/>
        <w:jc w:val="both"/>
        <w:rPr>
          <w:rFonts w:ascii="Times New Roman" w:hAnsi="Times New Roman" w:cs="Times New Roman"/>
          <w:sz w:val="20"/>
          <w:szCs w:val="20"/>
          <w:lang w:val="tt-RU"/>
        </w:rPr>
      </w:pPr>
      <w:r>
        <w:rPr>
          <w:rFonts w:ascii="Times New Roman" w:hAnsi="Times New Roman" w:cs="Times New Roman"/>
          <w:sz w:val="20"/>
          <w:szCs w:val="20"/>
          <w:lang w:val="tt-RU"/>
        </w:rPr>
        <w:t>Кулланылган әдәбият:</w:t>
      </w:r>
    </w:p>
    <w:p w:rsidR="00945EBC" w:rsidRDefault="00D76E9A" w:rsidP="00945EBC">
      <w:pPr>
        <w:pStyle w:val="a3"/>
        <w:numPr>
          <w:ilvl w:val="0"/>
          <w:numId w:val="5"/>
        </w:numPr>
        <w:spacing w:after="0" w:line="240" w:lineRule="auto"/>
        <w:jc w:val="both"/>
        <w:rPr>
          <w:rFonts w:ascii="Times New Roman" w:hAnsi="Times New Roman" w:cs="Times New Roman"/>
          <w:sz w:val="20"/>
          <w:szCs w:val="20"/>
          <w:lang w:val="tt-RU"/>
        </w:rPr>
      </w:pPr>
      <w:r>
        <w:rPr>
          <w:rFonts w:ascii="Times New Roman" w:hAnsi="Times New Roman" w:cs="Times New Roman"/>
          <w:sz w:val="20"/>
          <w:szCs w:val="20"/>
          <w:lang w:val="tt-RU"/>
        </w:rPr>
        <w:t>Н. С. Гыймадиева, Ә. Г. Билалова</w:t>
      </w:r>
      <w:r w:rsidR="00A6097B">
        <w:rPr>
          <w:rFonts w:ascii="Times New Roman" w:hAnsi="Times New Roman" w:cs="Times New Roman"/>
          <w:sz w:val="20"/>
          <w:szCs w:val="20"/>
          <w:lang w:val="tt-RU"/>
        </w:rPr>
        <w:t>. Әдәбият дәреслекләре буйлап – Казан: “Яңалиф” нәшрияты, 2006</w:t>
      </w:r>
    </w:p>
    <w:p w:rsidR="00A6097B" w:rsidRDefault="00A6097B" w:rsidP="00945EBC">
      <w:pPr>
        <w:pStyle w:val="a3"/>
        <w:numPr>
          <w:ilvl w:val="0"/>
          <w:numId w:val="5"/>
        </w:numPr>
        <w:spacing w:after="0" w:line="240" w:lineRule="auto"/>
        <w:jc w:val="both"/>
        <w:rPr>
          <w:rFonts w:ascii="Times New Roman" w:hAnsi="Times New Roman" w:cs="Times New Roman"/>
          <w:sz w:val="20"/>
          <w:szCs w:val="20"/>
          <w:lang w:val="tt-RU"/>
        </w:rPr>
      </w:pPr>
      <w:r>
        <w:rPr>
          <w:rFonts w:ascii="Times New Roman" w:hAnsi="Times New Roman" w:cs="Times New Roman"/>
          <w:sz w:val="20"/>
          <w:szCs w:val="20"/>
          <w:lang w:val="tt-RU"/>
        </w:rPr>
        <w:t>Ф. Ф. Исламов, Ә. М. Закирҗанов.  Татар әдәбияты: Рус телендә урта гомуми белем бирүче мәкт.</w:t>
      </w:r>
    </w:p>
    <w:p w:rsidR="00A6097B" w:rsidRDefault="00A6097B" w:rsidP="00A6097B">
      <w:pPr>
        <w:pStyle w:val="a3"/>
        <w:spacing w:after="0" w:line="240" w:lineRule="auto"/>
        <w:jc w:val="both"/>
        <w:rPr>
          <w:rFonts w:ascii="Times New Roman" w:hAnsi="Times New Roman" w:cs="Times New Roman"/>
          <w:sz w:val="20"/>
          <w:szCs w:val="20"/>
          <w:lang w:val="tt-RU"/>
        </w:rPr>
      </w:pPr>
      <w:r>
        <w:rPr>
          <w:rFonts w:ascii="Times New Roman" w:hAnsi="Times New Roman" w:cs="Times New Roman"/>
          <w:sz w:val="20"/>
          <w:szCs w:val="20"/>
          <w:lang w:val="tt-RU"/>
        </w:rPr>
        <w:t>5 нче сыйныф өчен дәреслек (татар балалары өчен).</w:t>
      </w:r>
      <w:r w:rsidR="004845FD">
        <w:rPr>
          <w:rFonts w:ascii="Times New Roman" w:hAnsi="Times New Roman" w:cs="Times New Roman"/>
          <w:sz w:val="20"/>
          <w:szCs w:val="20"/>
          <w:lang w:val="tt-RU"/>
        </w:rPr>
        <w:t xml:space="preserve"> - </w:t>
      </w:r>
      <w:r>
        <w:rPr>
          <w:rFonts w:ascii="Times New Roman" w:hAnsi="Times New Roman" w:cs="Times New Roman"/>
          <w:sz w:val="20"/>
          <w:szCs w:val="20"/>
          <w:lang w:val="tt-RU"/>
        </w:rPr>
        <w:t xml:space="preserve"> Казан: Мәгариф, 2009.</w:t>
      </w:r>
    </w:p>
    <w:p w:rsidR="00A6097B" w:rsidRDefault="003C0B75" w:rsidP="00A6097B">
      <w:pPr>
        <w:pStyle w:val="a3"/>
        <w:numPr>
          <w:ilvl w:val="0"/>
          <w:numId w:val="5"/>
        </w:numPr>
        <w:spacing w:after="0" w:line="240" w:lineRule="auto"/>
        <w:jc w:val="both"/>
        <w:rPr>
          <w:rFonts w:ascii="Times New Roman" w:hAnsi="Times New Roman" w:cs="Times New Roman"/>
          <w:sz w:val="20"/>
          <w:szCs w:val="20"/>
          <w:lang w:val="tt-RU"/>
        </w:rPr>
      </w:pPr>
      <w:r>
        <w:rPr>
          <w:rFonts w:ascii="Times New Roman" w:hAnsi="Times New Roman" w:cs="Times New Roman"/>
          <w:sz w:val="20"/>
          <w:szCs w:val="20"/>
          <w:lang w:val="tt-RU"/>
        </w:rPr>
        <w:t>Р. Х. Яг</w:t>
      </w:r>
      <w:proofErr w:type="spellStart"/>
      <w:r>
        <w:rPr>
          <w:rFonts w:ascii="Times New Roman" w:hAnsi="Times New Roman" w:cs="Times New Roman"/>
          <w:sz w:val="20"/>
          <w:szCs w:val="20"/>
        </w:rPr>
        <w:t>ъфарова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Уку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китабы</w:t>
      </w:r>
      <w:proofErr w:type="spellEnd"/>
      <w:r>
        <w:rPr>
          <w:rFonts w:ascii="Times New Roman" w:hAnsi="Times New Roman" w:cs="Times New Roman"/>
          <w:sz w:val="20"/>
          <w:szCs w:val="20"/>
        </w:rPr>
        <w:t xml:space="preserve">: </w:t>
      </w:r>
      <w:r>
        <w:rPr>
          <w:rFonts w:ascii="Times New Roman" w:hAnsi="Times New Roman" w:cs="Times New Roman"/>
          <w:sz w:val="20"/>
          <w:szCs w:val="20"/>
          <w:lang w:val="tt-RU"/>
        </w:rPr>
        <w:t>Татар телендә башл. гомуми белем бирү мәкт. 4 нче сыйныфы өчен дәреслек. – Казан: Мәгариф, 2010.</w:t>
      </w:r>
    </w:p>
    <w:p w:rsidR="003C0B75" w:rsidRDefault="003C0B75" w:rsidP="00A6097B">
      <w:pPr>
        <w:pStyle w:val="a3"/>
        <w:numPr>
          <w:ilvl w:val="0"/>
          <w:numId w:val="5"/>
        </w:numPr>
        <w:spacing w:after="0" w:line="240" w:lineRule="auto"/>
        <w:jc w:val="both"/>
        <w:rPr>
          <w:rFonts w:ascii="Times New Roman" w:hAnsi="Times New Roman" w:cs="Times New Roman"/>
          <w:sz w:val="20"/>
          <w:szCs w:val="20"/>
          <w:lang w:val="tt-RU"/>
        </w:rPr>
      </w:pPr>
      <w:r>
        <w:rPr>
          <w:rFonts w:ascii="Times New Roman" w:hAnsi="Times New Roman" w:cs="Times New Roman"/>
          <w:sz w:val="20"/>
          <w:szCs w:val="20"/>
          <w:lang w:val="tt-RU"/>
        </w:rPr>
        <w:t>Р. Х. Яг</w:t>
      </w:r>
      <w:r w:rsidRPr="003C0B75">
        <w:rPr>
          <w:rFonts w:ascii="Times New Roman" w:hAnsi="Times New Roman" w:cs="Times New Roman"/>
          <w:sz w:val="20"/>
          <w:szCs w:val="20"/>
          <w:lang w:val="tt-RU"/>
        </w:rPr>
        <w:t>ъфарова</w:t>
      </w:r>
      <w:r>
        <w:rPr>
          <w:rFonts w:ascii="Times New Roman" w:hAnsi="Times New Roman" w:cs="Times New Roman"/>
          <w:sz w:val="20"/>
          <w:szCs w:val="20"/>
          <w:lang w:val="tt-RU"/>
        </w:rPr>
        <w:t>, Р. Ә. Асылгәрәева. Татар теле: Татар телендә башл. гомуми белем бирү мәкт. 4 нче сыйныфы өчен дәреслек. – Казан: Мәгариф, 2010.</w:t>
      </w:r>
    </w:p>
    <w:p w:rsidR="00A6097B" w:rsidRDefault="004845FD" w:rsidP="00A6097B">
      <w:pPr>
        <w:pStyle w:val="a3"/>
        <w:numPr>
          <w:ilvl w:val="0"/>
          <w:numId w:val="5"/>
        </w:numPr>
        <w:spacing w:after="0" w:line="240" w:lineRule="auto"/>
        <w:jc w:val="both"/>
        <w:rPr>
          <w:rFonts w:ascii="Times New Roman" w:hAnsi="Times New Roman" w:cs="Times New Roman"/>
          <w:sz w:val="20"/>
          <w:szCs w:val="20"/>
          <w:lang w:val="tt-RU"/>
        </w:rPr>
      </w:pPr>
      <w:r>
        <w:rPr>
          <w:rFonts w:ascii="Times New Roman" w:hAnsi="Times New Roman" w:cs="Times New Roman"/>
          <w:sz w:val="20"/>
          <w:szCs w:val="20"/>
          <w:lang w:val="tt-RU"/>
        </w:rPr>
        <w:t>А. Ш. Әсәдуллин, К. С. Фәтхуллова. Татар теле: Рус телендә урта гомуми белем бирүче мәкт. 6 нчы сыйныфы өчен дәреслек (рус телендә сөйләшүче балалар өчен.) – Казан: Мәгариф, 2007.</w:t>
      </w:r>
    </w:p>
    <w:p w:rsidR="004845FD" w:rsidRPr="00A6097B" w:rsidRDefault="004845FD" w:rsidP="00A6097B">
      <w:pPr>
        <w:pStyle w:val="a3"/>
        <w:numPr>
          <w:ilvl w:val="0"/>
          <w:numId w:val="5"/>
        </w:numPr>
        <w:spacing w:after="0" w:line="240" w:lineRule="auto"/>
        <w:jc w:val="both"/>
        <w:rPr>
          <w:rFonts w:ascii="Times New Roman" w:hAnsi="Times New Roman" w:cs="Times New Roman"/>
          <w:sz w:val="20"/>
          <w:szCs w:val="20"/>
          <w:lang w:val="tt-RU"/>
        </w:rPr>
      </w:pPr>
      <w:r>
        <w:rPr>
          <w:rFonts w:ascii="Times New Roman" w:hAnsi="Times New Roman" w:cs="Times New Roman"/>
          <w:sz w:val="20"/>
          <w:szCs w:val="20"/>
          <w:lang w:val="tt-RU"/>
        </w:rPr>
        <w:t>А. Г. Яхин. Әдәбият. 5 нче сыйныф өчен дәреслек-хрестоматия. – Казан: Мәгариф, 1996.</w:t>
      </w:r>
    </w:p>
    <w:sectPr w:rsidR="004845FD" w:rsidRPr="00A6097B" w:rsidSect="0022310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C75E1"/>
    <w:multiLevelType w:val="hybridMultilevel"/>
    <w:tmpl w:val="63869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196FEF"/>
    <w:multiLevelType w:val="hybridMultilevel"/>
    <w:tmpl w:val="05BC7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001BEB"/>
    <w:multiLevelType w:val="hybridMultilevel"/>
    <w:tmpl w:val="D2A49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8752D6"/>
    <w:multiLevelType w:val="hybridMultilevel"/>
    <w:tmpl w:val="1422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5067E"/>
    <w:multiLevelType w:val="hybridMultilevel"/>
    <w:tmpl w:val="C366CF10"/>
    <w:lvl w:ilvl="0" w:tplc="8EF6D9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F67E7"/>
    <w:rsid w:val="00047848"/>
    <w:rsid w:val="000A4732"/>
    <w:rsid w:val="000D781A"/>
    <w:rsid w:val="000E1495"/>
    <w:rsid w:val="000E55D2"/>
    <w:rsid w:val="001445BD"/>
    <w:rsid w:val="001C6BA9"/>
    <w:rsid w:val="0022310D"/>
    <w:rsid w:val="0030139E"/>
    <w:rsid w:val="003C0B75"/>
    <w:rsid w:val="003E7483"/>
    <w:rsid w:val="003F67E7"/>
    <w:rsid w:val="0048208E"/>
    <w:rsid w:val="004845FD"/>
    <w:rsid w:val="00490C62"/>
    <w:rsid w:val="004F3864"/>
    <w:rsid w:val="005B71D5"/>
    <w:rsid w:val="00656766"/>
    <w:rsid w:val="006A7F84"/>
    <w:rsid w:val="007410E2"/>
    <w:rsid w:val="00763737"/>
    <w:rsid w:val="0081211A"/>
    <w:rsid w:val="008B5CFF"/>
    <w:rsid w:val="008F4DA1"/>
    <w:rsid w:val="00941BB8"/>
    <w:rsid w:val="00945EBC"/>
    <w:rsid w:val="0097326C"/>
    <w:rsid w:val="009775ED"/>
    <w:rsid w:val="00996B42"/>
    <w:rsid w:val="009E7E3A"/>
    <w:rsid w:val="00A20A1D"/>
    <w:rsid w:val="00A6028C"/>
    <w:rsid w:val="00A6097B"/>
    <w:rsid w:val="00A71D8F"/>
    <w:rsid w:val="00AF004A"/>
    <w:rsid w:val="00B96DC7"/>
    <w:rsid w:val="00C11AC7"/>
    <w:rsid w:val="00C27A67"/>
    <w:rsid w:val="00C74023"/>
    <w:rsid w:val="00D27E26"/>
    <w:rsid w:val="00D76E9A"/>
    <w:rsid w:val="00D9676C"/>
    <w:rsid w:val="00DF5D45"/>
    <w:rsid w:val="00E73A28"/>
    <w:rsid w:val="00E933D7"/>
    <w:rsid w:val="00EB535C"/>
    <w:rsid w:val="00F309E4"/>
    <w:rsid w:val="00F363A2"/>
    <w:rsid w:val="00F87E05"/>
    <w:rsid w:val="00FA0664"/>
    <w:rsid w:val="00FA4EAF"/>
    <w:rsid w:val="00FB58B0"/>
    <w:rsid w:val="00FE1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E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6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1981-9E69-4E7D-A180-F064BE15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1226</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мой компьютер</cp:lastModifiedBy>
  <cp:revision>19</cp:revision>
  <dcterms:created xsi:type="dcterms:W3CDTF">2011-11-03T15:25:00Z</dcterms:created>
  <dcterms:modified xsi:type="dcterms:W3CDTF">2015-02-02T17:17:00Z</dcterms:modified>
</cp:coreProperties>
</file>