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A3" w:rsidRDefault="00A570A3" w:rsidP="00A570A3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СЛОВОМ, А ДЕЛОМ</w:t>
      </w:r>
    </w:p>
    <w:p w:rsidR="00A570A3" w:rsidRDefault="00A570A3" w:rsidP="00A570A3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(что значит быть патриотом в современной России)</w:t>
      </w:r>
    </w:p>
    <w:p w:rsidR="00A570A3" w:rsidRDefault="00A570A3" w:rsidP="00A570A3">
      <w:pPr>
        <w:tabs>
          <w:tab w:val="left" w:pos="540"/>
        </w:tabs>
        <w:jc w:val="right"/>
        <w:rPr>
          <w:sz w:val="28"/>
          <w:szCs w:val="28"/>
        </w:rPr>
      </w:pPr>
    </w:p>
    <w:p w:rsidR="00A570A3" w:rsidRDefault="00A570A3" w:rsidP="00A570A3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Дёмина О.В.</w:t>
      </w:r>
    </w:p>
    <w:p w:rsidR="00A570A3" w:rsidRDefault="00A570A3" w:rsidP="00A570A3">
      <w:pPr>
        <w:tabs>
          <w:tab w:val="left" w:pos="540"/>
        </w:tabs>
        <w:jc w:val="right"/>
        <w:rPr>
          <w:sz w:val="28"/>
          <w:szCs w:val="28"/>
        </w:rPr>
      </w:pPr>
    </w:p>
    <w:p w:rsidR="00A570A3" w:rsidRDefault="00A570A3" w:rsidP="00A570A3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МБОУ «Гимназия №2» г. Белгорода</w:t>
      </w:r>
    </w:p>
    <w:p w:rsidR="00A570A3" w:rsidRDefault="00A570A3" w:rsidP="00A570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570A3" w:rsidRDefault="00A570A3" w:rsidP="00A570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4579C6">
        <w:rPr>
          <w:rFonts w:eastAsiaTheme="minorHAnsi"/>
          <w:sz w:val="28"/>
          <w:szCs w:val="28"/>
          <w:lang w:eastAsia="en-US"/>
        </w:rPr>
        <w:t>усские патриоты в борьбе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79C6">
        <w:rPr>
          <w:rFonts w:eastAsiaTheme="minorHAnsi"/>
          <w:sz w:val="28"/>
          <w:szCs w:val="28"/>
          <w:lang w:eastAsia="en-US"/>
        </w:rPr>
        <w:t xml:space="preserve">за Россию должны </w:t>
      </w:r>
    </w:p>
    <w:p w:rsidR="00A570A3" w:rsidRDefault="00A570A3" w:rsidP="00A570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579C6">
        <w:rPr>
          <w:rFonts w:eastAsiaTheme="minorHAnsi"/>
          <w:sz w:val="28"/>
          <w:szCs w:val="28"/>
          <w:lang w:eastAsia="en-US"/>
        </w:rPr>
        <w:t>сами творить и полагаться на свой разум и на свои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79C6">
        <w:rPr>
          <w:rFonts w:eastAsiaTheme="minorHAnsi"/>
          <w:sz w:val="28"/>
          <w:szCs w:val="28"/>
          <w:lang w:eastAsia="en-US"/>
        </w:rPr>
        <w:t>силы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570A3" w:rsidRPr="004579C6" w:rsidRDefault="00A570A3" w:rsidP="00A570A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И.А. Ильин</w:t>
      </w:r>
    </w:p>
    <w:p w:rsidR="00A570A3" w:rsidRPr="004579C6" w:rsidRDefault="00A570A3" w:rsidP="00A570A3">
      <w:pPr>
        <w:tabs>
          <w:tab w:val="left" w:pos="540"/>
        </w:tabs>
        <w:jc w:val="right"/>
        <w:rPr>
          <w:sz w:val="28"/>
          <w:szCs w:val="28"/>
        </w:rPr>
      </w:pPr>
    </w:p>
    <w:p w:rsidR="00A570A3" w:rsidRPr="00245F6A" w:rsidRDefault="00A570A3" w:rsidP="00A570A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>На чём держится сейчас Россия? По-моему, на той самобытной глубокой культуре, которая была создана единым русским народом, во всём сложном сочетании его национальностей. Эта культура создавалась в течение целого тысячелетия, на единой, все расширяющейся территории, при едином государственном и культурном языке, в единой судьбе войн и хозяйственн</w:t>
      </w:r>
      <w:proofErr w:type="gramStart"/>
      <w:r w:rsidRPr="00245F6A">
        <w:rPr>
          <w:sz w:val="28"/>
          <w:szCs w:val="28"/>
        </w:rPr>
        <w:t>о-</w:t>
      </w:r>
      <w:proofErr w:type="gramEnd"/>
      <w:r w:rsidRPr="00245F6A">
        <w:rPr>
          <w:sz w:val="28"/>
          <w:szCs w:val="28"/>
        </w:rPr>
        <w:t xml:space="preserve"> торгового сотрудничества. Всё это вырабатывало у народов России сходство душевного уклада, близость в обычаях и характере, единство в восприятии мира, людей, государства. На этой основе творилась и развивалась русская национальная культура. И поэтому, вынужденная провоевать две трети своей истории, Россия остаётся живым, духовно-историческим сложившимся организмом, который  из всякого распада вновь восстанавливается таинственной древней силой своего бытия.</w:t>
      </w:r>
    </w:p>
    <w:p w:rsidR="00A570A3" w:rsidRPr="00245F6A" w:rsidRDefault="00A570A3" w:rsidP="00A570A3">
      <w:pPr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 xml:space="preserve">Сегодня мы вполне понимаем, что предлагаемая России система либеральных ценностей, себя не оправдала. Усиленные процессы глобализации и </w:t>
      </w:r>
      <w:proofErr w:type="spellStart"/>
      <w:r w:rsidRPr="00245F6A">
        <w:rPr>
          <w:sz w:val="28"/>
          <w:szCs w:val="28"/>
        </w:rPr>
        <w:t>технологизации</w:t>
      </w:r>
      <w:proofErr w:type="spellEnd"/>
      <w:r w:rsidRPr="00245F6A">
        <w:rPr>
          <w:sz w:val="28"/>
          <w:szCs w:val="28"/>
        </w:rPr>
        <w:t xml:space="preserve"> все больше деформируют сознание сегодняшнего человека, вовсе лишая восприятие им окружающего мира нравственных критериев, или подменяя традиционную нравственную психологию примитивной психологией потребителя [1, 2].</w:t>
      </w:r>
    </w:p>
    <w:p w:rsidR="00A570A3" w:rsidRPr="00245F6A" w:rsidRDefault="00A570A3" w:rsidP="00A570A3">
      <w:pPr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>Мы хотим построить крепкое государство, где соблюдаются принципы права и свободы человек</w:t>
      </w:r>
      <w:r>
        <w:rPr>
          <w:sz w:val="28"/>
          <w:szCs w:val="28"/>
        </w:rPr>
        <w:t>а</w:t>
      </w:r>
      <w:r w:rsidRPr="00245F6A">
        <w:rPr>
          <w:sz w:val="28"/>
          <w:szCs w:val="28"/>
        </w:rPr>
        <w:t xml:space="preserve">, </w:t>
      </w:r>
      <w:r>
        <w:rPr>
          <w:sz w:val="28"/>
          <w:szCs w:val="28"/>
        </w:rPr>
        <w:t>стремимся</w:t>
      </w:r>
      <w:r w:rsidRPr="00245F6A">
        <w:rPr>
          <w:sz w:val="28"/>
          <w:szCs w:val="28"/>
        </w:rPr>
        <w:t xml:space="preserve"> создать крепкое настоящее, чтобы смело смотреть в будущее. И здесь краеугольным камнем является осознание - без прошлого нет будущего! История своей страны, память, любовь к Родине</w:t>
      </w:r>
      <w:r>
        <w:rPr>
          <w:sz w:val="28"/>
          <w:szCs w:val="28"/>
        </w:rPr>
        <w:t xml:space="preserve"> - э</w:t>
      </w:r>
      <w:r w:rsidRPr="00245F6A">
        <w:rPr>
          <w:sz w:val="28"/>
          <w:szCs w:val="28"/>
        </w:rPr>
        <w:t xml:space="preserve">ти понятия </w:t>
      </w:r>
      <w:r>
        <w:rPr>
          <w:sz w:val="28"/>
          <w:szCs w:val="28"/>
        </w:rPr>
        <w:t xml:space="preserve">вовсе </w:t>
      </w:r>
      <w:r w:rsidRPr="00245F6A">
        <w:rPr>
          <w:sz w:val="28"/>
          <w:szCs w:val="28"/>
        </w:rPr>
        <w:t>не красивые слова и лозунги - это основа духовного становления и сохранения нации.</w:t>
      </w:r>
    </w:p>
    <w:p w:rsidR="00A570A3" w:rsidRPr="00245F6A" w:rsidRDefault="00A570A3" w:rsidP="00A570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F6A">
        <w:rPr>
          <w:sz w:val="28"/>
          <w:szCs w:val="28"/>
        </w:rPr>
        <w:t xml:space="preserve">Ни один народ не имеет такого сильного чувства Родины как русский. Это заложено всем ходом Российской истории в наш многогранный русский менталитет. </w:t>
      </w:r>
    </w:p>
    <w:p w:rsidR="00A570A3" w:rsidRPr="00245F6A" w:rsidRDefault="00A570A3" w:rsidP="00A5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>Любовь к Родине – понятие многогранное</w:t>
      </w:r>
      <w:r>
        <w:rPr>
          <w:sz w:val="28"/>
          <w:szCs w:val="28"/>
        </w:rPr>
        <w:t xml:space="preserve">. </w:t>
      </w:r>
      <w:r w:rsidRPr="00245F6A">
        <w:rPr>
          <w:sz w:val="28"/>
          <w:szCs w:val="28"/>
        </w:rPr>
        <w:t>В нашем понимании, это осознание причастности к истории, культуре, традициям своей земли и народа; ощущение неразрывности со своими корнями и народом; чувство долга и самопожертвования; гордость и неугасимая Вера в величие своей Родины</w:t>
      </w:r>
    </w:p>
    <w:p w:rsidR="00A570A3" w:rsidRDefault="00A570A3" w:rsidP="00A570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F6A">
        <w:rPr>
          <w:rFonts w:eastAsiaTheme="minorHAnsi"/>
          <w:sz w:val="28"/>
          <w:szCs w:val="28"/>
          <w:lang w:eastAsia="en-US"/>
        </w:rPr>
        <w:t xml:space="preserve">Патриотические традиции всегда составляли духовный фундамент вооруженной защиты Русского государства. Существенное развитие они </w:t>
      </w:r>
      <w:r w:rsidRPr="00245F6A">
        <w:rPr>
          <w:rFonts w:eastAsiaTheme="minorHAnsi"/>
          <w:sz w:val="28"/>
          <w:szCs w:val="28"/>
          <w:lang w:eastAsia="en-US"/>
        </w:rPr>
        <w:lastRenderedPageBreak/>
        <w:t>получили в деятельности таких полководцев и флотоводцев, как П.А. Румянцев, А.В. Суворов, Ф.Ф. Ушаков и др. Ярким примером патриотизма всего населения России стала Отечественная война 1812, развернувшаяся в ее ходе массовая партизанская борьба против французских завоевателей.</w:t>
      </w:r>
    </w:p>
    <w:p w:rsidR="00A570A3" w:rsidRDefault="00A570A3" w:rsidP="00A570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F6A">
        <w:rPr>
          <w:rFonts w:eastAsiaTheme="minorHAnsi"/>
          <w:sz w:val="28"/>
          <w:szCs w:val="28"/>
          <w:lang w:eastAsia="en-US"/>
        </w:rPr>
        <w:t xml:space="preserve">В СССР </w:t>
      </w:r>
      <w:r>
        <w:rPr>
          <w:rFonts w:eastAsiaTheme="minorHAnsi"/>
          <w:sz w:val="28"/>
          <w:szCs w:val="28"/>
          <w:lang w:eastAsia="en-US"/>
        </w:rPr>
        <w:t>в</w:t>
      </w:r>
      <w:r w:rsidRPr="00245F6A">
        <w:rPr>
          <w:rFonts w:eastAsiaTheme="minorHAnsi"/>
          <w:sz w:val="28"/>
          <w:szCs w:val="28"/>
          <w:lang w:eastAsia="en-US"/>
        </w:rPr>
        <w:t>оенная служба рассматривалась законодательством СССР как почетная обязанность и патриотический долг граждан.</w:t>
      </w:r>
    </w:p>
    <w:p w:rsidR="00A570A3" w:rsidRDefault="00A570A3" w:rsidP="00A570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455F3">
        <w:rPr>
          <w:rFonts w:eastAsiaTheme="minorHAnsi"/>
          <w:sz w:val="28"/>
          <w:szCs w:val="28"/>
          <w:lang w:eastAsia="en-US"/>
        </w:rPr>
        <w:t xml:space="preserve"> годы Великой Отечественной войны</w:t>
      </w:r>
      <w:r>
        <w:rPr>
          <w:rFonts w:eastAsiaTheme="minorHAnsi"/>
          <w:sz w:val="28"/>
          <w:szCs w:val="28"/>
          <w:lang w:eastAsia="en-US"/>
        </w:rPr>
        <w:t xml:space="preserve">, в </w:t>
      </w:r>
      <w:r w:rsidRPr="003455F3">
        <w:rPr>
          <w:rFonts w:eastAsiaTheme="minorHAnsi"/>
          <w:sz w:val="28"/>
          <w:szCs w:val="28"/>
          <w:lang w:eastAsia="en-US"/>
        </w:rPr>
        <w:t>период тяжелейших испытаний за всю историю нашего Отечества вся страна поднялась на его защиту. И не было ничего выше и дороже этого поистине святого понятия, которое вдохновляло многих людей на преодоление любых испытаний, жертв и лишений во имя спасения родной земли. Невиданная стойкость и мужество советских воинов, массовый героизм на фронте и в тылу, огромное стремление наших людей отдать все, даже свою жизнь во имя Победы, позволили поднять представление о патриотизме советского народа на недосягаемую высоту.</w:t>
      </w:r>
    </w:p>
    <w:p w:rsidR="00A570A3" w:rsidRPr="00A570A3" w:rsidRDefault="00A570A3" w:rsidP="00A570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A570A3" w:rsidRDefault="00A570A3" w:rsidP="00A570A3">
      <w:pPr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 xml:space="preserve">Сегодня наша страна переживает очередной излом истории. Он связан с кризисной ситуацией в экономике, политике, национальных отношениях. Предпосылкой данной ситуации стало состояние общества, получившее название «духовного кризиса». Сутью его, говоря словами С. </w:t>
      </w:r>
      <w:proofErr w:type="spellStart"/>
      <w:r w:rsidRPr="00245F6A">
        <w:rPr>
          <w:sz w:val="28"/>
          <w:szCs w:val="28"/>
        </w:rPr>
        <w:t>Грофа</w:t>
      </w:r>
      <w:proofErr w:type="spellEnd"/>
      <w:r w:rsidRPr="00245F6A">
        <w:rPr>
          <w:sz w:val="28"/>
          <w:szCs w:val="28"/>
        </w:rPr>
        <w:t xml:space="preserve">, является «неспособность сделать следующий шаг в своем развитии», а его очевидным проявлением – нравственно-ценностная дезориентация и опустошенность, прежде всего, молодежи [3, с. 383-387].  </w:t>
      </w:r>
    </w:p>
    <w:p w:rsidR="00A570A3" w:rsidRDefault="00A570A3" w:rsidP="00A57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же он, истинный патриот современной России? На наш взгляд, это гражданин, имеющий следующие ориентиры </w:t>
      </w:r>
      <w:r w:rsidRPr="00C07E43">
        <w:rPr>
          <w:sz w:val="28"/>
          <w:szCs w:val="28"/>
        </w:rPr>
        <w:t>[</w:t>
      </w:r>
      <w:r>
        <w:rPr>
          <w:sz w:val="28"/>
          <w:szCs w:val="28"/>
        </w:rPr>
        <w:t>4, с. 39-42</w:t>
      </w:r>
      <w:r w:rsidRPr="00C07E43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A570A3" w:rsidRPr="00FC4F59" w:rsidRDefault="00A570A3" w:rsidP="00A5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 xml:space="preserve">1. Глубокое осознание своей неразрывности с Отечеством, нераздельной сопричастности с ним, с тем, что составляет его. </w:t>
      </w:r>
    </w:p>
    <w:p w:rsidR="00A570A3" w:rsidRPr="00FC4F59" w:rsidRDefault="00A570A3" w:rsidP="00A5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>2. Постоянное углубление знаний о своем Отечестве, его истории, культуре, этносе, изучение трудов отечественных мыслителей, произведений и творений деятелей литературы, искусства, народных талантов для понимания роли, места и значения России в мировой цивилизации.</w:t>
      </w:r>
    </w:p>
    <w:p w:rsidR="00A570A3" w:rsidRPr="00FC4F59" w:rsidRDefault="00A570A3" w:rsidP="00A5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>3. Социальное и духовно-нравственное саморазвитие личности как гражданина и патриота России.</w:t>
      </w:r>
    </w:p>
    <w:p w:rsidR="00A570A3" w:rsidRPr="00FC4F59" w:rsidRDefault="00A570A3" w:rsidP="00A5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>4. Конкретное осмысление своей роли и места в жизни общества и судьбе Отечества (социально-ценностное самоопределение) в плане проявления активности, небезразличного, лично заинтересованного отношения к своей Родине, гражданской и патриотической позиции и личной ответственности за результаты своей деятельности и поведения.</w:t>
      </w:r>
    </w:p>
    <w:p w:rsidR="00A570A3" w:rsidRPr="00FC4F59" w:rsidRDefault="00A570A3" w:rsidP="00A5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FC4F59">
        <w:rPr>
          <w:sz w:val="28"/>
          <w:szCs w:val="28"/>
        </w:rPr>
        <w:t xml:space="preserve">Собственным примером способствовать возрождению и развитию истинных духовно-нравственных ценностей, основ самосознания русского народа, его ментальности: трудолюбие, доброта, бескорыстие, милосердие, искренность, душевность, отзывчивость, взаимопомощь и коллективизм, терпимость, жизнестойкость, готовность к самопожертвованию. </w:t>
      </w:r>
      <w:proofErr w:type="gramEnd"/>
    </w:p>
    <w:p w:rsidR="00A570A3" w:rsidRPr="00FC4F59" w:rsidRDefault="00A570A3" w:rsidP="00A5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lastRenderedPageBreak/>
        <w:t>6. В условиях обострившейся борьбы за подрастающее поколение использовать все имеющиеся возможности для усиления благотворного влияния на молодежь.</w:t>
      </w:r>
    </w:p>
    <w:p w:rsidR="00A570A3" w:rsidRPr="00FC4F59" w:rsidRDefault="00A570A3" w:rsidP="00A5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 xml:space="preserve">7. Проявлять гражданскую активность  через участие в подготовке и проведении различных крупных акций, мероприятий, инициируемых различными слоями населения, конструктивной оппозицией, направленных на решение кардинальных проблем, от которых зависит возрождение и развитие России, улучшение жизни большинства людей. </w:t>
      </w:r>
    </w:p>
    <w:p w:rsidR="00A570A3" w:rsidRPr="00245F6A" w:rsidRDefault="00A570A3" w:rsidP="00A570A3">
      <w:pPr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>Создание системы духовно-нравственного воспитания детей и молодежи</w:t>
      </w:r>
      <w:r>
        <w:rPr>
          <w:sz w:val="28"/>
          <w:szCs w:val="28"/>
        </w:rPr>
        <w:t>, реализация ее на конкретных примерах</w:t>
      </w:r>
      <w:r w:rsidRPr="00245F6A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</w:t>
      </w:r>
      <w:r w:rsidRPr="00245F6A">
        <w:rPr>
          <w:sz w:val="28"/>
          <w:szCs w:val="28"/>
        </w:rPr>
        <w:t xml:space="preserve"> для возрождения России</w:t>
      </w:r>
      <w:r>
        <w:rPr>
          <w:sz w:val="28"/>
          <w:szCs w:val="28"/>
        </w:rPr>
        <w:t>.</w:t>
      </w:r>
      <w:r w:rsidRPr="00245F6A">
        <w:rPr>
          <w:sz w:val="28"/>
          <w:szCs w:val="28"/>
        </w:rPr>
        <w:t xml:space="preserve"> Нынешним и будущим поколениям XXI века необходимо возвращение православной веры, свободы, семьи, Родины, которые в бесплодном сомнении и заблуждении пытается отвергнуть современный мир.</w:t>
      </w:r>
    </w:p>
    <w:p w:rsidR="00A570A3" w:rsidRPr="00D30D7B" w:rsidRDefault="00A570A3" w:rsidP="00A570A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A570A3" w:rsidRPr="00245F6A" w:rsidRDefault="00A570A3" w:rsidP="00A570A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245F6A">
        <w:rPr>
          <w:sz w:val="28"/>
          <w:szCs w:val="28"/>
        </w:rPr>
        <w:t>Хабермас</w:t>
      </w:r>
      <w:proofErr w:type="spellEnd"/>
      <w:r w:rsidRPr="00245F6A">
        <w:rPr>
          <w:sz w:val="28"/>
          <w:szCs w:val="28"/>
        </w:rPr>
        <w:t xml:space="preserve">, Ю. Понятие индивидуальности / Ю. </w:t>
      </w:r>
      <w:proofErr w:type="spellStart"/>
      <w:r w:rsidRPr="00245F6A">
        <w:rPr>
          <w:sz w:val="28"/>
          <w:szCs w:val="28"/>
        </w:rPr>
        <w:t>Хабермас</w:t>
      </w:r>
      <w:proofErr w:type="spellEnd"/>
      <w:r w:rsidRPr="00245F6A">
        <w:rPr>
          <w:sz w:val="28"/>
          <w:szCs w:val="28"/>
        </w:rPr>
        <w:t xml:space="preserve"> //Вопросы философии. – 1989. – № 2. – С. 10-15.</w:t>
      </w:r>
    </w:p>
    <w:p w:rsidR="00A570A3" w:rsidRPr="00245F6A" w:rsidRDefault="00A570A3" w:rsidP="00A570A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245F6A">
        <w:rPr>
          <w:sz w:val="28"/>
          <w:szCs w:val="28"/>
        </w:rPr>
        <w:t>Федоряк</w:t>
      </w:r>
      <w:proofErr w:type="spellEnd"/>
      <w:r w:rsidRPr="00245F6A">
        <w:rPr>
          <w:sz w:val="28"/>
          <w:szCs w:val="28"/>
        </w:rPr>
        <w:t>, Н.А. Современная молодежь в системе обеспечения духовной безопасности российского  общества. 2009. С. 22-23.</w:t>
      </w:r>
    </w:p>
    <w:p w:rsidR="00A570A3" w:rsidRDefault="00A570A3" w:rsidP="00A570A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C07E43">
        <w:rPr>
          <w:sz w:val="28"/>
          <w:szCs w:val="28"/>
        </w:rPr>
        <w:t>Гроф</w:t>
      </w:r>
      <w:proofErr w:type="spellEnd"/>
      <w:r w:rsidRPr="00C07E43">
        <w:rPr>
          <w:sz w:val="28"/>
          <w:szCs w:val="28"/>
        </w:rPr>
        <w:t xml:space="preserve">, С. Психология будущего. Уроки современных исследований сознания / С. </w:t>
      </w:r>
      <w:proofErr w:type="spellStart"/>
      <w:r w:rsidRPr="00C07E43">
        <w:rPr>
          <w:sz w:val="28"/>
          <w:szCs w:val="28"/>
        </w:rPr>
        <w:t>Гроф</w:t>
      </w:r>
      <w:proofErr w:type="spellEnd"/>
      <w:r w:rsidRPr="00C07E43">
        <w:rPr>
          <w:sz w:val="28"/>
          <w:szCs w:val="28"/>
        </w:rPr>
        <w:t>. – М., 2003. – 458 с.</w:t>
      </w:r>
    </w:p>
    <w:p w:rsidR="00A570A3" w:rsidRPr="00C07E43" w:rsidRDefault="00A570A3" w:rsidP="00A570A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07E43">
        <w:rPr>
          <w:sz w:val="28"/>
          <w:szCs w:val="28"/>
        </w:rPr>
        <w:t xml:space="preserve">Воробьев, К.А, </w:t>
      </w:r>
      <w:proofErr w:type="spellStart"/>
      <w:r w:rsidRPr="00C07E43">
        <w:rPr>
          <w:sz w:val="28"/>
          <w:szCs w:val="28"/>
        </w:rPr>
        <w:t>Лутовинов</w:t>
      </w:r>
      <w:proofErr w:type="spellEnd"/>
      <w:r w:rsidRPr="00C07E43">
        <w:rPr>
          <w:sz w:val="28"/>
          <w:szCs w:val="28"/>
        </w:rPr>
        <w:t xml:space="preserve">, В.И. Истинность патриотизма – в его реальном проявлении // </w:t>
      </w:r>
      <w:r w:rsidRPr="00C07E43">
        <w:rPr>
          <w:rFonts w:eastAsiaTheme="minorHAnsi"/>
          <w:bCs/>
          <w:sz w:val="28"/>
          <w:szCs w:val="28"/>
          <w:lang w:eastAsia="en-US"/>
        </w:rPr>
        <w:t xml:space="preserve">Патриотическое воспитание сегодня. Анализ, проблемы, перспективы </w:t>
      </w:r>
      <w:r w:rsidRPr="00C07E43">
        <w:rPr>
          <w:rFonts w:eastAsiaTheme="minorHAnsi"/>
          <w:sz w:val="28"/>
          <w:szCs w:val="28"/>
          <w:lang w:eastAsia="en-US"/>
        </w:rPr>
        <w:t>/ авт.-сост.: Бондаренко Е.А., Петрова О.Г. — М.</w:t>
      </w:r>
      <w:proofErr w:type="gramStart"/>
      <w:r w:rsidRPr="00C07E43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C07E43">
        <w:rPr>
          <w:rFonts w:eastAsiaTheme="minorHAnsi"/>
          <w:sz w:val="28"/>
          <w:szCs w:val="28"/>
          <w:lang w:eastAsia="en-US"/>
        </w:rPr>
        <w:t xml:space="preserve"> АС-Траст, 2009.-  240 с.</w:t>
      </w:r>
      <w:r w:rsidRPr="00C07E43">
        <w:rPr>
          <w:sz w:val="28"/>
          <w:szCs w:val="28"/>
        </w:rPr>
        <w:t xml:space="preserve"> </w:t>
      </w:r>
    </w:p>
    <w:p w:rsidR="00FE21FC" w:rsidRDefault="00FE21FC"/>
    <w:sectPr w:rsidR="00FE21FC" w:rsidSect="00F52A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5CD"/>
    <w:multiLevelType w:val="hybridMultilevel"/>
    <w:tmpl w:val="1DEC68E2"/>
    <w:lvl w:ilvl="0" w:tplc="DCDCA5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0A3"/>
    <w:rsid w:val="0044506A"/>
    <w:rsid w:val="00A570A3"/>
    <w:rsid w:val="00A71502"/>
    <w:rsid w:val="00C05FD8"/>
    <w:rsid w:val="00C20AD7"/>
    <w:rsid w:val="00FE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2012-12-17T21:19:00Z</dcterms:created>
  <dcterms:modified xsi:type="dcterms:W3CDTF">2012-12-17T21:47:00Z</dcterms:modified>
</cp:coreProperties>
</file>