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9F" w:rsidRDefault="00AF229F" w:rsidP="00721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5A" w:rsidRPr="00721E5A" w:rsidRDefault="00721E5A" w:rsidP="00721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5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21E5A" w:rsidRPr="00721E5A" w:rsidRDefault="00721E5A" w:rsidP="00721E5A">
      <w:pPr>
        <w:jc w:val="both"/>
        <w:rPr>
          <w:rFonts w:ascii="Times New Roman" w:hAnsi="Times New Roman" w:cs="Times New Roman"/>
          <w:sz w:val="28"/>
          <w:szCs w:val="28"/>
        </w:rPr>
      </w:pPr>
      <w:r w:rsidRPr="00721E5A">
        <w:rPr>
          <w:rFonts w:ascii="Times New Roman" w:hAnsi="Times New Roman" w:cs="Times New Roman"/>
          <w:sz w:val="28"/>
          <w:szCs w:val="28"/>
        </w:rPr>
        <w:t xml:space="preserve">    Раб</w:t>
      </w:r>
      <w:r w:rsidR="00531B06">
        <w:rPr>
          <w:rFonts w:ascii="Times New Roman" w:hAnsi="Times New Roman" w:cs="Times New Roman"/>
          <w:sz w:val="28"/>
          <w:szCs w:val="28"/>
        </w:rPr>
        <w:t>очая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литературе </w:t>
      </w:r>
      <w:r w:rsidR="00531B06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>
        <w:rPr>
          <w:rFonts w:ascii="Times New Roman" w:hAnsi="Times New Roman" w:cs="Times New Roman"/>
          <w:sz w:val="28"/>
          <w:szCs w:val="28"/>
        </w:rPr>
        <w:t>для 10</w:t>
      </w:r>
      <w:r w:rsidR="00DE148A">
        <w:rPr>
          <w:rFonts w:ascii="Times New Roman" w:hAnsi="Times New Roman" w:cs="Times New Roman"/>
          <w:sz w:val="28"/>
          <w:szCs w:val="28"/>
        </w:rPr>
        <w:t>-11 классов</w:t>
      </w:r>
      <w:r w:rsidRPr="00721E5A">
        <w:rPr>
          <w:rFonts w:ascii="Times New Roman" w:hAnsi="Times New Roman" w:cs="Times New Roman"/>
          <w:sz w:val="28"/>
          <w:szCs w:val="28"/>
        </w:rPr>
        <w:t xml:space="preserve"> составлена на основе Программы </w:t>
      </w:r>
      <w:r w:rsidR="001C69B4">
        <w:rPr>
          <w:rFonts w:ascii="Times New Roman" w:hAnsi="Times New Roman" w:cs="Times New Roman"/>
          <w:sz w:val="28"/>
          <w:szCs w:val="28"/>
        </w:rPr>
        <w:t xml:space="preserve">«Литература Республики Коми. Литературное чтение. 1-4 классы. Литература Республики Коми. 5-11 классы» // Сост. </w:t>
      </w:r>
      <w:proofErr w:type="spellStart"/>
      <w:r w:rsidR="001C69B4">
        <w:rPr>
          <w:rFonts w:ascii="Times New Roman" w:hAnsi="Times New Roman" w:cs="Times New Roman"/>
          <w:sz w:val="28"/>
          <w:szCs w:val="28"/>
        </w:rPr>
        <w:t>Г.В.Болотова</w:t>
      </w:r>
      <w:proofErr w:type="spellEnd"/>
      <w:r w:rsidR="001C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69B4">
        <w:rPr>
          <w:rFonts w:ascii="Times New Roman" w:hAnsi="Times New Roman" w:cs="Times New Roman"/>
          <w:sz w:val="28"/>
          <w:szCs w:val="28"/>
        </w:rPr>
        <w:t>Н.П.Коблова</w:t>
      </w:r>
      <w:proofErr w:type="spellEnd"/>
      <w:r w:rsidR="001C69B4">
        <w:rPr>
          <w:rFonts w:ascii="Times New Roman" w:hAnsi="Times New Roman" w:cs="Times New Roman"/>
          <w:sz w:val="28"/>
          <w:szCs w:val="28"/>
        </w:rPr>
        <w:t xml:space="preserve">, Н.Н.Токарева, </w:t>
      </w:r>
      <w:proofErr w:type="spellStart"/>
      <w:r w:rsidR="001C69B4">
        <w:rPr>
          <w:rFonts w:ascii="Times New Roman" w:hAnsi="Times New Roman" w:cs="Times New Roman"/>
          <w:sz w:val="28"/>
          <w:szCs w:val="28"/>
        </w:rPr>
        <w:t>Е.Ф.Ганова</w:t>
      </w:r>
      <w:proofErr w:type="spellEnd"/>
      <w:r w:rsidR="001C69B4">
        <w:rPr>
          <w:rFonts w:ascii="Times New Roman" w:hAnsi="Times New Roman" w:cs="Times New Roman"/>
          <w:sz w:val="28"/>
          <w:szCs w:val="28"/>
        </w:rPr>
        <w:t xml:space="preserve"> – Сыктывкар, 2007 с учетом Государственных образовательных стандартов начального общего, основного общего и среднего общего образования в Республике Коми. Национально-региональный компонент</w:t>
      </w:r>
      <w:proofErr w:type="gramStart"/>
      <w:r w:rsidR="001C69B4">
        <w:rPr>
          <w:rFonts w:ascii="Times New Roman" w:hAnsi="Times New Roman" w:cs="Times New Roman"/>
          <w:sz w:val="28"/>
          <w:szCs w:val="28"/>
        </w:rPr>
        <w:t xml:space="preserve"> // С</w:t>
      </w:r>
      <w:proofErr w:type="gramEnd"/>
      <w:r w:rsidR="001C69B4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1C69B4">
        <w:rPr>
          <w:rFonts w:ascii="Times New Roman" w:hAnsi="Times New Roman" w:cs="Times New Roman"/>
          <w:sz w:val="28"/>
          <w:szCs w:val="28"/>
        </w:rPr>
        <w:t>В.М.Лянцевич</w:t>
      </w:r>
      <w:proofErr w:type="spellEnd"/>
      <w:r w:rsidR="001C69B4">
        <w:rPr>
          <w:rFonts w:ascii="Times New Roman" w:hAnsi="Times New Roman" w:cs="Times New Roman"/>
          <w:sz w:val="28"/>
          <w:szCs w:val="28"/>
        </w:rPr>
        <w:t xml:space="preserve">, О.В.Ведерникова, </w:t>
      </w:r>
      <w:proofErr w:type="spellStart"/>
      <w:r w:rsidR="001C69B4">
        <w:rPr>
          <w:rFonts w:ascii="Times New Roman" w:hAnsi="Times New Roman" w:cs="Times New Roman"/>
          <w:sz w:val="28"/>
          <w:szCs w:val="28"/>
        </w:rPr>
        <w:t>В.А.Лимерова</w:t>
      </w:r>
      <w:proofErr w:type="spellEnd"/>
      <w:r w:rsidR="001C69B4">
        <w:rPr>
          <w:rFonts w:ascii="Times New Roman" w:hAnsi="Times New Roman" w:cs="Times New Roman"/>
          <w:sz w:val="28"/>
          <w:szCs w:val="28"/>
        </w:rPr>
        <w:t xml:space="preserve"> и др. – Сыктывкар, 2001. </w:t>
      </w:r>
    </w:p>
    <w:p w:rsidR="00721E5A" w:rsidRPr="00721E5A" w:rsidRDefault="00721E5A" w:rsidP="00721E5A">
      <w:pPr>
        <w:jc w:val="both"/>
        <w:rPr>
          <w:rFonts w:ascii="Times New Roman" w:hAnsi="Times New Roman" w:cs="Times New Roman"/>
          <w:sz w:val="28"/>
          <w:szCs w:val="28"/>
        </w:rPr>
      </w:pPr>
      <w:r w:rsidRPr="00721E5A">
        <w:rPr>
          <w:rFonts w:ascii="Times New Roman" w:hAnsi="Times New Roman" w:cs="Times New Roman"/>
          <w:sz w:val="28"/>
          <w:szCs w:val="28"/>
        </w:rPr>
        <w:t xml:space="preserve">  Основные </w:t>
      </w:r>
      <w:r w:rsidRPr="00721E5A">
        <w:rPr>
          <w:rFonts w:ascii="Times New Roman" w:hAnsi="Times New Roman" w:cs="Times New Roman"/>
          <w:b/>
          <w:sz w:val="28"/>
          <w:szCs w:val="28"/>
        </w:rPr>
        <w:t>цели</w:t>
      </w:r>
      <w:r w:rsidRPr="00721E5A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4D4B69" w:rsidRPr="007E637B" w:rsidRDefault="004D4B69" w:rsidP="004D4B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духовной культурной республики</w:t>
      </w:r>
    </w:p>
    <w:p w:rsidR="00721E5A" w:rsidRDefault="00DE148A" w:rsidP="007E63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самобытной </w:t>
      </w:r>
      <w:r w:rsidR="00B9432C">
        <w:rPr>
          <w:rFonts w:ascii="Times New Roman" w:hAnsi="Times New Roman" w:cs="Times New Roman"/>
          <w:sz w:val="28"/>
          <w:szCs w:val="28"/>
        </w:rPr>
        <w:t xml:space="preserve">коми </w:t>
      </w:r>
      <w:r>
        <w:rPr>
          <w:rFonts w:ascii="Times New Roman" w:hAnsi="Times New Roman" w:cs="Times New Roman"/>
          <w:sz w:val="28"/>
          <w:szCs w:val="28"/>
        </w:rPr>
        <w:t>национальной культуры</w:t>
      </w:r>
    </w:p>
    <w:p w:rsidR="00721E5A" w:rsidRDefault="00DE148A" w:rsidP="00DE1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148A">
        <w:rPr>
          <w:rFonts w:ascii="Times New Roman" w:hAnsi="Times New Roman" w:cs="Times New Roman"/>
          <w:sz w:val="28"/>
          <w:szCs w:val="28"/>
        </w:rPr>
        <w:t>Данная цель обуславливае</w:t>
      </w:r>
      <w:r w:rsidR="00721E5A" w:rsidRPr="00DE148A">
        <w:rPr>
          <w:rFonts w:ascii="Times New Roman" w:hAnsi="Times New Roman" w:cs="Times New Roman"/>
          <w:sz w:val="28"/>
          <w:szCs w:val="28"/>
        </w:rPr>
        <w:t xml:space="preserve">т решение следующих </w:t>
      </w:r>
      <w:r w:rsidR="00721E5A" w:rsidRPr="00DE148A">
        <w:rPr>
          <w:rFonts w:ascii="Times New Roman" w:hAnsi="Times New Roman" w:cs="Times New Roman"/>
          <w:b/>
          <w:sz w:val="28"/>
          <w:szCs w:val="28"/>
        </w:rPr>
        <w:t>задач</w:t>
      </w:r>
      <w:r w:rsidR="00721E5A" w:rsidRPr="00DE148A">
        <w:rPr>
          <w:rFonts w:ascii="Times New Roman" w:hAnsi="Times New Roman" w:cs="Times New Roman"/>
          <w:sz w:val="28"/>
          <w:szCs w:val="28"/>
        </w:rPr>
        <w:t>:</w:t>
      </w:r>
    </w:p>
    <w:p w:rsidR="00DE148A" w:rsidRDefault="00DE148A" w:rsidP="00DE14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учащихся гуманное отношение к людям разных национальностей;</w:t>
      </w:r>
    </w:p>
    <w:p w:rsidR="00DE148A" w:rsidRDefault="00DE148A" w:rsidP="00DE14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личность ученика как представителя и умелого хранителя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и традиций Коми края;</w:t>
      </w:r>
    </w:p>
    <w:p w:rsidR="00DE148A" w:rsidRDefault="00B9432C" w:rsidP="00DE14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учащимся войти в мир национальных культур республики</w:t>
      </w:r>
      <w:r w:rsidR="00DE148A">
        <w:rPr>
          <w:rFonts w:ascii="Times New Roman" w:hAnsi="Times New Roman" w:cs="Times New Roman"/>
          <w:sz w:val="28"/>
          <w:szCs w:val="28"/>
        </w:rPr>
        <w:t>;</w:t>
      </w:r>
    </w:p>
    <w:p w:rsidR="00DE148A" w:rsidRDefault="00DE148A" w:rsidP="00DE14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обучающихся к духовным ценностям народа коми через литературу;</w:t>
      </w:r>
    </w:p>
    <w:p w:rsidR="00721E5A" w:rsidRPr="00DE148A" w:rsidRDefault="00DE148A" w:rsidP="00721E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пробудить интерес к изучению культуры родного края.</w:t>
      </w:r>
    </w:p>
    <w:p w:rsidR="00721E5A" w:rsidRPr="00721E5A" w:rsidRDefault="00721E5A" w:rsidP="00721E5A">
      <w:pPr>
        <w:jc w:val="both"/>
        <w:rPr>
          <w:rFonts w:ascii="Times New Roman" w:hAnsi="Times New Roman" w:cs="Times New Roman"/>
          <w:sz w:val="28"/>
          <w:szCs w:val="28"/>
        </w:rPr>
      </w:pPr>
      <w:r w:rsidRPr="00721E5A">
        <w:rPr>
          <w:rFonts w:ascii="Times New Roman" w:hAnsi="Times New Roman" w:cs="Times New Roman"/>
          <w:sz w:val="28"/>
          <w:szCs w:val="28"/>
        </w:rPr>
        <w:t xml:space="preserve">    </w:t>
      </w:r>
      <w:r w:rsidR="00DE148A">
        <w:rPr>
          <w:rFonts w:ascii="Times New Roman" w:hAnsi="Times New Roman" w:cs="Times New Roman"/>
          <w:sz w:val="28"/>
          <w:szCs w:val="28"/>
        </w:rPr>
        <w:t>Всего на изучение предмета – 68</w:t>
      </w:r>
      <w:r w:rsidRPr="00721E5A">
        <w:rPr>
          <w:rFonts w:ascii="Times New Roman" w:hAnsi="Times New Roman" w:cs="Times New Roman"/>
          <w:sz w:val="28"/>
          <w:szCs w:val="28"/>
        </w:rPr>
        <w:t xml:space="preserve"> час</w:t>
      </w:r>
      <w:r w:rsidR="00DE148A">
        <w:rPr>
          <w:rFonts w:ascii="Times New Roman" w:hAnsi="Times New Roman" w:cs="Times New Roman"/>
          <w:sz w:val="28"/>
          <w:szCs w:val="28"/>
        </w:rPr>
        <w:t>ов (</w:t>
      </w:r>
      <w:r w:rsidR="00B9432C">
        <w:rPr>
          <w:rFonts w:ascii="Times New Roman" w:hAnsi="Times New Roman" w:cs="Times New Roman"/>
          <w:sz w:val="28"/>
          <w:szCs w:val="28"/>
        </w:rPr>
        <w:t xml:space="preserve">10 класс - </w:t>
      </w:r>
      <w:r w:rsidR="00DE148A">
        <w:rPr>
          <w:rFonts w:ascii="Times New Roman" w:hAnsi="Times New Roman" w:cs="Times New Roman"/>
          <w:sz w:val="28"/>
          <w:szCs w:val="28"/>
        </w:rPr>
        <w:t>1 час</w:t>
      </w:r>
      <w:r w:rsidRPr="00721E5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B9432C">
        <w:rPr>
          <w:rFonts w:ascii="Times New Roman" w:hAnsi="Times New Roman" w:cs="Times New Roman"/>
          <w:sz w:val="28"/>
          <w:szCs w:val="28"/>
        </w:rPr>
        <w:t>, 11 класс – 1 час в неделю</w:t>
      </w:r>
      <w:r w:rsidRPr="00721E5A">
        <w:rPr>
          <w:rFonts w:ascii="Times New Roman" w:hAnsi="Times New Roman" w:cs="Times New Roman"/>
          <w:sz w:val="28"/>
          <w:szCs w:val="28"/>
        </w:rPr>
        <w:t>)</w:t>
      </w:r>
    </w:p>
    <w:p w:rsidR="00721E5A" w:rsidRPr="00721E5A" w:rsidRDefault="00721E5A" w:rsidP="00721E5A">
      <w:pPr>
        <w:jc w:val="both"/>
        <w:rPr>
          <w:rFonts w:ascii="Times New Roman" w:hAnsi="Times New Roman" w:cs="Times New Roman"/>
          <w:sz w:val="28"/>
          <w:szCs w:val="28"/>
        </w:rPr>
      </w:pPr>
      <w:r w:rsidRPr="00721E5A">
        <w:rPr>
          <w:rFonts w:ascii="Times New Roman" w:hAnsi="Times New Roman" w:cs="Times New Roman"/>
          <w:sz w:val="28"/>
          <w:szCs w:val="28"/>
        </w:rPr>
        <w:t xml:space="preserve">    И</w:t>
      </w:r>
      <w:r w:rsidR="00DE148A">
        <w:rPr>
          <w:rFonts w:ascii="Times New Roman" w:hAnsi="Times New Roman" w:cs="Times New Roman"/>
          <w:sz w:val="28"/>
          <w:szCs w:val="28"/>
        </w:rPr>
        <w:t xml:space="preserve">з них – </w:t>
      </w:r>
      <w:r w:rsidR="00B9432C">
        <w:rPr>
          <w:rFonts w:ascii="Times New Roman" w:hAnsi="Times New Roman" w:cs="Times New Roman"/>
          <w:sz w:val="28"/>
          <w:szCs w:val="28"/>
        </w:rPr>
        <w:t xml:space="preserve"> контрольные работы – </w:t>
      </w:r>
      <w:r w:rsidR="004D4B69">
        <w:rPr>
          <w:rFonts w:ascii="Times New Roman" w:hAnsi="Times New Roman" w:cs="Times New Roman"/>
          <w:sz w:val="28"/>
          <w:szCs w:val="28"/>
        </w:rPr>
        <w:t>4 часа</w:t>
      </w:r>
    </w:p>
    <w:p w:rsidR="00721E5A" w:rsidRDefault="00721E5A" w:rsidP="00721E5A">
      <w:pPr>
        <w:jc w:val="both"/>
        <w:rPr>
          <w:rFonts w:ascii="Times New Roman" w:hAnsi="Times New Roman" w:cs="Times New Roman"/>
          <w:sz w:val="28"/>
          <w:szCs w:val="28"/>
        </w:rPr>
      </w:pPr>
      <w:r w:rsidRPr="00721E5A">
        <w:rPr>
          <w:rFonts w:ascii="Times New Roman" w:hAnsi="Times New Roman" w:cs="Times New Roman"/>
          <w:sz w:val="28"/>
          <w:szCs w:val="28"/>
        </w:rPr>
        <w:t xml:space="preserve">  Выполнение рабочей программы обеспечивается следующим УМК:</w:t>
      </w:r>
    </w:p>
    <w:p w:rsidR="00DE148A" w:rsidRDefault="00DE148A" w:rsidP="00DE14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литература. Хрестоматия для учащихся 9-10 классов общеобразовательных учреждений / Составители </w:t>
      </w:r>
      <w:r w:rsidR="007552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Е.Ф.Ганова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А.В.Горская. – Сыктывкар: Коми книжное издательство, 2001.</w:t>
      </w:r>
    </w:p>
    <w:p w:rsidR="00DE148A" w:rsidRDefault="00DE148A" w:rsidP="00DE14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Республики Коми. Хрестоматия для 10-11 классов общеобразовательных учреждений Республики Коми/ Авторы-составители </w:t>
      </w:r>
      <w:r w:rsidR="007552B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552B1">
        <w:rPr>
          <w:rFonts w:ascii="Times New Roman" w:hAnsi="Times New Roman" w:cs="Times New Roman"/>
          <w:sz w:val="28"/>
          <w:szCs w:val="28"/>
        </w:rPr>
        <w:t>Е.Ф.Ганова</w:t>
      </w:r>
      <w:proofErr w:type="spellEnd"/>
      <w:r w:rsidR="007552B1">
        <w:rPr>
          <w:rFonts w:ascii="Times New Roman" w:hAnsi="Times New Roman" w:cs="Times New Roman"/>
          <w:sz w:val="28"/>
          <w:szCs w:val="28"/>
        </w:rPr>
        <w:t>, А.В.Горская. – Сыктывкар: Коми книжное издательство, 2004.</w:t>
      </w:r>
    </w:p>
    <w:p w:rsidR="004D4B69" w:rsidRDefault="004D4B69" w:rsidP="00755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2B1" w:rsidRPr="00CD2B73" w:rsidRDefault="007552B1" w:rsidP="007552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B73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</w:t>
      </w:r>
    </w:p>
    <w:p w:rsidR="007552B1" w:rsidRPr="00E26195" w:rsidRDefault="007552B1" w:rsidP="00755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5245"/>
        <w:gridCol w:w="1276"/>
        <w:gridCol w:w="1275"/>
      </w:tblGrid>
      <w:tr w:rsidR="004D4B69" w:rsidRPr="00E26195" w:rsidTr="00B9101C">
        <w:trPr>
          <w:trHeight w:val="278"/>
        </w:trPr>
        <w:tc>
          <w:tcPr>
            <w:tcW w:w="850" w:type="dxa"/>
            <w:vMerge w:val="restart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4D4B69" w:rsidRPr="00E26195" w:rsidTr="00B9101C">
        <w:trPr>
          <w:trHeight w:val="277"/>
        </w:trPr>
        <w:tc>
          <w:tcPr>
            <w:tcW w:w="850" w:type="dxa"/>
            <w:vMerge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4D4B69" w:rsidRPr="00E26195" w:rsidTr="00B9101C">
        <w:tc>
          <w:tcPr>
            <w:tcW w:w="850" w:type="dxa"/>
          </w:tcPr>
          <w:p w:rsidR="004D4B69" w:rsidRPr="00E26195" w:rsidRDefault="004D4B69" w:rsidP="0070442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4B69" w:rsidRPr="00E26195" w:rsidRDefault="004D4B69" w:rsidP="007044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литература после революции (1917 – 1920)</w:t>
            </w:r>
          </w:p>
        </w:tc>
        <w:tc>
          <w:tcPr>
            <w:tcW w:w="1276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B69" w:rsidRPr="00E26195" w:rsidTr="00B9101C">
        <w:tc>
          <w:tcPr>
            <w:tcW w:w="850" w:type="dxa"/>
          </w:tcPr>
          <w:p w:rsidR="004D4B69" w:rsidRPr="00E26195" w:rsidRDefault="004D4B69" w:rsidP="007044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4B69" w:rsidRPr="007552B1" w:rsidRDefault="004D4B69" w:rsidP="00704427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В.А.Савин</w:t>
            </w:r>
          </w:p>
        </w:tc>
        <w:tc>
          <w:tcPr>
            <w:tcW w:w="1276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9" w:rsidRPr="00E26195" w:rsidTr="00B9101C">
        <w:tc>
          <w:tcPr>
            <w:tcW w:w="850" w:type="dxa"/>
          </w:tcPr>
          <w:p w:rsidR="004D4B69" w:rsidRPr="00E26195" w:rsidRDefault="004D4B69" w:rsidP="007044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4B69" w:rsidRPr="007552B1" w:rsidRDefault="004D4B69" w:rsidP="00704427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М.Н.Лебедев</w:t>
            </w:r>
          </w:p>
        </w:tc>
        <w:tc>
          <w:tcPr>
            <w:tcW w:w="1276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9" w:rsidRPr="00E26195" w:rsidTr="00B9101C">
        <w:tc>
          <w:tcPr>
            <w:tcW w:w="850" w:type="dxa"/>
          </w:tcPr>
          <w:p w:rsidR="004D4B69" w:rsidRPr="00E26195" w:rsidRDefault="004D4B69" w:rsidP="007044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4B69" w:rsidRPr="007552B1" w:rsidRDefault="004D4B69" w:rsidP="00704427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В.И.Лыткин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Вась)</w:t>
            </w:r>
          </w:p>
        </w:tc>
        <w:tc>
          <w:tcPr>
            <w:tcW w:w="1276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9" w:rsidRPr="00E26195" w:rsidTr="00B9101C">
        <w:tc>
          <w:tcPr>
            <w:tcW w:w="850" w:type="dxa"/>
          </w:tcPr>
          <w:p w:rsidR="004D4B69" w:rsidRPr="00E26195" w:rsidRDefault="004D4B69" w:rsidP="0070442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4B69" w:rsidRPr="00E26195" w:rsidRDefault="004D4B69" w:rsidP="007044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литература в предвоенные годы</w:t>
            </w:r>
          </w:p>
        </w:tc>
        <w:tc>
          <w:tcPr>
            <w:tcW w:w="1276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B69" w:rsidRPr="00E26195" w:rsidTr="00B9101C">
        <w:tc>
          <w:tcPr>
            <w:tcW w:w="850" w:type="dxa"/>
            <w:shd w:val="clear" w:color="auto" w:fill="auto"/>
          </w:tcPr>
          <w:p w:rsidR="004D4B69" w:rsidRPr="00E26195" w:rsidRDefault="004D4B69" w:rsidP="007044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4B69" w:rsidRPr="007552B1" w:rsidRDefault="004D4B69" w:rsidP="00704427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В.Юхнин «Алая лента»</w:t>
            </w:r>
          </w:p>
        </w:tc>
        <w:tc>
          <w:tcPr>
            <w:tcW w:w="1276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9" w:rsidRPr="00E26195" w:rsidTr="00B9101C">
        <w:trPr>
          <w:trHeight w:val="71"/>
        </w:trPr>
        <w:tc>
          <w:tcPr>
            <w:tcW w:w="850" w:type="dxa"/>
            <w:shd w:val="clear" w:color="auto" w:fill="auto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4B69" w:rsidRPr="007552B1" w:rsidRDefault="004D4B69" w:rsidP="00704427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Я.М.Рочев Трилогия «Два друга», «Ижма волнуется», «Светопреставление»</w:t>
            </w:r>
          </w:p>
        </w:tc>
        <w:tc>
          <w:tcPr>
            <w:tcW w:w="1276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9" w:rsidRPr="00E26195" w:rsidTr="00B9101C">
        <w:trPr>
          <w:trHeight w:val="71"/>
        </w:trPr>
        <w:tc>
          <w:tcPr>
            <w:tcW w:w="850" w:type="dxa"/>
            <w:shd w:val="clear" w:color="auto" w:fill="auto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D4B69" w:rsidRPr="007552B1" w:rsidRDefault="004D4B69" w:rsidP="00704427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Г.А.Федоров «Когда наступает рассвет»</w:t>
            </w:r>
          </w:p>
        </w:tc>
        <w:tc>
          <w:tcPr>
            <w:tcW w:w="1276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B69" w:rsidRPr="00E26195" w:rsidTr="00B9101C">
        <w:trPr>
          <w:trHeight w:val="71"/>
        </w:trPr>
        <w:tc>
          <w:tcPr>
            <w:tcW w:w="850" w:type="dxa"/>
            <w:shd w:val="clear" w:color="auto" w:fill="auto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D4B69" w:rsidRDefault="004D4B69" w:rsidP="0070442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4D4B69" w:rsidRPr="00E26195" w:rsidRDefault="004D4B69" w:rsidP="00704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552B1" w:rsidRDefault="007552B1" w:rsidP="00704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427" w:rsidRPr="00E26195" w:rsidRDefault="00704427" w:rsidP="00704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5245"/>
        <w:gridCol w:w="1276"/>
        <w:gridCol w:w="1275"/>
      </w:tblGrid>
      <w:tr w:rsidR="00B9101C" w:rsidRPr="00E26195" w:rsidTr="00B9101C">
        <w:trPr>
          <w:trHeight w:val="278"/>
        </w:trPr>
        <w:tc>
          <w:tcPr>
            <w:tcW w:w="850" w:type="dxa"/>
            <w:vMerge w:val="restart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704427" w:rsidRPr="00E26195" w:rsidTr="00B9101C">
        <w:trPr>
          <w:trHeight w:val="277"/>
        </w:trPr>
        <w:tc>
          <w:tcPr>
            <w:tcW w:w="850" w:type="dxa"/>
            <w:vMerge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04427" w:rsidRPr="00E26195" w:rsidTr="00B9101C">
        <w:tc>
          <w:tcPr>
            <w:tcW w:w="850" w:type="dxa"/>
          </w:tcPr>
          <w:p w:rsidR="00704427" w:rsidRPr="00704427" w:rsidRDefault="00704427" w:rsidP="0070442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4427" w:rsidRPr="00E26195" w:rsidRDefault="00704427" w:rsidP="00D6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276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27" w:rsidRPr="00E26195" w:rsidTr="00B9101C">
        <w:tc>
          <w:tcPr>
            <w:tcW w:w="850" w:type="dxa"/>
          </w:tcPr>
          <w:p w:rsidR="00704427" w:rsidRPr="00704427" w:rsidRDefault="00704427" w:rsidP="0070442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4427" w:rsidRPr="00704427" w:rsidRDefault="00704427" w:rsidP="0070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литература послевоенного времени</w:t>
            </w:r>
          </w:p>
        </w:tc>
        <w:tc>
          <w:tcPr>
            <w:tcW w:w="1276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27" w:rsidRPr="00E26195" w:rsidTr="00B9101C">
        <w:tc>
          <w:tcPr>
            <w:tcW w:w="850" w:type="dxa"/>
          </w:tcPr>
          <w:p w:rsidR="00704427" w:rsidRPr="00704427" w:rsidRDefault="00704427" w:rsidP="0070442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4427" w:rsidRPr="00704427" w:rsidRDefault="00704427" w:rsidP="0070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Н.М.Дьяконов «Свадьба с приданым»</w:t>
            </w:r>
          </w:p>
        </w:tc>
        <w:tc>
          <w:tcPr>
            <w:tcW w:w="1276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27" w:rsidRPr="00E26195" w:rsidTr="00B9101C">
        <w:tc>
          <w:tcPr>
            <w:tcW w:w="850" w:type="dxa"/>
          </w:tcPr>
          <w:p w:rsidR="00704427" w:rsidRPr="00704427" w:rsidRDefault="00704427" w:rsidP="0070442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4427" w:rsidRPr="00704427" w:rsidRDefault="00704427" w:rsidP="0070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 современная литература </w:t>
            </w:r>
          </w:p>
        </w:tc>
        <w:tc>
          <w:tcPr>
            <w:tcW w:w="1276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4427" w:rsidRPr="00E26195" w:rsidTr="00B9101C">
        <w:tc>
          <w:tcPr>
            <w:tcW w:w="850" w:type="dxa"/>
          </w:tcPr>
          <w:p w:rsidR="00704427" w:rsidRPr="00704427" w:rsidRDefault="00704427" w:rsidP="0070442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4427" w:rsidRPr="00E26195" w:rsidRDefault="00704427" w:rsidP="00D6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С.А.Попов</w:t>
            </w:r>
          </w:p>
        </w:tc>
        <w:tc>
          <w:tcPr>
            <w:tcW w:w="1276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27" w:rsidRPr="00E26195" w:rsidTr="00B9101C">
        <w:tc>
          <w:tcPr>
            <w:tcW w:w="850" w:type="dxa"/>
            <w:shd w:val="clear" w:color="auto" w:fill="auto"/>
          </w:tcPr>
          <w:p w:rsidR="00704427" w:rsidRPr="00704427" w:rsidRDefault="00704427" w:rsidP="0070442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4427" w:rsidRPr="00704427" w:rsidRDefault="00704427" w:rsidP="0070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И.Г.Торопов «Вам жить дальше»</w:t>
            </w:r>
          </w:p>
        </w:tc>
        <w:tc>
          <w:tcPr>
            <w:tcW w:w="1276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27" w:rsidRPr="00E26195" w:rsidTr="00B9101C">
        <w:trPr>
          <w:trHeight w:val="71"/>
        </w:trPr>
        <w:tc>
          <w:tcPr>
            <w:tcW w:w="850" w:type="dxa"/>
            <w:shd w:val="clear" w:color="auto" w:fill="auto"/>
          </w:tcPr>
          <w:p w:rsidR="00704427" w:rsidRPr="00704427" w:rsidRDefault="00704427" w:rsidP="0070442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4427" w:rsidRPr="00704427" w:rsidRDefault="00704427" w:rsidP="0070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А.Е.Ванеев</w:t>
            </w:r>
          </w:p>
        </w:tc>
        <w:tc>
          <w:tcPr>
            <w:tcW w:w="1276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27" w:rsidRPr="00E26195" w:rsidTr="00B9101C">
        <w:trPr>
          <w:trHeight w:val="71"/>
        </w:trPr>
        <w:tc>
          <w:tcPr>
            <w:tcW w:w="850" w:type="dxa"/>
            <w:shd w:val="clear" w:color="auto" w:fill="auto"/>
          </w:tcPr>
          <w:p w:rsidR="00704427" w:rsidRPr="00704427" w:rsidRDefault="00704427" w:rsidP="0070442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04427" w:rsidRPr="00704427" w:rsidRDefault="00704427" w:rsidP="0070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Г.А.Юшков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01C" w:rsidRPr="00B9101C" w:rsidTr="00B9101C">
        <w:trPr>
          <w:trHeight w:val="71"/>
        </w:trPr>
        <w:tc>
          <w:tcPr>
            <w:tcW w:w="850" w:type="dxa"/>
            <w:shd w:val="clear" w:color="auto" w:fill="auto"/>
          </w:tcPr>
          <w:p w:rsidR="00704427" w:rsidRPr="00B9101C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04427" w:rsidRPr="00B9101C" w:rsidRDefault="00704427" w:rsidP="00D65D1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4427" w:rsidRPr="00B9101C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1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04427" w:rsidRPr="00B9101C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552B1" w:rsidRPr="00E26195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Pr="00CD2B73" w:rsidRDefault="007552B1" w:rsidP="00755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73">
        <w:rPr>
          <w:rFonts w:ascii="Times New Roman" w:hAnsi="Times New Roman" w:cs="Times New Roman"/>
          <w:b/>
          <w:sz w:val="28"/>
          <w:szCs w:val="28"/>
        </w:rPr>
        <w:t>ПЕРЕЧЕНЬ КОНТРОЛЬНЫХ РАБОТ</w:t>
      </w:r>
    </w:p>
    <w:p w:rsidR="007552B1" w:rsidRPr="00E26195" w:rsidRDefault="00704427" w:rsidP="00755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1723"/>
      </w:tblGrid>
      <w:tr w:rsidR="007552B1" w:rsidRPr="00E26195" w:rsidTr="00D74522">
        <w:tc>
          <w:tcPr>
            <w:tcW w:w="828" w:type="dxa"/>
          </w:tcPr>
          <w:p w:rsidR="007552B1" w:rsidRPr="00E26195" w:rsidRDefault="007552B1" w:rsidP="00D7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20" w:type="dxa"/>
          </w:tcPr>
          <w:p w:rsidR="007552B1" w:rsidRPr="00E26195" w:rsidRDefault="007552B1" w:rsidP="00D7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3" w:type="dxa"/>
          </w:tcPr>
          <w:p w:rsidR="007552B1" w:rsidRPr="00E26195" w:rsidRDefault="007552B1" w:rsidP="00D74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552B1" w:rsidRPr="00E26195" w:rsidTr="00D74522">
        <w:tc>
          <w:tcPr>
            <w:tcW w:w="828" w:type="dxa"/>
          </w:tcPr>
          <w:p w:rsidR="007552B1" w:rsidRPr="00E26195" w:rsidRDefault="007552B1" w:rsidP="00D7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20" w:type="dxa"/>
          </w:tcPr>
          <w:p w:rsidR="007552B1" w:rsidRPr="00E26195" w:rsidRDefault="004D4B69" w:rsidP="00D745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«Коми литература 1917-1920 гг.»</w:t>
            </w:r>
          </w:p>
        </w:tc>
        <w:tc>
          <w:tcPr>
            <w:tcW w:w="1723" w:type="dxa"/>
          </w:tcPr>
          <w:p w:rsidR="007552B1" w:rsidRPr="00E26195" w:rsidRDefault="004D4B69" w:rsidP="00D7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2B1" w:rsidRPr="00E26195" w:rsidTr="00D74522">
        <w:tc>
          <w:tcPr>
            <w:tcW w:w="828" w:type="dxa"/>
          </w:tcPr>
          <w:p w:rsidR="007552B1" w:rsidRPr="00E26195" w:rsidRDefault="007552B1" w:rsidP="00D7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</w:tcPr>
          <w:p w:rsidR="007552B1" w:rsidRPr="00E26195" w:rsidRDefault="004D4B69" w:rsidP="00D745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«Коми литература в предвоенные годы»</w:t>
            </w:r>
          </w:p>
        </w:tc>
        <w:tc>
          <w:tcPr>
            <w:tcW w:w="1723" w:type="dxa"/>
          </w:tcPr>
          <w:p w:rsidR="007552B1" w:rsidRPr="00E26195" w:rsidRDefault="004D4B69" w:rsidP="00D7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52B1" w:rsidRPr="00E26195" w:rsidRDefault="007552B1" w:rsidP="007552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27" w:rsidRPr="00E26195" w:rsidRDefault="00704427" w:rsidP="00704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1723"/>
      </w:tblGrid>
      <w:tr w:rsidR="00704427" w:rsidRPr="00E26195" w:rsidTr="00D65D1D">
        <w:tc>
          <w:tcPr>
            <w:tcW w:w="828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20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3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04427" w:rsidRPr="00E26195" w:rsidTr="00D65D1D">
        <w:tc>
          <w:tcPr>
            <w:tcW w:w="828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20" w:type="dxa"/>
          </w:tcPr>
          <w:p w:rsidR="00704427" w:rsidRPr="00E26195" w:rsidRDefault="00704427" w:rsidP="00D65D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(сочинение – рассуждение) «Нравственный выбор в произведениях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Е.Габовой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27" w:rsidRPr="00E26195" w:rsidTr="00D65D1D">
        <w:tc>
          <w:tcPr>
            <w:tcW w:w="828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</w:tcPr>
          <w:p w:rsidR="00704427" w:rsidRPr="00E26195" w:rsidRDefault="00704427" w:rsidP="00D65D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«Современная коми литература»</w:t>
            </w:r>
          </w:p>
        </w:tc>
        <w:tc>
          <w:tcPr>
            <w:tcW w:w="1723" w:type="dxa"/>
          </w:tcPr>
          <w:p w:rsidR="00704427" w:rsidRPr="00E26195" w:rsidRDefault="00704427" w:rsidP="00D65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52B1" w:rsidRPr="00E26195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Pr="00E26195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Pr="00E26195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Default="007552B1" w:rsidP="00755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2B1" w:rsidRPr="00CD2B73" w:rsidRDefault="007552B1" w:rsidP="007552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B73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МАТЕРИАЛА</w:t>
      </w:r>
    </w:p>
    <w:p w:rsidR="004669C5" w:rsidRPr="004669C5" w:rsidRDefault="004669C5" w:rsidP="007552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C5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552B1" w:rsidRPr="00404C01" w:rsidRDefault="007552B1" w:rsidP="007552B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Коми литература после революции</w:t>
      </w:r>
    </w:p>
    <w:p w:rsidR="007552B1" w:rsidRDefault="007552B1" w:rsidP="00755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B1">
        <w:rPr>
          <w:rFonts w:ascii="Times New Roman" w:hAnsi="Times New Roman" w:cs="Times New Roman"/>
          <w:b/>
          <w:sz w:val="28"/>
          <w:szCs w:val="28"/>
        </w:rPr>
        <w:t>Тема 1. Виктор Алексеевич Савин</w:t>
      </w:r>
      <w:r w:rsidR="004D4B69">
        <w:rPr>
          <w:rFonts w:ascii="Times New Roman" w:hAnsi="Times New Roman" w:cs="Times New Roman"/>
          <w:b/>
          <w:sz w:val="28"/>
          <w:szCs w:val="28"/>
        </w:rPr>
        <w:t xml:space="preserve"> (5)</w:t>
      </w:r>
    </w:p>
    <w:p w:rsidR="00FE7EE3" w:rsidRDefault="007552B1" w:rsidP="00755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В.А.Савин – основоположник коми советской литературы, театральный и музыкальный деятель</w:t>
      </w:r>
      <w:r w:rsidR="00FE7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EE3" w:rsidRDefault="00FE7EE3" w:rsidP="00755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Песенная лирика В.Савина, фольклорные традиции в его песнях.  </w:t>
      </w:r>
      <w:r w:rsidR="007552B1">
        <w:rPr>
          <w:rFonts w:ascii="Times New Roman" w:hAnsi="Times New Roman" w:cs="Times New Roman"/>
          <w:sz w:val="28"/>
          <w:szCs w:val="28"/>
        </w:rPr>
        <w:t>«Светлая звездочка», «Я иду зелеными лугами», «Девицы-красавицы», «</w:t>
      </w:r>
      <w:r>
        <w:rPr>
          <w:rFonts w:ascii="Times New Roman" w:hAnsi="Times New Roman" w:cs="Times New Roman"/>
          <w:sz w:val="28"/>
          <w:szCs w:val="28"/>
        </w:rPr>
        <w:t>Однажды б</w:t>
      </w:r>
      <w:r w:rsidR="007552B1">
        <w:rPr>
          <w:rFonts w:ascii="Times New Roman" w:hAnsi="Times New Roman" w:cs="Times New Roman"/>
          <w:sz w:val="28"/>
          <w:szCs w:val="28"/>
        </w:rPr>
        <w:t>ывает», «Коми море», «</w:t>
      </w:r>
      <w:proofErr w:type="spellStart"/>
      <w:r w:rsidR="007552B1">
        <w:rPr>
          <w:rFonts w:ascii="Times New Roman" w:hAnsi="Times New Roman" w:cs="Times New Roman"/>
          <w:sz w:val="28"/>
          <w:szCs w:val="28"/>
        </w:rPr>
        <w:t>Тутуруту</w:t>
      </w:r>
      <w:proofErr w:type="spellEnd"/>
      <w:proofErr w:type="gramStart"/>
      <w:r w:rsidR="007552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552B1">
        <w:rPr>
          <w:rFonts w:ascii="Times New Roman" w:hAnsi="Times New Roman" w:cs="Times New Roman"/>
          <w:sz w:val="28"/>
          <w:szCs w:val="28"/>
        </w:rPr>
        <w:t>емо»</w:t>
      </w:r>
      <w:r>
        <w:rPr>
          <w:rFonts w:ascii="Times New Roman" w:hAnsi="Times New Roman" w:cs="Times New Roman"/>
          <w:sz w:val="28"/>
          <w:szCs w:val="28"/>
        </w:rPr>
        <w:t xml:space="preserve">. Изображение красоты окружающего мира в лирике В.Савина. </w:t>
      </w:r>
    </w:p>
    <w:p w:rsidR="00FE7EE3" w:rsidRDefault="00FE7EE3" w:rsidP="00755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Новаторство Савина-драматурга. Переплетение библейско-мифических и фольклорных мотивов в дилогии «В раю» и «Неприкаянная душа».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– воплощение народного характера коми крестьянина. </w:t>
      </w:r>
    </w:p>
    <w:p w:rsidR="007552B1" w:rsidRDefault="00FE7EE3" w:rsidP="00755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Реализм рассказа «Луча».</w:t>
      </w:r>
    </w:p>
    <w:p w:rsidR="00FE7EE3" w:rsidRDefault="00FE7EE3" w:rsidP="00755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Художественное мастерство В.Савина, связь с народным творчеством. Образ В.Савина в живописи, скульптуре, литературе.</w:t>
      </w:r>
    </w:p>
    <w:p w:rsidR="00FE7EE3" w:rsidRDefault="00FE7EE3" w:rsidP="00FE7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EE3" w:rsidRDefault="00FE7EE3" w:rsidP="00FE7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Михаил Николаевич Лебедев</w:t>
      </w:r>
      <w:r w:rsidR="004D4B69">
        <w:rPr>
          <w:rFonts w:ascii="Times New Roman" w:hAnsi="Times New Roman" w:cs="Times New Roman"/>
          <w:b/>
          <w:sz w:val="28"/>
          <w:szCs w:val="28"/>
        </w:rPr>
        <w:t xml:space="preserve"> (4)</w:t>
      </w:r>
    </w:p>
    <w:p w:rsidR="00FE7EE3" w:rsidRDefault="00FE7EE3" w:rsidP="00FE7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М.Лебедева в коми литературе, своеобразие его творчества на разных </w:t>
      </w:r>
      <w:r w:rsidR="001D2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этапах жизни.</w:t>
      </w:r>
    </w:p>
    <w:p w:rsidR="00FE7EE3" w:rsidRDefault="00FE7EE3" w:rsidP="00FE7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Патриотический характер пейзажной лирики М.Лебедева («Земля Коми»).</w:t>
      </w:r>
    </w:p>
    <w:p w:rsidR="00FE7EE3" w:rsidRDefault="00FE7EE3" w:rsidP="00FE7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Поэтические традиции национального фольклора в его песнях («Что же ты, солнце, за лес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опустилося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>?», «Серебряная ночь», «Красивая девушка»)</w:t>
      </w:r>
    </w:p>
    <w:p w:rsidR="00FE7EE3" w:rsidRDefault="00FE7EE3" w:rsidP="00FE7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Стихи Лебедева и их жанровые особенности. Морально-этическая проблематика, изображение поэтических образов коми девушек в «оперетках» («Колдун», «Настя», «Девушка-красавица»).</w:t>
      </w:r>
    </w:p>
    <w:p w:rsidR="00FE7EE3" w:rsidRDefault="00FE7EE3" w:rsidP="00FE7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Социальная и сатирическая заостренность басен М.Лебедева («Колхозник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«Федор и Родион», «самовар», «Жеребенок и Иван Петрович»). Басенные традиции И.Крылова и Д.Бедного в поэзии М.Лебедева.</w:t>
      </w:r>
    </w:p>
    <w:p w:rsidR="00FE7EE3" w:rsidRDefault="00FE7EE3" w:rsidP="00FE7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EE3" w:rsidRDefault="00FE7EE3" w:rsidP="00FE7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3. Василий Ильич Лыткин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Вась)</w:t>
      </w:r>
      <w:r w:rsidR="004D4B69">
        <w:rPr>
          <w:rFonts w:ascii="Times New Roman" w:hAnsi="Times New Roman" w:cs="Times New Roman"/>
          <w:b/>
          <w:sz w:val="28"/>
          <w:szCs w:val="28"/>
        </w:rPr>
        <w:t xml:space="preserve"> (4)</w:t>
      </w:r>
    </w:p>
    <w:p w:rsidR="00FE7EE3" w:rsidRDefault="00FE7EE3" w:rsidP="00FE7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Жизнь поэта и ученого. Сложность духовных исканий и творческого пути В.И.Лыткина. </w:t>
      </w:r>
    </w:p>
    <w:p w:rsidR="001074C1" w:rsidRDefault="001074C1" w:rsidP="00FE7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Тема родины, северного коми края, вечного обновления жизни в лирике В.И.Лыткина («Моя муза», «Осенняя ночь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«Отдыхает весенняя ночь», «Коми девушка»)</w:t>
      </w:r>
    </w:p>
    <w:p w:rsidR="001074C1" w:rsidRDefault="001074C1" w:rsidP="00FE7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Проблематика поэмы «Идут», красота ее образного мира и национальное своеобразие. Художественные и эстетические функции лирических отступлений в поэме, образ родной земли. Поэмы «Двенадцать» А.Блока и «Идут» В.Лыткина.</w:t>
      </w:r>
    </w:p>
    <w:p w:rsidR="001074C1" w:rsidRDefault="001074C1" w:rsidP="00FE7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Творчество для детей. Фольклорные истоки и авторский вымысел в произведениях для детей («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Пера-богатырь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  <w:r w:rsidR="00E4542F">
        <w:rPr>
          <w:rFonts w:ascii="Times New Roman" w:hAnsi="Times New Roman" w:cs="Times New Roman"/>
          <w:sz w:val="28"/>
          <w:szCs w:val="28"/>
        </w:rPr>
        <w:t>.</w:t>
      </w:r>
    </w:p>
    <w:p w:rsidR="00E4542F" w:rsidRDefault="00E4542F" w:rsidP="00FE7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42F" w:rsidRDefault="00E4542F" w:rsidP="00E454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42F">
        <w:rPr>
          <w:rFonts w:ascii="Times New Roman" w:hAnsi="Times New Roman" w:cs="Times New Roman"/>
          <w:b/>
          <w:i/>
          <w:sz w:val="28"/>
          <w:szCs w:val="28"/>
        </w:rPr>
        <w:t>Коми литература в предвоенные годы</w:t>
      </w:r>
      <w:r w:rsidR="004D4B69">
        <w:rPr>
          <w:rFonts w:ascii="Times New Roman" w:hAnsi="Times New Roman" w:cs="Times New Roman"/>
          <w:b/>
          <w:i/>
          <w:sz w:val="28"/>
          <w:szCs w:val="28"/>
        </w:rPr>
        <w:t>(3)</w:t>
      </w:r>
    </w:p>
    <w:p w:rsidR="00E4542F" w:rsidRDefault="00E4542F" w:rsidP="00E45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Быстрое развитие прозаических жанров (очерки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И.Изъюрова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В.Лыткина, Г.Федорова, рассказы Я.Рочева, И.Пыстина, повести Г.Федорова,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И.Изъюрова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роман В.Юхнина)</w:t>
      </w:r>
    </w:p>
    <w:p w:rsidR="00E4542F" w:rsidRDefault="00E4542F" w:rsidP="00E45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Новое поколение поэтов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А.Размыслов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Н.Фролов). Отражение исторического прошлого и современности в произведениях 30-х годов.</w:t>
      </w:r>
    </w:p>
    <w:p w:rsidR="00E4542F" w:rsidRDefault="00E4542F" w:rsidP="00E45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5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съезд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советских писателей. Создание Коми отделения Союза советских писателей. Репрессии, коснувшиеся коми писателей. </w:t>
      </w:r>
    </w:p>
    <w:p w:rsidR="00E4542F" w:rsidRPr="00E4542F" w:rsidRDefault="00E4542F" w:rsidP="00E45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28E" w:rsidRDefault="00E4542F" w:rsidP="00E45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Василий Юхнин «Алая лента»</w:t>
      </w:r>
      <w:r w:rsidR="000208A9">
        <w:rPr>
          <w:rFonts w:ascii="Times New Roman" w:hAnsi="Times New Roman" w:cs="Times New Roman"/>
          <w:b/>
          <w:sz w:val="28"/>
          <w:szCs w:val="28"/>
        </w:rPr>
        <w:t xml:space="preserve"> (5)</w:t>
      </w:r>
    </w:p>
    <w:p w:rsidR="00E4542F" w:rsidRDefault="00E4542F" w:rsidP="00E45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Биография первого коми писателя-романиста. Роман «Алая лента» и его место в развитии национальной культуры.</w:t>
      </w:r>
    </w:p>
    <w:p w:rsidR="00E4542F" w:rsidRDefault="00E4542F" w:rsidP="00E45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Достоверность и мастерство в изображении быта, деревенского уклада жизни дореволюционного коми крестьянства, его обычаи и традиции. Широкий охват разных социальных сфер жизни: крестьянства, купечества, промышленников, рабочих.</w:t>
      </w:r>
    </w:p>
    <w:p w:rsidR="00E4542F" w:rsidRDefault="00E4542F" w:rsidP="00E45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История и судьбы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Ошлаповых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Сировойтовых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представителей крестьянства и купечества. Проблема национального характера. Изображение нового в национальном характере, преодоление патриа</w:t>
      </w:r>
      <w:r w:rsidR="00670392">
        <w:rPr>
          <w:rFonts w:ascii="Times New Roman" w:hAnsi="Times New Roman" w:cs="Times New Roman"/>
          <w:sz w:val="28"/>
          <w:szCs w:val="28"/>
        </w:rPr>
        <w:t xml:space="preserve">рхальщины, </w:t>
      </w:r>
      <w:proofErr w:type="spellStart"/>
      <w:r w:rsidR="00670392">
        <w:rPr>
          <w:rFonts w:ascii="Times New Roman" w:hAnsi="Times New Roman" w:cs="Times New Roman"/>
          <w:sz w:val="28"/>
          <w:szCs w:val="28"/>
        </w:rPr>
        <w:t>темнты</w:t>
      </w:r>
      <w:proofErr w:type="spellEnd"/>
      <w:r w:rsidR="00670392">
        <w:rPr>
          <w:rFonts w:ascii="Times New Roman" w:hAnsi="Times New Roman" w:cs="Times New Roman"/>
          <w:sz w:val="28"/>
          <w:szCs w:val="28"/>
        </w:rPr>
        <w:t xml:space="preserve">, невежества (Илья </w:t>
      </w:r>
      <w:proofErr w:type="spellStart"/>
      <w:r w:rsidR="00670392">
        <w:rPr>
          <w:rFonts w:ascii="Times New Roman" w:hAnsi="Times New Roman" w:cs="Times New Roman"/>
          <w:sz w:val="28"/>
          <w:szCs w:val="28"/>
        </w:rPr>
        <w:t>Ошлапов</w:t>
      </w:r>
      <w:proofErr w:type="spellEnd"/>
      <w:r w:rsidR="00670392">
        <w:rPr>
          <w:rFonts w:ascii="Times New Roman" w:hAnsi="Times New Roman" w:cs="Times New Roman"/>
          <w:sz w:val="28"/>
          <w:szCs w:val="28"/>
        </w:rPr>
        <w:t>, Вера).</w:t>
      </w:r>
    </w:p>
    <w:p w:rsidR="00670392" w:rsidRDefault="00670392" w:rsidP="00E45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Художественные особенности романа,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писателя.</w:t>
      </w:r>
    </w:p>
    <w:p w:rsidR="00670392" w:rsidRDefault="00670392" w:rsidP="00E45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392" w:rsidRDefault="00670392" w:rsidP="00670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Яков Михайлович Рочев. Трилогия</w:t>
      </w:r>
      <w:r w:rsidR="000208A9">
        <w:rPr>
          <w:rFonts w:ascii="Times New Roman" w:hAnsi="Times New Roman" w:cs="Times New Roman"/>
          <w:b/>
          <w:sz w:val="28"/>
          <w:szCs w:val="28"/>
        </w:rPr>
        <w:t xml:space="preserve"> (7)</w:t>
      </w:r>
    </w:p>
    <w:p w:rsidR="00670392" w:rsidRDefault="00670392" w:rsidP="00670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Обзор творческого пути писателя. Эпическая трилогия «Два друга», «Ижма волнуется», «Светопреставление».</w:t>
      </w:r>
    </w:p>
    <w:p w:rsidR="00670392" w:rsidRDefault="00670392" w:rsidP="00670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Широкий показ исторических событий в романах, система образов, создание национально-самобытных характеров героев (Гора Иван, Калина, Егор,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Ануш</w:t>
      </w:r>
      <w:proofErr w:type="spellEnd"/>
      <w:r>
        <w:rPr>
          <w:rFonts w:ascii="Times New Roman" w:hAnsi="Times New Roman" w:cs="Times New Roman"/>
          <w:sz w:val="28"/>
          <w:szCs w:val="28"/>
        </w:rPr>
        <w:t>, Федя, Истомин и др.)</w:t>
      </w:r>
    </w:p>
    <w:p w:rsidR="00670392" w:rsidRDefault="00670392" w:rsidP="00670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Судьба двух друзей –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ненца Васи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Манзадея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рост их самосознания. Роль ссыльных в становлении характеров героев.</w:t>
      </w:r>
    </w:p>
    <w:p w:rsidR="00670392" w:rsidRDefault="00670392" w:rsidP="00670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природы и быта. Единство структуры трилогии, ее художественного достоинства, яркость фольклорных элементов.</w:t>
      </w:r>
    </w:p>
    <w:p w:rsidR="00670392" w:rsidRDefault="00670392" w:rsidP="006703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392" w:rsidRDefault="00670392" w:rsidP="00670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 Геннадий Алексеевич Федоров «Когда наступает рассвет»</w:t>
      </w:r>
      <w:r w:rsidR="000208A9">
        <w:rPr>
          <w:rFonts w:ascii="Times New Roman" w:hAnsi="Times New Roman" w:cs="Times New Roman"/>
          <w:b/>
          <w:sz w:val="28"/>
          <w:szCs w:val="28"/>
        </w:rPr>
        <w:t xml:space="preserve"> (4)</w:t>
      </w:r>
    </w:p>
    <w:p w:rsidR="00670392" w:rsidRDefault="00670392" w:rsidP="00670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Творческий путь Г.Федорова. Обращение к исторической теме в романе «Когда наступает рассвет». Широкий показ судеб героев в п</w:t>
      </w:r>
      <w:r w:rsidR="004669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реломный момент жизни коми народа. Значение окружающей обстановки, описания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Усть-Сысольска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раскрытии характеров героев.</w:t>
      </w:r>
    </w:p>
    <w:p w:rsidR="00670392" w:rsidRDefault="00670392" w:rsidP="006703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 Домны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романе. Соотношение исторической правды и художественного вымысла.</w:t>
      </w:r>
    </w:p>
    <w:p w:rsidR="004669C5" w:rsidRDefault="004669C5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C5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EE4C29" w:rsidRDefault="004669C5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E4C29">
        <w:rPr>
          <w:rFonts w:ascii="Times New Roman" w:hAnsi="Times New Roman" w:cs="Times New Roman"/>
          <w:b/>
          <w:sz w:val="28"/>
          <w:szCs w:val="28"/>
        </w:rPr>
        <w:t>Тема 1. Литература периода Великой Отечественной войны</w:t>
      </w:r>
      <w:r w:rsidR="00261A3C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0208A9">
        <w:rPr>
          <w:rFonts w:ascii="Times New Roman" w:hAnsi="Times New Roman" w:cs="Times New Roman"/>
          <w:b/>
          <w:sz w:val="28"/>
          <w:szCs w:val="28"/>
        </w:rPr>
        <w:t>)</w:t>
      </w:r>
    </w:p>
    <w:p w:rsidR="00EE4C29" w:rsidRDefault="00D12EDE" w:rsidP="00D12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4C29">
        <w:rPr>
          <w:rFonts w:ascii="Times New Roman" w:hAnsi="Times New Roman" w:cs="Times New Roman"/>
          <w:sz w:val="28"/>
          <w:szCs w:val="28"/>
        </w:rPr>
        <w:t>Роль литературы в годы Великой отечественной войны</w:t>
      </w:r>
      <w:r w:rsidR="00F55E09">
        <w:rPr>
          <w:rFonts w:ascii="Times New Roman" w:hAnsi="Times New Roman" w:cs="Times New Roman"/>
          <w:sz w:val="28"/>
          <w:szCs w:val="28"/>
        </w:rPr>
        <w:t>.</w:t>
      </w:r>
      <w:r w:rsidR="000208A9">
        <w:rPr>
          <w:rFonts w:ascii="Times New Roman" w:hAnsi="Times New Roman" w:cs="Times New Roman"/>
          <w:sz w:val="28"/>
          <w:szCs w:val="28"/>
        </w:rPr>
        <w:t xml:space="preserve"> И.Вавил</w:t>
      </w:r>
      <w:r w:rsidR="00EE4C29">
        <w:rPr>
          <w:rFonts w:ascii="Times New Roman" w:hAnsi="Times New Roman" w:cs="Times New Roman"/>
          <w:sz w:val="28"/>
          <w:szCs w:val="28"/>
        </w:rPr>
        <w:t>ин, В.</w:t>
      </w:r>
      <w:r w:rsidR="00020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C29"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 w:rsidR="00EE4C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4C29" w:rsidRPr="00EE4C29">
        <w:rPr>
          <w:rFonts w:ascii="Times New Roman" w:hAnsi="Times New Roman" w:cs="Times New Roman"/>
          <w:sz w:val="28"/>
          <w:szCs w:val="28"/>
        </w:rPr>
        <w:t>В.</w:t>
      </w:r>
      <w:r w:rsidR="004669C5" w:rsidRPr="00EE4C29">
        <w:rPr>
          <w:rFonts w:ascii="Times New Roman" w:hAnsi="Times New Roman" w:cs="Times New Roman"/>
          <w:sz w:val="28"/>
          <w:szCs w:val="28"/>
        </w:rPr>
        <w:t xml:space="preserve"> </w:t>
      </w:r>
      <w:r w:rsidR="00EE4C29">
        <w:rPr>
          <w:rFonts w:ascii="Times New Roman" w:hAnsi="Times New Roman" w:cs="Times New Roman"/>
          <w:sz w:val="28"/>
          <w:szCs w:val="28"/>
        </w:rPr>
        <w:t>Лыткин, С.Попов, А.</w:t>
      </w:r>
      <w:r w:rsidR="00020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C29">
        <w:rPr>
          <w:rFonts w:ascii="Times New Roman" w:hAnsi="Times New Roman" w:cs="Times New Roman"/>
          <w:sz w:val="28"/>
          <w:szCs w:val="28"/>
        </w:rPr>
        <w:t>Размыслов</w:t>
      </w:r>
      <w:proofErr w:type="spellEnd"/>
      <w:r w:rsidR="00EE4C29">
        <w:rPr>
          <w:rFonts w:ascii="Times New Roman" w:hAnsi="Times New Roman" w:cs="Times New Roman"/>
          <w:sz w:val="28"/>
          <w:szCs w:val="28"/>
        </w:rPr>
        <w:t>, И.Симаков, Г.Федоров.</w:t>
      </w:r>
    </w:p>
    <w:p w:rsidR="00EE4C29" w:rsidRDefault="00EE4C29" w:rsidP="00B426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Быстрое развитие малых жанров в годы войны, гражданственности и патриотизма в них. Образ советского воина-освободителя. Художественное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своеобразие произведений военных лет, народные традиции и фольклорные</w:t>
      </w:r>
      <w:r w:rsidR="004669C5" w:rsidRPr="00EE4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истоки.</w:t>
      </w:r>
    </w:p>
    <w:p w:rsidR="00EE4C29" w:rsidRDefault="00EE4C29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Коми литература послевоенного времени</w:t>
      </w:r>
      <w:r w:rsidR="00261A3C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0208A9">
        <w:rPr>
          <w:rFonts w:ascii="Times New Roman" w:hAnsi="Times New Roman" w:cs="Times New Roman"/>
          <w:b/>
          <w:sz w:val="28"/>
          <w:szCs w:val="28"/>
        </w:rPr>
        <w:t>)</w:t>
      </w:r>
    </w:p>
    <w:p w:rsidR="00EE4C29" w:rsidRDefault="00EE4C29" w:rsidP="00B426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развития послевоенной коми литературы. Новое поколение писателей</w:t>
      </w:r>
      <w:r w:rsidRPr="00EE4C2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Л.Лыюров,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В.Леканов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В.Ширяев, Г.Юшков, А.Ванеев, В.Попов.</w:t>
      </w:r>
    </w:p>
    <w:p w:rsidR="00EE4C29" w:rsidRDefault="00EE4C29" w:rsidP="00B426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проблематики в произведениях послевоенного времени. Создание героического образа защитника Родины. Тема послевоенного созидательного труда. Освоение новых тем, продиктованных временем. Развитие крупных эпических жанров</w:t>
      </w:r>
      <w:r w:rsidR="00261A3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творчестве В.Юхнина, Г.Федорова,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И.Изъюрова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EE4C29" w:rsidRDefault="00EE4C29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Н.М.Дьяконов </w:t>
      </w:r>
      <w:r w:rsidR="000208A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Свадьба с приданым</w:t>
      </w:r>
      <w:r w:rsidR="000208A9">
        <w:rPr>
          <w:rFonts w:ascii="Times New Roman" w:hAnsi="Times New Roman" w:cs="Times New Roman"/>
          <w:b/>
          <w:sz w:val="28"/>
          <w:szCs w:val="28"/>
        </w:rPr>
        <w:t>»</w:t>
      </w:r>
      <w:r w:rsidR="00261A3C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0208A9">
        <w:rPr>
          <w:rFonts w:ascii="Times New Roman" w:hAnsi="Times New Roman" w:cs="Times New Roman"/>
          <w:b/>
          <w:sz w:val="28"/>
          <w:szCs w:val="28"/>
        </w:rPr>
        <w:t>)</w:t>
      </w:r>
    </w:p>
    <w:p w:rsidR="009E6EB8" w:rsidRDefault="00EE4C29" w:rsidP="00B426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Своеобразие творчества Н.М.Дьяконова. Юмор и сатира в коми драматургии. Литературное содружество с артистом и драматургом </w:t>
      </w:r>
      <w:r w:rsidR="004669C5" w:rsidRPr="00EE4C29">
        <w:rPr>
          <w:rFonts w:ascii="Times New Roman" w:hAnsi="Times New Roman" w:cs="Times New Roman"/>
          <w:sz w:val="28"/>
          <w:szCs w:val="28"/>
        </w:rPr>
        <w:t xml:space="preserve"> </w:t>
      </w:r>
      <w:r w:rsidR="009E6EB8">
        <w:rPr>
          <w:rFonts w:ascii="Times New Roman" w:hAnsi="Times New Roman" w:cs="Times New Roman"/>
          <w:sz w:val="28"/>
          <w:szCs w:val="28"/>
        </w:rPr>
        <w:t>С.Ермолиным (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 w:rsidR="009E6EB8">
        <w:rPr>
          <w:rFonts w:ascii="Times New Roman" w:hAnsi="Times New Roman" w:cs="Times New Roman"/>
          <w:sz w:val="28"/>
          <w:szCs w:val="28"/>
        </w:rPr>
        <w:t>Глубокая запань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="009E6EB8"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6EB8">
        <w:rPr>
          <w:rFonts w:ascii="Times New Roman" w:hAnsi="Times New Roman" w:cs="Times New Roman"/>
          <w:sz w:val="28"/>
          <w:szCs w:val="28"/>
        </w:rPr>
        <w:t>Усть-Куломское</w:t>
      </w:r>
      <w:proofErr w:type="spellEnd"/>
      <w:r w:rsidR="009E6EB8">
        <w:rPr>
          <w:rFonts w:ascii="Times New Roman" w:hAnsi="Times New Roman" w:cs="Times New Roman"/>
          <w:sz w:val="28"/>
          <w:szCs w:val="28"/>
        </w:rPr>
        <w:t xml:space="preserve"> восстание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="009E6EB8">
        <w:rPr>
          <w:rFonts w:ascii="Times New Roman" w:hAnsi="Times New Roman" w:cs="Times New Roman"/>
          <w:sz w:val="28"/>
          <w:szCs w:val="28"/>
        </w:rPr>
        <w:t xml:space="preserve"> – по выбору учителя).</w:t>
      </w:r>
    </w:p>
    <w:p w:rsidR="009E6EB8" w:rsidRDefault="009E6EB8" w:rsidP="00B426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Комедия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Свадьба с приданым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отражение в ней жизни и труда коми деревни послевоенного времени. Морально-этические проблемы в комедии. Сила и слабость драматурга в изображении положительных героев. Выразительность комедийных образов (Курочкин, Лукерья).</w:t>
      </w:r>
    </w:p>
    <w:p w:rsidR="009E6EB8" w:rsidRDefault="009E6EB8" w:rsidP="00B426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Широкая популярность кинофильма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Свадьба с приданым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BC4" w:rsidRDefault="00BC3BC4" w:rsidP="00BC3BC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Коми современная литература</w:t>
      </w:r>
      <w:r w:rsidR="000208A9">
        <w:rPr>
          <w:rFonts w:ascii="Times New Roman" w:hAnsi="Times New Roman" w:cs="Times New Roman"/>
          <w:b/>
          <w:sz w:val="28"/>
          <w:szCs w:val="28"/>
        </w:rPr>
        <w:t xml:space="preserve"> (15)</w:t>
      </w:r>
    </w:p>
    <w:p w:rsidR="00BC3BC4" w:rsidRDefault="00BC3BC4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Многоплановость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многопроблемность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современной литературы</w:t>
      </w:r>
      <w:r w:rsidRPr="00BC3B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патриотизм, интернационализм, обращение к духовной жизни народа, проблемы нового поколения, соотношение промышленного развития и экологии, стремление к постижению исторической правды.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Многообразие творческих индивидуальностей писателей (С.Попов, И.Торопов, А.Ванеев, Г.Юшков, В.Ширяев, Б, Шахов, П.Шахов, Н.Куратова, Е.Рочев).</w:t>
      </w:r>
      <w:proofErr w:type="gramEnd"/>
    </w:p>
    <w:p w:rsidR="00BC3BC4" w:rsidRDefault="00BC3BC4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BC4">
        <w:rPr>
          <w:rFonts w:ascii="Times New Roman" w:hAnsi="Times New Roman" w:cs="Times New Roman"/>
          <w:b/>
          <w:sz w:val="28"/>
          <w:szCs w:val="28"/>
        </w:rPr>
        <w:t>Н.Куратова.</w:t>
      </w:r>
      <w:r>
        <w:rPr>
          <w:rFonts w:ascii="Times New Roman" w:hAnsi="Times New Roman" w:cs="Times New Roman"/>
          <w:sz w:val="28"/>
          <w:szCs w:val="28"/>
        </w:rPr>
        <w:t xml:space="preserve"> Повесть об отцах. Горсть солнца.</w:t>
      </w:r>
    </w:p>
    <w:p w:rsidR="00BC3BC4" w:rsidRDefault="00BC3BC4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BC4">
        <w:rPr>
          <w:rFonts w:ascii="Times New Roman" w:hAnsi="Times New Roman" w:cs="Times New Roman"/>
          <w:b/>
          <w:sz w:val="28"/>
          <w:szCs w:val="28"/>
        </w:rPr>
        <w:t>П.Шахов.</w:t>
      </w:r>
      <w:r>
        <w:rPr>
          <w:rFonts w:ascii="Times New Roman" w:hAnsi="Times New Roman" w:cs="Times New Roman"/>
          <w:sz w:val="28"/>
          <w:szCs w:val="28"/>
        </w:rPr>
        <w:t xml:space="preserve"> В родном краю. Тетка Аксинья.</w:t>
      </w:r>
    </w:p>
    <w:p w:rsidR="00BC3BC4" w:rsidRDefault="00BC3BC4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BC4">
        <w:rPr>
          <w:rFonts w:ascii="Times New Roman" w:hAnsi="Times New Roman" w:cs="Times New Roman"/>
          <w:b/>
          <w:sz w:val="28"/>
          <w:szCs w:val="28"/>
        </w:rPr>
        <w:t>Б.Шахов.</w:t>
      </w:r>
      <w:r>
        <w:rPr>
          <w:rFonts w:ascii="Times New Roman" w:hAnsi="Times New Roman" w:cs="Times New Roman"/>
          <w:sz w:val="28"/>
          <w:szCs w:val="28"/>
        </w:rPr>
        <w:t xml:space="preserve"> Сверстники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выбору учителя).</w:t>
      </w:r>
    </w:p>
    <w:p w:rsidR="00BC3BC4" w:rsidRDefault="00BC3BC4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BC4">
        <w:rPr>
          <w:rFonts w:ascii="Times New Roman" w:hAnsi="Times New Roman" w:cs="Times New Roman"/>
          <w:b/>
          <w:sz w:val="28"/>
          <w:szCs w:val="28"/>
        </w:rPr>
        <w:t>Е.Рочев.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тундра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 выбору учителя).</w:t>
      </w:r>
    </w:p>
    <w:p w:rsidR="00BC3BC4" w:rsidRDefault="00BC3BC4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BC4">
        <w:rPr>
          <w:rFonts w:ascii="Times New Roman" w:hAnsi="Times New Roman" w:cs="Times New Roman"/>
          <w:b/>
          <w:sz w:val="28"/>
          <w:szCs w:val="28"/>
        </w:rPr>
        <w:lastRenderedPageBreak/>
        <w:t>В.Попов.</w:t>
      </w:r>
      <w:r>
        <w:rPr>
          <w:rFonts w:ascii="Times New Roman" w:hAnsi="Times New Roman" w:cs="Times New Roman"/>
          <w:sz w:val="28"/>
          <w:szCs w:val="28"/>
        </w:rPr>
        <w:t xml:space="preserve"> Лебединая родина. У матери. Егорьев день. Пели бабы, пели.</w:t>
      </w:r>
    </w:p>
    <w:p w:rsidR="00BC3BC4" w:rsidRDefault="00BC3BC4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BC4">
        <w:rPr>
          <w:rFonts w:ascii="Times New Roman" w:hAnsi="Times New Roman" w:cs="Times New Roman"/>
          <w:b/>
          <w:sz w:val="28"/>
          <w:szCs w:val="28"/>
        </w:rPr>
        <w:t>Ю.Васютов</w:t>
      </w:r>
      <w:proofErr w:type="spellEnd"/>
      <w:r w:rsidRPr="00BC3BC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Мы, дети тайги, не суровы. О цветах. Предзимье.</w:t>
      </w:r>
    </w:p>
    <w:p w:rsidR="00BC3BC4" w:rsidRDefault="00BC3BC4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BC4">
        <w:rPr>
          <w:rFonts w:ascii="Times New Roman" w:hAnsi="Times New Roman" w:cs="Times New Roman"/>
          <w:b/>
          <w:sz w:val="28"/>
          <w:szCs w:val="28"/>
        </w:rPr>
        <w:t>В.Тимин.</w:t>
      </w:r>
      <w:r>
        <w:rPr>
          <w:rFonts w:ascii="Times New Roman" w:hAnsi="Times New Roman" w:cs="Times New Roman"/>
          <w:sz w:val="28"/>
          <w:szCs w:val="28"/>
        </w:rPr>
        <w:t xml:space="preserve"> Родина. Хлеб послевоенного времени. Меня застала дома осень. Человеку ХХ века.</w:t>
      </w:r>
    </w:p>
    <w:p w:rsidR="00BC3BC4" w:rsidRDefault="00261A3C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А.Миш</w:t>
      </w:r>
      <w:r w:rsidR="00BC3BC4" w:rsidRPr="00BC3BC4">
        <w:rPr>
          <w:rFonts w:ascii="Times New Roman" w:hAnsi="Times New Roman" w:cs="Times New Roman"/>
          <w:b/>
          <w:sz w:val="28"/>
          <w:szCs w:val="28"/>
        </w:rPr>
        <w:t>арина</w:t>
      </w:r>
      <w:proofErr w:type="spellEnd"/>
      <w:r w:rsidR="00BC3BC4" w:rsidRPr="00BC3BC4">
        <w:rPr>
          <w:rFonts w:ascii="Times New Roman" w:hAnsi="Times New Roman" w:cs="Times New Roman"/>
          <w:b/>
          <w:sz w:val="28"/>
          <w:szCs w:val="28"/>
        </w:rPr>
        <w:t>.</w:t>
      </w:r>
      <w:r w:rsidR="00BC3BC4">
        <w:rPr>
          <w:rFonts w:ascii="Times New Roman" w:hAnsi="Times New Roman" w:cs="Times New Roman"/>
          <w:sz w:val="28"/>
          <w:szCs w:val="28"/>
        </w:rPr>
        <w:t xml:space="preserve"> Стать бы мне рябиною. Много разве хочу. Будь приветлив, как солнце весеннее.</w:t>
      </w:r>
    </w:p>
    <w:p w:rsidR="00BC3BC4" w:rsidRDefault="00BC3BC4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BC4">
        <w:rPr>
          <w:rFonts w:ascii="Times New Roman" w:hAnsi="Times New Roman" w:cs="Times New Roman"/>
          <w:b/>
          <w:sz w:val="28"/>
          <w:szCs w:val="28"/>
        </w:rPr>
        <w:t>А.Некрасов.</w:t>
      </w:r>
      <w:r>
        <w:rPr>
          <w:rFonts w:ascii="Times New Roman" w:hAnsi="Times New Roman" w:cs="Times New Roman"/>
          <w:sz w:val="28"/>
          <w:szCs w:val="28"/>
        </w:rPr>
        <w:t xml:space="preserve"> Сборник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Горсть морошки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BC4" w:rsidRDefault="00BC3BC4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совершенствование художественных форм, национальное и индивидуальное  в творчестве современных коми писателей.</w:t>
      </w:r>
    </w:p>
    <w:p w:rsidR="00BC3BC4" w:rsidRDefault="001957F7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Взаимовлияние русской и коми литератур.</w:t>
      </w:r>
    </w:p>
    <w:p w:rsidR="001957F7" w:rsidRDefault="001957F7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русскоязычных писателей в коми республике </w:t>
      </w:r>
      <w:r w:rsidRPr="001957F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А.Рекемчук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Скудный материк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Время летних отпусков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Pr="001957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А.Знаменский 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Неиссякаемый пласт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Pr="001957F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П.Столповский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Дай доброты его сердечку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Pr="001957F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Тайкина тайна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Pr="001957F7">
        <w:rPr>
          <w:rFonts w:ascii="Times New Roman" w:hAnsi="Times New Roman" w:cs="Times New Roman"/>
          <w:sz w:val="28"/>
          <w:szCs w:val="28"/>
        </w:rPr>
        <w:t xml:space="preserve">; </w:t>
      </w:r>
      <w:r w:rsidR="00261A3C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Н.Володарского,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Журавлева-Печорского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Н.Мирошниченко,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В.Вьюхина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В.Кушманова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П.Образцова – по выбору учителя).</w:t>
      </w:r>
    </w:p>
    <w:p w:rsidR="001957F7" w:rsidRDefault="001957F7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Съезды писателей. Дни коми культуры в Москве. Республиканские премии в области литературы и искусства. Лауреаты Государственных премий Коми ССР. Рост авторитета коми писателей на всесоюзной арене.</w:t>
      </w:r>
    </w:p>
    <w:p w:rsidR="00704427" w:rsidRDefault="00704427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4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(сочинени</w:t>
      </w:r>
      <w:r w:rsidR="00AA6087">
        <w:rPr>
          <w:rFonts w:ascii="Times New Roman" w:hAnsi="Times New Roman" w:cs="Times New Roman"/>
          <w:sz w:val="28"/>
          <w:szCs w:val="28"/>
        </w:rPr>
        <w:t>е-рассуждение</w:t>
      </w:r>
      <w:r>
        <w:rPr>
          <w:rFonts w:ascii="Times New Roman" w:hAnsi="Times New Roman" w:cs="Times New Roman"/>
          <w:sz w:val="28"/>
          <w:szCs w:val="28"/>
        </w:rPr>
        <w:t xml:space="preserve">) «Нравственный выбор в произведениях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Е.Габовой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957F7" w:rsidRDefault="001957F7" w:rsidP="001957F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С.А.Попов. Мать.</w:t>
      </w:r>
      <w:r w:rsidR="00261A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Ночь перед атакой. Утро победы. </w:t>
      </w:r>
      <w:r w:rsidR="00F111FE">
        <w:rPr>
          <w:rFonts w:ascii="Times New Roman" w:hAnsi="Times New Roman" w:cs="Times New Roman"/>
          <w:b/>
          <w:sz w:val="28"/>
          <w:szCs w:val="28"/>
        </w:rPr>
        <w:t xml:space="preserve">На ветку рябины черпак </w:t>
      </w:r>
      <w:proofErr w:type="spellStart"/>
      <w:r w:rsidR="00F111FE">
        <w:rPr>
          <w:rFonts w:ascii="Times New Roman" w:hAnsi="Times New Roman" w:cs="Times New Roman"/>
          <w:b/>
          <w:sz w:val="28"/>
          <w:szCs w:val="28"/>
        </w:rPr>
        <w:t>берестяны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Разговор с крапивой. Сказание о покорителях Сибири. Самая тихая ночь войны. Машук (Машенька)</w:t>
      </w:r>
      <w:r w:rsidR="00261A3C">
        <w:rPr>
          <w:rFonts w:ascii="Times New Roman" w:hAnsi="Times New Roman" w:cs="Times New Roman"/>
          <w:b/>
          <w:sz w:val="28"/>
          <w:szCs w:val="28"/>
        </w:rPr>
        <w:t xml:space="preserve"> (3)</w:t>
      </w:r>
    </w:p>
    <w:p w:rsidR="001957F7" w:rsidRDefault="001957F7" w:rsidP="001957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поэта. Стихи о Великой Отечественной войне.</w:t>
      </w:r>
    </w:p>
    <w:p w:rsidR="001957F7" w:rsidRDefault="001957F7" w:rsidP="001957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лирического героя, защитника Родины в стихотворениях С.Попова (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Мать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Ночь перед атакой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Утро победы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и в поэме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Самая тихая ночь войны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7F7" w:rsidRDefault="001957F7" w:rsidP="001957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Правдивость, жизненность, лиризм стихотворений о коми народе, природе, родном крае (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 w:rsidR="00F111FE">
        <w:rPr>
          <w:rFonts w:ascii="Times New Roman" w:hAnsi="Times New Roman" w:cs="Times New Roman"/>
          <w:sz w:val="28"/>
          <w:szCs w:val="28"/>
        </w:rPr>
        <w:t xml:space="preserve">На ветку рябины черпак </w:t>
      </w:r>
      <w:proofErr w:type="spellStart"/>
      <w:r w:rsidR="00F111FE">
        <w:rPr>
          <w:rFonts w:ascii="Times New Roman" w:hAnsi="Times New Roman" w:cs="Times New Roman"/>
          <w:sz w:val="28"/>
          <w:szCs w:val="28"/>
        </w:rPr>
        <w:t>берестяны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 w:rsidR="00F111FE">
        <w:rPr>
          <w:rFonts w:ascii="Times New Roman" w:hAnsi="Times New Roman" w:cs="Times New Roman"/>
          <w:sz w:val="28"/>
          <w:szCs w:val="28"/>
        </w:rPr>
        <w:t>Разговор с крапивой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="00F111FE">
        <w:rPr>
          <w:rFonts w:ascii="Times New Roman" w:hAnsi="Times New Roman" w:cs="Times New Roman"/>
          <w:sz w:val="28"/>
          <w:szCs w:val="28"/>
        </w:rPr>
        <w:t xml:space="preserve">, поэма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 w:rsidR="00F111FE">
        <w:rPr>
          <w:rFonts w:ascii="Times New Roman" w:hAnsi="Times New Roman" w:cs="Times New Roman"/>
          <w:sz w:val="28"/>
          <w:szCs w:val="28"/>
        </w:rPr>
        <w:t>Машенька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="00F111FE">
        <w:rPr>
          <w:rFonts w:ascii="Times New Roman" w:hAnsi="Times New Roman" w:cs="Times New Roman"/>
          <w:sz w:val="28"/>
          <w:szCs w:val="28"/>
        </w:rPr>
        <w:t>).</w:t>
      </w:r>
    </w:p>
    <w:p w:rsidR="00F111FE" w:rsidRDefault="00F111FE" w:rsidP="001957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Патриотические и интернациональные мотивы в поэзии С.Попова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Сказание о покорителях Сибири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цикл стихотворений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Вокруг Европы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11FE" w:rsidRDefault="00F111FE" w:rsidP="001957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Жанровое многообразие и поэтические особенности творчества С.Попова.</w:t>
      </w:r>
    </w:p>
    <w:p w:rsidR="00F111FE" w:rsidRDefault="00F111FE" w:rsidP="00F111F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 И.Г.Торопов. Вам жить дальше</w:t>
      </w:r>
      <w:r w:rsidR="00261A3C">
        <w:rPr>
          <w:rFonts w:ascii="Times New Roman" w:hAnsi="Times New Roman" w:cs="Times New Roman"/>
          <w:b/>
          <w:sz w:val="28"/>
          <w:szCs w:val="28"/>
        </w:rPr>
        <w:t xml:space="preserve"> (4)</w:t>
      </w:r>
    </w:p>
    <w:p w:rsidR="00F111FE" w:rsidRDefault="00F111FE" w:rsidP="00F111F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И.Торопов – лауреат Государственной премии РСФСР, лауреат Государственной премии Коми АССР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,Куратова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11FE" w:rsidRDefault="00F111FE" w:rsidP="00F111F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Морально-этические проблемы, внутренний мир человека в рассказах и повестях о Феде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Мелехине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Становление характера и формирование личности Феди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Картины сурового военного времени и трудового героизма в тылу. Природа как средство раскрытия характера героев рассказов и повестей И.Торопова (Шура Рубакин, Мария, Иван Петрович Лобанов и другие).</w:t>
      </w:r>
    </w:p>
    <w:p w:rsidR="00F111FE" w:rsidRDefault="00F111FE" w:rsidP="00F111F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Автобиографичность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жизни в творчестве И.Торопова.</w:t>
      </w:r>
    </w:p>
    <w:p w:rsidR="00F111FE" w:rsidRDefault="00F111FE" w:rsidP="00F111F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7. А.Е.Ванеев. Баллада о мальчишках. Живым. Материнское сердце. Первая учительница. И все же мы росли. Два солдата. Это север- край неповторимый. Говорят, и царапина - рана. Наша ягода – брусника. Рябина. Снегирь. Времена года. Поэма </w:t>
      </w:r>
      <w:r w:rsidR="00261A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жилах единая кровь</w:t>
      </w:r>
      <w:r w:rsidR="00261A3C">
        <w:rPr>
          <w:rFonts w:ascii="Times New Roman" w:hAnsi="Times New Roman" w:cs="Times New Roman"/>
          <w:b/>
          <w:sz w:val="28"/>
          <w:szCs w:val="28"/>
        </w:rPr>
        <w:t>», сонеты (2)</w:t>
      </w:r>
    </w:p>
    <w:p w:rsidR="00274A0E" w:rsidRDefault="00F111FE" w:rsidP="00274A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А.Е.Ванеев – поэт, литературовед, литературный критик.</w:t>
      </w:r>
      <w:r w:rsidR="00274A0E">
        <w:rPr>
          <w:rFonts w:ascii="Times New Roman" w:hAnsi="Times New Roman" w:cs="Times New Roman"/>
          <w:sz w:val="28"/>
          <w:szCs w:val="28"/>
        </w:rPr>
        <w:t xml:space="preserve"> Тема родины, детства, преемственности поколений в лирике А.Ванеева (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 w:rsidR="00274A0E">
        <w:rPr>
          <w:rFonts w:ascii="Times New Roman" w:hAnsi="Times New Roman" w:cs="Times New Roman"/>
          <w:sz w:val="28"/>
          <w:szCs w:val="28"/>
        </w:rPr>
        <w:t>Баллада о мальчишках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="00274A0E"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 w:rsidR="00274A0E">
        <w:rPr>
          <w:rFonts w:ascii="Times New Roman" w:hAnsi="Times New Roman" w:cs="Times New Roman"/>
          <w:sz w:val="28"/>
          <w:szCs w:val="28"/>
        </w:rPr>
        <w:t>Первая учительница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="00274A0E"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 w:rsidR="00274A0E">
        <w:rPr>
          <w:rFonts w:ascii="Times New Roman" w:hAnsi="Times New Roman" w:cs="Times New Roman"/>
          <w:sz w:val="28"/>
          <w:szCs w:val="28"/>
        </w:rPr>
        <w:t>Материнское сердце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="00274A0E"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 w:rsidR="00274A0E">
        <w:rPr>
          <w:rFonts w:ascii="Times New Roman" w:hAnsi="Times New Roman" w:cs="Times New Roman"/>
          <w:sz w:val="28"/>
          <w:szCs w:val="28"/>
        </w:rPr>
        <w:t>И все же мы росли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="00274A0E">
        <w:rPr>
          <w:rFonts w:ascii="Times New Roman" w:hAnsi="Times New Roman" w:cs="Times New Roman"/>
          <w:sz w:val="28"/>
          <w:szCs w:val="28"/>
        </w:rPr>
        <w:t xml:space="preserve">, поэма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 w:rsidR="00274A0E">
        <w:rPr>
          <w:rFonts w:ascii="Times New Roman" w:hAnsi="Times New Roman" w:cs="Times New Roman"/>
          <w:sz w:val="28"/>
          <w:szCs w:val="28"/>
        </w:rPr>
        <w:t>В жилах единая кровь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 w:rsidR="00274A0E">
        <w:rPr>
          <w:rFonts w:ascii="Times New Roman" w:hAnsi="Times New Roman" w:cs="Times New Roman"/>
          <w:sz w:val="28"/>
          <w:szCs w:val="28"/>
        </w:rPr>
        <w:t>). Образ лирического героя в стихотворениях этого цикла.</w:t>
      </w:r>
    </w:p>
    <w:p w:rsidR="00274A0E" w:rsidRDefault="00274A0E" w:rsidP="00274A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Картины родной природы в изображении поэта (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Это север – край неповторимый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Говорят, и царапина </w:t>
      </w:r>
      <w:r w:rsidR="00261A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рана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Наша ягода </w:t>
      </w:r>
      <w:r w:rsidR="00261A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брусника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Снегирь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Рябина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Времена года</w:t>
      </w:r>
      <w:r w:rsidR="00261A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74A0E" w:rsidRDefault="00274A0E" w:rsidP="00274A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жанре сонета. Венок сонетов.</w:t>
      </w:r>
    </w:p>
    <w:p w:rsidR="00274A0E" w:rsidRDefault="00274A0E" w:rsidP="00274A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особенности поэзии А.Ванеева.</w:t>
      </w:r>
    </w:p>
    <w:p w:rsidR="00F111FE" w:rsidRDefault="00915E98" w:rsidP="00274A0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="00261A3C">
        <w:rPr>
          <w:rFonts w:ascii="Times New Roman" w:hAnsi="Times New Roman" w:cs="Times New Roman"/>
          <w:b/>
          <w:sz w:val="28"/>
          <w:szCs w:val="28"/>
        </w:rPr>
        <w:t>. Г.А.Юшков «</w:t>
      </w:r>
      <w:proofErr w:type="spellStart"/>
      <w:r w:rsidR="00261A3C">
        <w:rPr>
          <w:rFonts w:ascii="Times New Roman" w:hAnsi="Times New Roman" w:cs="Times New Roman"/>
          <w:b/>
          <w:sz w:val="28"/>
          <w:szCs w:val="28"/>
        </w:rPr>
        <w:t>Чугра</w:t>
      </w:r>
      <w:proofErr w:type="spellEnd"/>
      <w:r w:rsidR="00261A3C">
        <w:rPr>
          <w:rFonts w:ascii="Times New Roman" w:hAnsi="Times New Roman" w:cs="Times New Roman"/>
          <w:b/>
          <w:sz w:val="28"/>
          <w:szCs w:val="28"/>
        </w:rPr>
        <w:t>» (3)</w:t>
      </w:r>
    </w:p>
    <w:p w:rsidR="00274A0E" w:rsidRDefault="00274A0E" w:rsidP="00274A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Г.А.Юшков – писатель и общественный деятель. Жанровое своеобразие творчества писателя: особенности его поэзии, прозы, драматургии. Роман </w:t>
      </w:r>
      <w:r w:rsidRPr="00274A0E"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Чугра</w:t>
      </w:r>
      <w:proofErr w:type="spellEnd"/>
      <w:r w:rsidRPr="00274A0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Многоплановое строение романа. Отражение самобытных национальных традиций, векового уклада в жизни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деремни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морали трудового человека, его национального характера.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в изображении героев и сложность жизненных конфликтов. История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Виренея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Ардальон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Ревекка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Павел).</w:t>
      </w:r>
    </w:p>
    <w:p w:rsidR="00274A0E" w:rsidRDefault="00274A0E" w:rsidP="00274A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промышленного освоения Севера и вопросы экологии (Тихомиров, Самарин, Варнаков).</w:t>
      </w:r>
    </w:p>
    <w:p w:rsidR="00274A0E" w:rsidRPr="00274A0E" w:rsidRDefault="00274A0E" w:rsidP="00274A0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Символический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11FE" w:rsidRPr="00F111FE" w:rsidRDefault="00261A3C" w:rsidP="00F111F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A3C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теме «Современная коми литература»</w:t>
      </w:r>
    </w:p>
    <w:p w:rsidR="00F111FE" w:rsidRPr="00F111FE" w:rsidRDefault="00F111FE" w:rsidP="00F111F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C4" w:rsidRPr="00BC3BC4" w:rsidRDefault="00BC3BC4" w:rsidP="00BC3B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04C" w:rsidRDefault="0085304C" w:rsidP="0085304C">
      <w:pPr>
        <w:pStyle w:val="Style1"/>
        <w:widowControl/>
        <w:spacing w:before="67" w:line="648" w:lineRule="exact"/>
        <w:jc w:val="center"/>
        <w:rPr>
          <w:rStyle w:val="FontStyle33"/>
          <w:sz w:val="36"/>
          <w:szCs w:val="36"/>
        </w:rPr>
      </w:pPr>
      <w:r>
        <w:rPr>
          <w:rStyle w:val="FontStyle33"/>
          <w:sz w:val="36"/>
          <w:szCs w:val="36"/>
        </w:rPr>
        <w:lastRenderedPageBreak/>
        <w:t xml:space="preserve">Требования к знаниям и умениям </w:t>
      </w:r>
    </w:p>
    <w:p w:rsidR="0085304C" w:rsidRDefault="0085304C" w:rsidP="0085304C">
      <w:pPr>
        <w:pStyle w:val="Style1"/>
        <w:widowControl/>
        <w:spacing w:before="67" w:line="648" w:lineRule="exact"/>
        <w:jc w:val="center"/>
        <w:rPr>
          <w:rStyle w:val="FontStyle33"/>
          <w:sz w:val="36"/>
          <w:szCs w:val="36"/>
        </w:rPr>
      </w:pPr>
      <w:r>
        <w:rPr>
          <w:rStyle w:val="FontStyle33"/>
          <w:sz w:val="36"/>
          <w:szCs w:val="36"/>
        </w:rPr>
        <w:t>обучающихся 10-11 классов</w:t>
      </w:r>
    </w:p>
    <w:p w:rsidR="0085304C" w:rsidRDefault="0085304C" w:rsidP="0085304C">
      <w:pPr>
        <w:pStyle w:val="Style2"/>
        <w:widowControl/>
        <w:tabs>
          <w:tab w:val="left" w:pos="269"/>
        </w:tabs>
        <w:spacing w:line="648" w:lineRule="exact"/>
        <w:jc w:val="center"/>
        <w:rPr>
          <w:rStyle w:val="FontStyle33"/>
        </w:rPr>
      </w:pPr>
      <w:r>
        <w:rPr>
          <w:rStyle w:val="FontStyle33"/>
        </w:rPr>
        <w:t>10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класс</w:t>
      </w:r>
    </w:p>
    <w:p w:rsidR="0085304C" w:rsidRDefault="0085304C" w:rsidP="0085304C">
      <w:pPr>
        <w:pStyle w:val="Style4"/>
        <w:widowControl/>
        <w:spacing w:line="648" w:lineRule="exact"/>
        <w:ind w:left="312" w:firstLine="0"/>
        <w:jc w:val="left"/>
        <w:rPr>
          <w:rStyle w:val="FontStyle33"/>
        </w:rPr>
      </w:pPr>
      <w:r>
        <w:rPr>
          <w:rStyle w:val="FontStyle34"/>
        </w:rPr>
        <w:t xml:space="preserve">Ученик должен </w:t>
      </w:r>
      <w:r>
        <w:rPr>
          <w:rStyle w:val="FontStyle33"/>
        </w:rPr>
        <w:t>знать:</w:t>
      </w:r>
    </w:p>
    <w:p w:rsidR="0085304C" w:rsidRDefault="0085304C" w:rsidP="0085304C">
      <w:pPr>
        <w:pStyle w:val="Style4"/>
        <w:widowControl/>
        <w:spacing w:line="240" w:lineRule="exact"/>
        <w:rPr>
          <w:sz w:val="20"/>
          <w:szCs w:val="20"/>
        </w:rPr>
      </w:pPr>
    </w:p>
    <w:p w:rsidR="0085304C" w:rsidRDefault="0085304C" w:rsidP="0085304C">
      <w:pPr>
        <w:pStyle w:val="Style4"/>
        <w:widowControl/>
        <w:spacing w:before="14" w:line="322" w:lineRule="exact"/>
        <w:rPr>
          <w:rStyle w:val="FontStyle34"/>
        </w:rPr>
      </w:pPr>
      <w:r>
        <w:rPr>
          <w:rStyle w:val="FontStyle34"/>
        </w:rPr>
        <w:t xml:space="preserve">Логику развития историко-литературного процесса на материале литературы Республики Коми начала </w:t>
      </w:r>
      <w:r>
        <w:rPr>
          <w:rStyle w:val="FontStyle34"/>
          <w:lang w:val="en-US"/>
        </w:rPr>
        <w:t>XX</w:t>
      </w:r>
      <w:r>
        <w:rPr>
          <w:rStyle w:val="FontStyle34"/>
        </w:rPr>
        <w:t xml:space="preserve"> века</w:t>
      </w:r>
    </w:p>
    <w:p w:rsidR="0085304C" w:rsidRDefault="0085304C" w:rsidP="0085304C">
      <w:pPr>
        <w:pStyle w:val="Style4"/>
        <w:widowControl/>
        <w:spacing w:line="322" w:lineRule="exact"/>
        <w:ind w:left="307" w:firstLine="0"/>
        <w:jc w:val="left"/>
        <w:rPr>
          <w:rStyle w:val="FontStyle34"/>
        </w:rPr>
      </w:pPr>
      <w:r>
        <w:rPr>
          <w:rStyle w:val="FontStyle34"/>
        </w:rPr>
        <w:t>Основные литературные направления литературы Республики Коми</w:t>
      </w:r>
    </w:p>
    <w:p w:rsidR="0085304C" w:rsidRDefault="0085304C" w:rsidP="0085304C">
      <w:pPr>
        <w:pStyle w:val="Style4"/>
        <w:widowControl/>
        <w:spacing w:line="322" w:lineRule="exact"/>
        <w:ind w:left="307" w:firstLine="0"/>
        <w:jc w:val="left"/>
        <w:rPr>
          <w:rStyle w:val="FontStyle34"/>
        </w:rPr>
      </w:pPr>
      <w:r>
        <w:rPr>
          <w:rStyle w:val="FontStyle34"/>
        </w:rPr>
        <w:t>Краткие биографические сведения об изученных писателях</w:t>
      </w:r>
    </w:p>
    <w:p w:rsidR="0085304C" w:rsidRDefault="0085304C" w:rsidP="0085304C">
      <w:pPr>
        <w:pStyle w:val="Style4"/>
        <w:widowControl/>
        <w:spacing w:line="322" w:lineRule="exact"/>
        <w:rPr>
          <w:rStyle w:val="FontStyle34"/>
        </w:rPr>
      </w:pPr>
      <w:r>
        <w:rPr>
          <w:rStyle w:val="FontStyle34"/>
        </w:rPr>
        <w:t>Содержание изученных произведений, отчетливо представлять себе роль и место изученного произведения в литературном процессе.</w:t>
      </w:r>
    </w:p>
    <w:p w:rsidR="0085304C" w:rsidRDefault="0085304C" w:rsidP="0085304C">
      <w:pPr>
        <w:pStyle w:val="Style4"/>
        <w:widowControl/>
        <w:spacing w:line="240" w:lineRule="exact"/>
        <w:ind w:left="307" w:firstLine="0"/>
        <w:jc w:val="left"/>
        <w:rPr>
          <w:sz w:val="20"/>
          <w:szCs w:val="20"/>
        </w:rPr>
      </w:pPr>
    </w:p>
    <w:p w:rsidR="0085304C" w:rsidRDefault="0085304C" w:rsidP="0085304C">
      <w:pPr>
        <w:pStyle w:val="Style4"/>
        <w:widowControl/>
        <w:spacing w:before="101" w:line="240" w:lineRule="auto"/>
        <w:ind w:left="307" w:firstLine="0"/>
        <w:jc w:val="left"/>
        <w:rPr>
          <w:rStyle w:val="FontStyle34"/>
        </w:rPr>
      </w:pPr>
      <w:r>
        <w:rPr>
          <w:rStyle w:val="FontStyle34"/>
        </w:rPr>
        <w:t>Ученик должен уметь:</w:t>
      </w:r>
    </w:p>
    <w:p w:rsidR="0085304C" w:rsidRDefault="0085304C" w:rsidP="0085304C">
      <w:pPr>
        <w:pStyle w:val="Style4"/>
        <w:widowControl/>
        <w:spacing w:line="240" w:lineRule="exact"/>
        <w:ind w:firstLine="274"/>
        <w:rPr>
          <w:sz w:val="20"/>
          <w:szCs w:val="20"/>
        </w:rPr>
      </w:pPr>
    </w:p>
    <w:p w:rsidR="0085304C" w:rsidRDefault="0085304C" w:rsidP="0085304C">
      <w:pPr>
        <w:pStyle w:val="Style4"/>
        <w:widowControl/>
        <w:spacing w:before="86" w:line="322" w:lineRule="exact"/>
        <w:ind w:firstLine="274"/>
        <w:rPr>
          <w:rStyle w:val="FontStyle34"/>
        </w:rPr>
      </w:pPr>
      <w:r>
        <w:rPr>
          <w:rStyle w:val="FontStyle34"/>
        </w:rPr>
        <w:t>определять как время изображенное, так и время создания, а также время, когда происходит чтение;</w:t>
      </w:r>
    </w:p>
    <w:p w:rsidR="0085304C" w:rsidRDefault="0085304C" w:rsidP="0085304C">
      <w:pPr>
        <w:pStyle w:val="Style4"/>
        <w:widowControl/>
        <w:spacing w:line="322" w:lineRule="exact"/>
        <w:ind w:firstLine="288"/>
        <w:rPr>
          <w:rStyle w:val="FontStyle34"/>
        </w:rPr>
      </w:pPr>
      <w:r>
        <w:rPr>
          <w:rStyle w:val="FontStyle34"/>
        </w:rPr>
        <w:t>использовать рекомендованную литературоведческую и критическую литературу;</w:t>
      </w:r>
    </w:p>
    <w:p w:rsidR="0085304C" w:rsidRDefault="0085304C" w:rsidP="0085304C">
      <w:pPr>
        <w:pStyle w:val="Style4"/>
        <w:widowControl/>
        <w:spacing w:line="322" w:lineRule="exact"/>
        <w:ind w:firstLine="269"/>
        <w:rPr>
          <w:rStyle w:val="FontStyle34"/>
        </w:rPr>
      </w:pPr>
      <w:r>
        <w:rPr>
          <w:rStyle w:val="FontStyle34"/>
        </w:rPr>
        <w:t>давать доказательную и убедительную оценку самостоятельно прочитанному произведению;</w:t>
      </w:r>
    </w:p>
    <w:p w:rsidR="0085304C" w:rsidRPr="0085304C" w:rsidRDefault="0085304C" w:rsidP="0085304C">
      <w:pPr>
        <w:pStyle w:val="Style4"/>
        <w:widowControl/>
        <w:spacing w:line="322" w:lineRule="exact"/>
        <w:ind w:firstLine="274"/>
        <w:rPr>
          <w:sz w:val="26"/>
          <w:szCs w:val="26"/>
        </w:rPr>
      </w:pPr>
      <w:r>
        <w:rPr>
          <w:rStyle w:val="FontStyle34"/>
        </w:rPr>
        <w:t>ориентироваться в различных типах справочной литературы и активно ее использовать.</w:t>
      </w:r>
    </w:p>
    <w:p w:rsidR="0085304C" w:rsidRDefault="0085304C" w:rsidP="0085304C">
      <w:pPr>
        <w:pStyle w:val="Style2"/>
        <w:widowControl/>
        <w:tabs>
          <w:tab w:val="left" w:pos="331"/>
        </w:tabs>
        <w:spacing w:before="115"/>
        <w:jc w:val="center"/>
        <w:rPr>
          <w:rStyle w:val="FontStyle33"/>
        </w:rPr>
      </w:pPr>
      <w:r>
        <w:rPr>
          <w:rStyle w:val="FontStyle33"/>
        </w:rPr>
        <w:t>11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класс</w:t>
      </w:r>
    </w:p>
    <w:p w:rsidR="0085304C" w:rsidRDefault="0085304C" w:rsidP="0085304C">
      <w:pPr>
        <w:pStyle w:val="Style4"/>
        <w:widowControl/>
        <w:spacing w:line="240" w:lineRule="exact"/>
        <w:ind w:left="288" w:firstLine="0"/>
        <w:jc w:val="left"/>
        <w:rPr>
          <w:sz w:val="20"/>
          <w:szCs w:val="20"/>
        </w:rPr>
      </w:pPr>
    </w:p>
    <w:p w:rsidR="0085304C" w:rsidRDefault="0085304C" w:rsidP="0085304C">
      <w:pPr>
        <w:pStyle w:val="Style4"/>
        <w:widowControl/>
        <w:spacing w:before="110" w:line="240" w:lineRule="auto"/>
        <w:ind w:left="288" w:firstLine="0"/>
        <w:jc w:val="left"/>
        <w:rPr>
          <w:rStyle w:val="FontStyle33"/>
        </w:rPr>
      </w:pPr>
      <w:r>
        <w:rPr>
          <w:rStyle w:val="FontStyle34"/>
        </w:rPr>
        <w:t xml:space="preserve">Ученик должен </w:t>
      </w:r>
      <w:r>
        <w:rPr>
          <w:rStyle w:val="FontStyle33"/>
        </w:rPr>
        <w:t>знать:</w:t>
      </w:r>
    </w:p>
    <w:p w:rsidR="0085304C" w:rsidRDefault="0085304C" w:rsidP="0085304C">
      <w:pPr>
        <w:pStyle w:val="Style3"/>
        <w:widowControl/>
        <w:spacing w:line="240" w:lineRule="exact"/>
        <w:ind w:left="283" w:right="2074"/>
        <w:rPr>
          <w:sz w:val="20"/>
          <w:szCs w:val="20"/>
        </w:rPr>
      </w:pPr>
    </w:p>
    <w:p w:rsidR="0085304C" w:rsidRDefault="0085304C" w:rsidP="0085304C">
      <w:pPr>
        <w:pStyle w:val="Style3"/>
        <w:widowControl/>
        <w:spacing w:before="82"/>
        <w:ind w:left="283" w:right="2074"/>
        <w:rPr>
          <w:rStyle w:val="FontStyle34"/>
        </w:rPr>
      </w:pPr>
      <w:r>
        <w:rPr>
          <w:rStyle w:val="FontStyle34"/>
        </w:rPr>
        <w:t xml:space="preserve">Логику развития историко-литературного процесса Республики Коми второй половины XX </w:t>
      </w:r>
      <w:proofErr w:type="gramStart"/>
      <w:r>
        <w:rPr>
          <w:rStyle w:val="FontStyle34"/>
        </w:rPr>
        <w:t>в</w:t>
      </w:r>
      <w:proofErr w:type="gramEnd"/>
      <w:r>
        <w:rPr>
          <w:rStyle w:val="FontStyle34"/>
        </w:rPr>
        <w:t>.</w:t>
      </w:r>
    </w:p>
    <w:p w:rsidR="0085304C" w:rsidRDefault="0085304C" w:rsidP="0085304C">
      <w:pPr>
        <w:pStyle w:val="Style3"/>
        <w:widowControl/>
        <w:spacing w:before="82"/>
        <w:ind w:left="283" w:right="2074"/>
        <w:rPr>
          <w:rStyle w:val="FontStyle34"/>
        </w:rPr>
      </w:pPr>
      <w:r>
        <w:rPr>
          <w:rStyle w:val="FontStyle34"/>
        </w:rPr>
        <w:t xml:space="preserve"> Важнейшие литературные направления XX века; Биографические сведения об изученных писателях;</w:t>
      </w:r>
    </w:p>
    <w:p w:rsidR="0085304C" w:rsidRDefault="0085304C" w:rsidP="0085304C">
      <w:pPr>
        <w:pStyle w:val="Style4"/>
        <w:widowControl/>
        <w:spacing w:line="322" w:lineRule="exact"/>
        <w:ind w:firstLine="274"/>
        <w:rPr>
          <w:rStyle w:val="FontStyle34"/>
        </w:rPr>
      </w:pPr>
      <w:r>
        <w:rPr>
          <w:rStyle w:val="FontStyle34"/>
        </w:rPr>
        <w:t>Содержание изученных произведений; отчетливо представлять себе роль и место изученного художественного произведения в литературном процессе, а также его судьбу в читательской практике.</w:t>
      </w:r>
    </w:p>
    <w:p w:rsidR="0085304C" w:rsidRDefault="0085304C" w:rsidP="0085304C">
      <w:pPr>
        <w:pStyle w:val="Style4"/>
        <w:widowControl/>
        <w:spacing w:line="240" w:lineRule="exact"/>
        <w:ind w:left="283" w:firstLine="0"/>
        <w:jc w:val="left"/>
        <w:rPr>
          <w:sz w:val="20"/>
          <w:szCs w:val="20"/>
        </w:rPr>
      </w:pPr>
    </w:p>
    <w:p w:rsidR="0085304C" w:rsidRDefault="0085304C" w:rsidP="0085304C">
      <w:pPr>
        <w:pStyle w:val="Style4"/>
        <w:widowControl/>
        <w:spacing w:before="96" w:line="240" w:lineRule="auto"/>
        <w:ind w:left="283" w:firstLine="0"/>
        <w:jc w:val="left"/>
        <w:rPr>
          <w:rStyle w:val="FontStyle33"/>
        </w:rPr>
      </w:pPr>
      <w:r>
        <w:rPr>
          <w:rStyle w:val="FontStyle34"/>
        </w:rPr>
        <w:t xml:space="preserve">Ученик должен </w:t>
      </w:r>
      <w:r>
        <w:rPr>
          <w:rStyle w:val="FontStyle33"/>
        </w:rPr>
        <w:t>уметь:</w:t>
      </w:r>
    </w:p>
    <w:p w:rsidR="0085304C" w:rsidRDefault="0085304C" w:rsidP="0085304C">
      <w:pPr>
        <w:pStyle w:val="Style4"/>
        <w:widowControl/>
        <w:spacing w:line="240" w:lineRule="exact"/>
        <w:ind w:firstLine="274"/>
        <w:rPr>
          <w:sz w:val="20"/>
          <w:szCs w:val="20"/>
        </w:rPr>
      </w:pPr>
    </w:p>
    <w:p w:rsidR="0085304C" w:rsidRDefault="0085304C" w:rsidP="0085304C">
      <w:pPr>
        <w:pStyle w:val="Style4"/>
        <w:widowControl/>
        <w:spacing w:before="82" w:line="322" w:lineRule="exact"/>
        <w:ind w:firstLine="274"/>
        <w:rPr>
          <w:rStyle w:val="FontStyle34"/>
        </w:rPr>
      </w:pPr>
      <w:r>
        <w:rPr>
          <w:rStyle w:val="FontStyle34"/>
        </w:rPr>
        <w:t xml:space="preserve">владеть различными приемами изучения художественного </w:t>
      </w:r>
      <w:proofErr w:type="gramStart"/>
      <w:r>
        <w:rPr>
          <w:rStyle w:val="FontStyle34"/>
        </w:rPr>
        <w:t>текста</w:t>
      </w:r>
      <w:proofErr w:type="gramEnd"/>
      <w:r>
        <w:rPr>
          <w:rStyle w:val="FontStyle34"/>
        </w:rPr>
        <w:t xml:space="preserve"> как при классном анализе, так и при самостоятельном чтении;</w:t>
      </w:r>
    </w:p>
    <w:p w:rsidR="0085304C" w:rsidRDefault="0085304C" w:rsidP="0085304C">
      <w:pPr>
        <w:pStyle w:val="Style4"/>
        <w:widowControl/>
        <w:spacing w:line="322" w:lineRule="exact"/>
        <w:ind w:firstLine="274"/>
        <w:rPr>
          <w:rStyle w:val="FontStyle34"/>
        </w:rPr>
      </w:pPr>
      <w:r>
        <w:rPr>
          <w:rStyle w:val="FontStyle34"/>
        </w:rPr>
        <w:t>определять как время изображенное, так и время создания, а также время, когда происходит чтение;</w:t>
      </w:r>
    </w:p>
    <w:p w:rsidR="0085304C" w:rsidRDefault="0085304C" w:rsidP="0085304C">
      <w:pPr>
        <w:pStyle w:val="Style4"/>
        <w:widowControl/>
        <w:spacing w:line="322" w:lineRule="exact"/>
        <w:rPr>
          <w:rStyle w:val="FontStyle34"/>
        </w:rPr>
      </w:pPr>
      <w:r>
        <w:rPr>
          <w:rStyle w:val="FontStyle34"/>
        </w:rPr>
        <w:lastRenderedPageBreak/>
        <w:t>использовать биографические материалы, а также литературоведческую и критическую литературу;</w:t>
      </w:r>
    </w:p>
    <w:p w:rsidR="0085304C" w:rsidRDefault="0085304C" w:rsidP="0085304C">
      <w:pPr>
        <w:pStyle w:val="Style4"/>
        <w:widowControl/>
        <w:spacing w:line="322" w:lineRule="exact"/>
        <w:ind w:firstLine="269"/>
        <w:rPr>
          <w:rStyle w:val="FontStyle34"/>
        </w:rPr>
      </w:pPr>
      <w:r>
        <w:rPr>
          <w:rStyle w:val="FontStyle34"/>
        </w:rPr>
        <w:t>давать доказательную и убедительную оценку самостоятельно прочитанному произведению;</w:t>
      </w: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4C" w:rsidRDefault="0085304C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9B4" w:rsidRDefault="001C69B4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9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для </w:t>
      </w:r>
      <w:proofErr w:type="gramStart"/>
      <w:r w:rsidRPr="001C69B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C69B4" w:rsidRDefault="001C69B4" w:rsidP="001C69B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литература. Хрестоматия для учащихся 9-10 классов общеобразовательных учреждений / Составители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Е.Ф.Ганова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А.В.Горская. – Сыктывкар: Коми книжное издательство, 2001.</w:t>
      </w:r>
    </w:p>
    <w:p w:rsidR="001C69B4" w:rsidRDefault="001C69B4" w:rsidP="001C69B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Республики Коми. Хрестоматия для 10-11 классов общеобразовательных учреждений Республики Коми/ Авторы-составители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Е.Ф.Ганова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А.В.Горская. – Сыктывкар: Коми книжное издательство, 2004.</w:t>
      </w:r>
    </w:p>
    <w:p w:rsidR="001C69B4" w:rsidRPr="001C69B4" w:rsidRDefault="001C69B4" w:rsidP="001C69B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CE6" w:rsidRDefault="00665CE6" w:rsidP="00466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EDF" w:rsidRDefault="00830EDF" w:rsidP="00830E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7FA2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Нормы оценки знаний, умений и навыков учащихся</w:t>
      </w:r>
    </w:p>
    <w:p w:rsidR="00830EDF" w:rsidRDefault="00830EDF" w:rsidP="00830E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</w:rPr>
        <w:t>Критерии оценки реферата по литературе</w:t>
      </w:r>
    </w:p>
    <w:p w:rsidR="00830EDF" w:rsidRDefault="00830EDF" w:rsidP="00830ED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Отметка “5” ставится, если: </w:t>
      </w:r>
    </w:p>
    <w:p w:rsidR="00830EDF" w:rsidRDefault="00830EDF" w:rsidP="00830ED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работы соответствует теме реферата.</w:t>
      </w:r>
    </w:p>
    <w:p w:rsidR="00830EDF" w:rsidRDefault="00830EDF" w:rsidP="00830ED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Обоснована актуальность исследуемой проблемы.</w:t>
      </w:r>
    </w:p>
    <w:p w:rsidR="00830EDF" w:rsidRDefault="00830EDF" w:rsidP="00830ED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раскрыта полно и аргументировано.</w:t>
      </w:r>
    </w:p>
    <w:p w:rsidR="00830EDF" w:rsidRDefault="00830EDF" w:rsidP="00830ED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Композиция соразмерна и логична.</w:t>
      </w:r>
    </w:p>
    <w:p w:rsidR="00830EDF" w:rsidRDefault="00830EDF" w:rsidP="00830ED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Выдержан стиль научного изложения.</w:t>
      </w:r>
    </w:p>
    <w:p w:rsidR="00830EDF" w:rsidRDefault="00830EDF" w:rsidP="00830ED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Реферат оформлен в соответствии с требованиями.</w:t>
      </w:r>
    </w:p>
    <w:p w:rsidR="00830EDF" w:rsidRDefault="00830EDF" w:rsidP="00830ED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Выдержан объем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sym w:font="Symbol" w:char="F0BB"/>
      </w:r>
      <w:r>
        <w:rPr>
          <w:rFonts w:ascii="Times New Roman" w:hAnsi="Times New Roman" w:cs="Times New Roman"/>
        </w:rPr>
        <w:t xml:space="preserve"> 12 листов ученической тетради).</w:t>
      </w:r>
    </w:p>
    <w:p w:rsidR="00830EDF" w:rsidRDefault="00830EDF" w:rsidP="00830ED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заключении сформулированы самостоятельные выводы.</w:t>
      </w:r>
    </w:p>
    <w:p w:rsidR="00830EDF" w:rsidRDefault="00830EDF" w:rsidP="00830ED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грамотна и с т. </w:t>
      </w:r>
      <w:proofErr w:type="spellStart"/>
      <w:r>
        <w:rPr>
          <w:rFonts w:ascii="Times New Roman" w:hAnsi="Times New Roman" w:cs="Times New Roman"/>
        </w:rPr>
        <w:t>зр</w:t>
      </w:r>
      <w:proofErr w:type="spellEnd"/>
      <w:r>
        <w:rPr>
          <w:rFonts w:ascii="Times New Roman" w:hAnsi="Times New Roman" w:cs="Times New Roman"/>
        </w:rPr>
        <w:t>. орфографии  и пунктуации.</w:t>
      </w:r>
    </w:p>
    <w:p w:rsidR="00830EDF" w:rsidRDefault="00830EDF" w:rsidP="00830EDF">
      <w:pPr>
        <w:jc w:val="both"/>
        <w:rPr>
          <w:rFonts w:ascii="Times New Roman" w:hAnsi="Times New Roman" w:cs="Times New Roman"/>
          <w:i/>
          <w:iCs/>
        </w:rPr>
      </w:pPr>
    </w:p>
    <w:p w:rsidR="00830EDF" w:rsidRDefault="00830EDF" w:rsidP="00830ED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Отметка “4” ставится, если: </w:t>
      </w:r>
    </w:p>
    <w:p w:rsidR="00830EDF" w:rsidRDefault="00830EDF" w:rsidP="00830E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реферат удовлетворяет тем же требованиям, что и для отметки “5”, но допущены отклонения в последовательности раскрытия темы, нарушены 1-2 правила реферирования, имеются ошибки в языковом оформлении.</w:t>
      </w:r>
    </w:p>
    <w:p w:rsidR="00830EDF" w:rsidRDefault="00830EDF" w:rsidP="00830ED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Отметка “3” ставится, если: </w:t>
      </w:r>
    </w:p>
    <w:p w:rsidR="00830EDF" w:rsidRDefault="00830EDF" w:rsidP="00830ED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реферате обнаруживается понимание основных положений темы, но материал изложен неполно, суждения отличаются поверхностью.</w:t>
      </w:r>
    </w:p>
    <w:p w:rsidR="00830EDF" w:rsidRDefault="00830EDF" w:rsidP="00830ED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слабо аргументированы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830EDF" w:rsidRDefault="00830EDF" w:rsidP="00830EDF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Нарушены правила реферирования, имеются ошибки в языковом оформлении.</w:t>
      </w:r>
    </w:p>
    <w:p w:rsidR="00830EDF" w:rsidRDefault="00830EDF" w:rsidP="00830EDF">
      <w:pPr>
        <w:jc w:val="both"/>
        <w:rPr>
          <w:rFonts w:ascii="Times New Roman" w:hAnsi="Times New Roman" w:cs="Times New Roman"/>
        </w:rPr>
      </w:pPr>
    </w:p>
    <w:p w:rsidR="00830EDF" w:rsidRDefault="00830EDF" w:rsidP="00830E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Критерии оценки устного ответа (защита  реферата):</w:t>
      </w:r>
    </w:p>
    <w:p w:rsidR="00830EDF" w:rsidRDefault="00830EDF" w:rsidP="00830ED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Отметка “5” ставится, если: </w:t>
      </w:r>
    </w:p>
    <w:p w:rsidR="00830EDF" w:rsidRDefault="00830EDF" w:rsidP="00830EDF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Четко сформулирована тема.</w:t>
      </w:r>
    </w:p>
    <w:p w:rsidR="00830EDF" w:rsidRDefault="00830EDF" w:rsidP="00830EDF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Обозначена основная идея работы.</w:t>
      </w:r>
    </w:p>
    <w:p w:rsidR="00830EDF" w:rsidRDefault="00830EDF" w:rsidP="00830EDF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работы компетентно и убедительно изложено в выступлении.</w:t>
      </w:r>
    </w:p>
    <w:p w:rsidR="00830EDF" w:rsidRDefault="00830EDF" w:rsidP="00830EDF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Сформулированы четкие, обоснованные выводы.</w:t>
      </w:r>
    </w:p>
    <w:p w:rsidR="00830EDF" w:rsidRDefault="00830EDF" w:rsidP="00830EDF">
      <w:pPr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 уверенно ответил на все вопросы членов экзаменационной комиссии.</w:t>
      </w:r>
    </w:p>
    <w:p w:rsidR="00830EDF" w:rsidRDefault="00830EDF" w:rsidP="00830EDF">
      <w:pPr>
        <w:jc w:val="both"/>
        <w:rPr>
          <w:rFonts w:ascii="Times New Roman" w:hAnsi="Times New Roman" w:cs="Times New Roman"/>
        </w:rPr>
      </w:pPr>
    </w:p>
    <w:p w:rsidR="00830EDF" w:rsidRDefault="00830EDF" w:rsidP="00830ED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Отметка “4” ставится, если: </w:t>
      </w:r>
    </w:p>
    <w:p w:rsidR="00830EDF" w:rsidRDefault="00830EDF" w:rsidP="00830EDF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работы изложено достаточно убедительно.</w:t>
      </w:r>
    </w:p>
    <w:p w:rsidR="00830EDF" w:rsidRDefault="00830EDF" w:rsidP="00830EDF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Ученикам даны достаточно полные ответы на большую часть вопросов членов экзаменационной комиссии.</w:t>
      </w:r>
    </w:p>
    <w:p w:rsidR="00830EDF" w:rsidRDefault="00830EDF" w:rsidP="00830EDF">
      <w:pPr>
        <w:jc w:val="both"/>
        <w:rPr>
          <w:rFonts w:ascii="Times New Roman" w:hAnsi="Times New Roman" w:cs="Times New Roman"/>
        </w:rPr>
      </w:pPr>
    </w:p>
    <w:p w:rsidR="00830EDF" w:rsidRDefault="00830EDF" w:rsidP="00830ED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Отметка “3” ставится, если: </w:t>
      </w:r>
    </w:p>
    <w:p w:rsidR="00830EDF" w:rsidRDefault="00830EDF" w:rsidP="00830EDF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работы изложено недостаточно убедительно.</w:t>
      </w:r>
    </w:p>
    <w:p w:rsidR="00830EDF" w:rsidRDefault="00830EDF" w:rsidP="00830EDF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слабо аргументированы.</w:t>
      </w:r>
    </w:p>
    <w:p w:rsidR="00830EDF" w:rsidRDefault="00830EDF" w:rsidP="00830EDF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Допущены неточности и неконкретность в ответах на вопросы членов комиссии.</w:t>
      </w:r>
    </w:p>
    <w:p w:rsidR="00830EDF" w:rsidRDefault="00830EDF" w:rsidP="00830EDF">
      <w:pPr>
        <w:jc w:val="both"/>
        <w:rPr>
          <w:rFonts w:ascii="Times New Roman" w:hAnsi="Times New Roman" w:cs="Times New Roman"/>
        </w:rPr>
      </w:pPr>
    </w:p>
    <w:p w:rsidR="0085304C" w:rsidRDefault="0085304C" w:rsidP="00830EDF">
      <w:pPr>
        <w:jc w:val="center"/>
        <w:rPr>
          <w:rFonts w:ascii="Times New Roman" w:hAnsi="Times New Roman" w:cs="Times New Roman"/>
          <w:b/>
          <w:bCs/>
        </w:rPr>
      </w:pPr>
    </w:p>
    <w:p w:rsidR="00830EDF" w:rsidRDefault="00830EDF" w:rsidP="00830E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Критерии оценки устных ответов учащихся по литературе.</w:t>
      </w:r>
    </w:p>
    <w:p w:rsidR="00830EDF" w:rsidRDefault="00830EDF" w:rsidP="00830ED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Оценка “5” ставится </w:t>
      </w:r>
      <w:proofErr w:type="gramStart"/>
      <w:r>
        <w:rPr>
          <w:rFonts w:ascii="Times New Roman" w:hAnsi="Times New Roman" w:cs="Times New Roman"/>
          <w:i/>
          <w:iCs/>
        </w:rPr>
        <w:t>за</w:t>
      </w:r>
      <w:proofErr w:type="gramEnd"/>
      <w:r>
        <w:rPr>
          <w:rFonts w:ascii="Times New Roman" w:hAnsi="Times New Roman" w:cs="Times New Roman"/>
          <w:i/>
          <w:iCs/>
        </w:rPr>
        <w:t>: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ответа формулировке вопроса;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содержательность, глубину, полноту ответа;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излагаемого (знание фактического материала о жизни и творчестве писателя, знание, понимание текста);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воспринимать художественное произведение как факт искусства слова;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аналитическими умениями (выделять главную мысль, отбирать существенные факты, сравнивать, выявлять авторскую позицию, делать выводы и обобщения);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и понимание основных законов и проблем развития литературы;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объяснить роль изобразительно-выразительных средств;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пользоваться теоретико-литературными знаниями, произведениями литературной критики;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аргументированный, логичный, композиционно стройный ответ;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самостоятельность оценок и суждений;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грамотную, точную, выразительную речь.</w:t>
      </w:r>
    </w:p>
    <w:p w:rsidR="00830EDF" w:rsidRDefault="00830EDF" w:rsidP="00830EDF">
      <w:pPr>
        <w:jc w:val="both"/>
        <w:rPr>
          <w:rFonts w:ascii="Times New Roman" w:hAnsi="Times New Roman" w:cs="Times New Roman"/>
        </w:rPr>
      </w:pPr>
    </w:p>
    <w:p w:rsidR="00830EDF" w:rsidRDefault="00830EDF" w:rsidP="00830ED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Оценка “4” ставится </w:t>
      </w:r>
      <w:proofErr w:type="gramStart"/>
      <w:r>
        <w:rPr>
          <w:rFonts w:ascii="Times New Roman" w:hAnsi="Times New Roman" w:cs="Times New Roman"/>
          <w:i/>
          <w:iCs/>
        </w:rPr>
        <w:t>за</w:t>
      </w:r>
      <w:proofErr w:type="gramEnd"/>
      <w:r>
        <w:rPr>
          <w:rFonts w:ascii="Times New Roman" w:hAnsi="Times New Roman" w:cs="Times New Roman"/>
          <w:i/>
          <w:iCs/>
        </w:rPr>
        <w:t>: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ответа формулировке вопроса;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содержательность, полноту ответа (отклонения незначительные);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излагаемого (знание фактического материала о жизни и творчестве писателя, знание, понимание текста); но имеются единичные фактические неточности;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аналитическими умениями (выделять главную мысль, отбирать существенные факты, сравнивать, выявлять авторскую позицию, делать выводы и обобщения);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объяснить роль изобразительно-выразительных средств;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аргументированный, логичный, композиционно стройный ответ;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самостоятельность оценок и суждений;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грамотную, точную, выразительную речь.</w:t>
      </w:r>
    </w:p>
    <w:p w:rsidR="00830EDF" w:rsidRDefault="00830EDF" w:rsidP="00830EDF">
      <w:pPr>
        <w:jc w:val="both"/>
        <w:rPr>
          <w:rFonts w:ascii="Times New Roman" w:hAnsi="Times New Roman" w:cs="Times New Roman"/>
        </w:rPr>
      </w:pPr>
    </w:p>
    <w:p w:rsidR="00830EDF" w:rsidRDefault="00830EDF" w:rsidP="00830ED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Оценка “3” ставится </w:t>
      </w:r>
      <w:proofErr w:type="gramStart"/>
      <w:r>
        <w:rPr>
          <w:rFonts w:ascii="Times New Roman" w:hAnsi="Times New Roman" w:cs="Times New Roman"/>
          <w:i/>
          <w:iCs/>
        </w:rPr>
        <w:t>за</w:t>
      </w:r>
      <w:proofErr w:type="gramEnd"/>
      <w:r>
        <w:rPr>
          <w:rFonts w:ascii="Times New Roman" w:hAnsi="Times New Roman" w:cs="Times New Roman"/>
          <w:i/>
          <w:iCs/>
        </w:rPr>
        <w:t>: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ответа формулировке вопроса;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основном достоверное содержание;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главной мысли, идеи, авторской позиции;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объяснить роль изобразительно-выразительных средств;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грамотную, выразительную речь с незначительными нарушениями последовательности.</w:t>
      </w:r>
    </w:p>
    <w:p w:rsidR="00830EDF" w:rsidRDefault="00830EDF" w:rsidP="00830EDF">
      <w:pPr>
        <w:jc w:val="both"/>
        <w:rPr>
          <w:rFonts w:ascii="Times New Roman" w:hAnsi="Times New Roman" w:cs="Times New Roman"/>
        </w:rPr>
      </w:pPr>
    </w:p>
    <w:p w:rsidR="00830EDF" w:rsidRDefault="00830EDF" w:rsidP="00830ED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Оценка письменных ответов учащихся по литературе.</w:t>
      </w:r>
    </w:p>
    <w:p w:rsidR="00830EDF" w:rsidRDefault="00830EDF" w:rsidP="00830EDF">
      <w:pPr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Задание считается выполненным (“3”, зачет), если: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учащийся умеет изложить фабулу или сюжет произведения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 некоторыми неточностями);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знает имена основных героев произведения и умеет  охарактеризовать этих героев; 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знает наизусть некоторые фрагменты стихотворных произведений; 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</w:t>
      </w:r>
      <w:proofErr w:type="gramStart"/>
      <w:r>
        <w:rPr>
          <w:rFonts w:ascii="Times New Roman" w:hAnsi="Times New Roman" w:cs="Times New Roman"/>
        </w:rPr>
        <w:t>высказывает свою оценку</w:t>
      </w:r>
      <w:proofErr w:type="gramEnd"/>
      <w:r>
        <w:rPr>
          <w:rFonts w:ascii="Times New Roman" w:hAnsi="Times New Roman" w:cs="Times New Roman"/>
        </w:rPr>
        <w:t xml:space="preserve"> художественного произведения.</w:t>
      </w:r>
    </w:p>
    <w:p w:rsidR="0085304C" w:rsidRDefault="0085304C" w:rsidP="00830EDF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30EDF" w:rsidRDefault="00830EDF" w:rsidP="00830EDF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Задание выполнено хорошо (“4”), если учащийся: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умеет кратко изложить фабулу или сюжет произведения; 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или знает имена основных героев произведения и умеет дать мотивировку их поступкам; 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демонстрирует знакомство с историей создания произведения и с основными фактами биографии автора; 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умеет анализировать произведения различных жанров, в том числе формулировать темы, идеи, авторский замысел и особенности его воплощения в произведении.</w:t>
      </w:r>
    </w:p>
    <w:p w:rsidR="0085304C" w:rsidRDefault="0085304C" w:rsidP="00830EDF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30EDF" w:rsidRDefault="00830EDF" w:rsidP="00830EDF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Задание выполнено отлично (“5”), если учащийся: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умеет объяснять смысл фрагмента в единстве раскрываемых в нем проблем и художественных средств их воплощения;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умеет охарактеризовать особенности художественного мира произведения;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анализирует эпизод в связи с целостным авторским замыслом;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рассматривает анализируемое произведение на фоне эпохи создания;</w:t>
      </w:r>
    </w:p>
    <w:p w:rsidR="00830EDF" w:rsidRDefault="00830EDF" w:rsidP="00830EDF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анализа показывает роль средств художественной выразительности в воплощении авторского замысла.</w:t>
      </w:r>
    </w:p>
    <w:p w:rsidR="00830EDF" w:rsidRDefault="00830EDF" w:rsidP="00830EDF">
      <w:pPr>
        <w:jc w:val="both"/>
        <w:rPr>
          <w:rFonts w:ascii="Times New Roman" w:hAnsi="Times New Roman" w:cs="Times New Roman"/>
        </w:rPr>
      </w:pPr>
    </w:p>
    <w:p w:rsidR="00830EDF" w:rsidRDefault="00830EDF" w:rsidP="00830EDF"/>
    <w:p w:rsidR="004669C5" w:rsidRPr="004669C5" w:rsidRDefault="004669C5" w:rsidP="00466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669C5" w:rsidRPr="004669C5" w:rsidSect="0075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15D59"/>
    <w:multiLevelType w:val="hybridMultilevel"/>
    <w:tmpl w:val="EF30A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0440D"/>
    <w:multiLevelType w:val="singleLevel"/>
    <w:tmpl w:val="DF1E39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BAC756B"/>
    <w:multiLevelType w:val="hybridMultilevel"/>
    <w:tmpl w:val="C980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80A9D"/>
    <w:multiLevelType w:val="hybridMultilevel"/>
    <w:tmpl w:val="D7160422"/>
    <w:lvl w:ilvl="0" w:tplc="A6269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5">
    <w:nsid w:val="2BEC256E"/>
    <w:multiLevelType w:val="singleLevel"/>
    <w:tmpl w:val="DF1E39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D9D19CB"/>
    <w:multiLevelType w:val="hybridMultilevel"/>
    <w:tmpl w:val="8302881A"/>
    <w:lvl w:ilvl="0" w:tplc="392CB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D8270A"/>
    <w:multiLevelType w:val="hybridMultilevel"/>
    <w:tmpl w:val="C13A4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4F0783"/>
    <w:multiLevelType w:val="hybridMultilevel"/>
    <w:tmpl w:val="F78C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26C0B"/>
    <w:multiLevelType w:val="singleLevel"/>
    <w:tmpl w:val="DF1E39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F59417A"/>
    <w:multiLevelType w:val="singleLevel"/>
    <w:tmpl w:val="DF1E39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500B6B83"/>
    <w:multiLevelType w:val="hybridMultilevel"/>
    <w:tmpl w:val="9544B82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5A360556"/>
    <w:multiLevelType w:val="hybridMultilevel"/>
    <w:tmpl w:val="02E4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2675C"/>
    <w:multiLevelType w:val="hybridMultilevel"/>
    <w:tmpl w:val="FE1E84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61A3573"/>
    <w:multiLevelType w:val="singleLevel"/>
    <w:tmpl w:val="DF1E39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6BDA4B6B"/>
    <w:multiLevelType w:val="hybridMultilevel"/>
    <w:tmpl w:val="F3441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75010D"/>
    <w:multiLevelType w:val="hybridMultilevel"/>
    <w:tmpl w:val="B0EA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721E5A"/>
    <w:rsid w:val="000208A9"/>
    <w:rsid w:val="000D5A11"/>
    <w:rsid w:val="001074C1"/>
    <w:rsid w:val="001957F7"/>
    <w:rsid w:val="001C69B4"/>
    <w:rsid w:val="001D2902"/>
    <w:rsid w:val="00261A3C"/>
    <w:rsid w:val="00274A0E"/>
    <w:rsid w:val="0039297A"/>
    <w:rsid w:val="004669C5"/>
    <w:rsid w:val="004D4B69"/>
    <w:rsid w:val="00531B06"/>
    <w:rsid w:val="00643696"/>
    <w:rsid w:val="00665CE6"/>
    <w:rsid w:val="00670392"/>
    <w:rsid w:val="006803F4"/>
    <w:rsid w:val="006F5983"/>
    <w:rsid w:val="00704427"/>
    <w:rsid w:val="00721E5A"/>
    <w:rsid w:val="00752023"/>
    <w:rsid w:val="007552B1"/>
    <w:rsid w:val="00762DC2"/>
    <w:rsid w:val="007E637B"/>
    <w:rsid w:val="00830EDF"/>
    <w:rsid w:val="0085304C"/>
    <w:rsid w:val="00915E98"/>
    <w:rsid w:val="009E6EB8"/>
    <w:rsid w:val="00AA6087"/>
    <w:rsid w:val="00AF229F"/>
    <w:rsid w:val="00B426CC"/>
    <w:rsid w:val="00B61C1B"/>
    <w:rsid w:val="00B9101C"/>
    <w:rsid w:val="00B9432C"/>
    <w:rsid w:val="00BC3BC4"/>
    <w:rsid w:val="00C17B82"/>
    <w:rsid w:val="00D12EDE"/>
    <w:rsid w:val="00D97302"/>
    <w:rsid w:val="00DA6BD4"/>
    <w:rsid w:val="00DC528E"/>
    <w:rsid w:val="00DE148A"/>
    <w:rsid w:val="00E11904"/>
    <w:rsid w:val="00E4542F"/>
    <w:rsid w:val="00EE4C29"/>
    <w:rsid w:val="00F111FE"/>
    <w:rsid w:val="00F55E09"/>
    <w:rsid w:val="00FE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7B"/>
    <w:pPr>
      <w:ind w:left="720"/>
      <w:contextualSpacing/>
    </w:pPr>
  </w:style>
  <w:style w:type="paragraph" w:customStyle="1" w:styleId="Style1">
    <w:name w:val="Style1"/>
    <w:basedOn w:val="a"/>
    <w:uiPriority w:val="99"/>
    <w:rsid w:val="0085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5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5304C"/>
    <w:pPr>
      <w:widowControl w:val="0"/>
      <w:autoSpaceDE w:val="0"/>
      <w:autoSpaceDN w:val="0"/>
      <w:adjustRightInd w:val="0"/>
      <w:spacing w:after="0" w:line="326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85304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5304C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8530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AD35-41B8-4BE6-AE36-0DF642DD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2012-09-09T16:34:00Z</dcterms:created>
  <dcterms:modified xsi:type="dcterms:W3CDTF">2013-10-17T06:15:00Z</dcterms:modified>
</cp:coreProperties>
</file>