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13" w:rsidRPr="00432D5D" w:rsidRDefault="005A7213" w:rsidP="00432D5D">
      <w:pPr>
        <w:pStyle w:val="1"/>
      </w:pPr>
      <w:bookmarkStart w:id="0" w:name="_GoBack"/>
      <w:bookmarkEnd w:id="0"/>
    </w:p>
    <w:p w:rsidR="00C51E39" w:rsidRDefault="005A7213" w:rsidP="005A7213">
      <w:pPr>
        <w:pStyle w:val="1"/>
      </w:pPr>
      <w:r w:rsidRPr="005A7213">
        <w:t>Тема урока:</w:t>
      </w:r>
    </w:p>
    <w:p w:rsidR="005A7213" w:rsidRPr="005A7213" w:rsidRDefault="009513B7" w:rsidP="005A7213">
      <w:pPr>
        <w:rPr>
          <w:rFonts w:ascii="Times New Roman" w:hAnsi="Times New Roman" w:cs="Times New Roman"/>
          <w:bCs/>
          <w:sz w:val="24"/>
          <w:szCs w:val="24"/>
        </w:rPr>
      </w:pPr>
      <w:r w:rsidRPr="005A7213">
        <w:rPr>
          <w:rFonts w:ascii="Times New Roman" w:hAnsi="Times New Roman" w:cs="Times New Roman"/>
          <w:bCs/>
          <w:sz w:val="24"/>
          <w:szCs w:val="24"/>
        </w:rPr>
        <w:t>«Роль деепричастий в художественных произведениях»</w:t>
      </w:r>
      <w:r w:rsidR="00586538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E39" w:rsidRPr="005A7213" w:rsidRDefault="005A7213" w:rsidP="006970A5">
      <w:pPr>
        <w:pStyle w:val="1"/>
      </w:pPr>
      <w:r w:rsidRPr="005A7213">
        <w:t>Цель:</w:t>
      </w:r>
    </w:p>
    <w:p w:rsidR="00C51E39" w:rsidRPr="00D53A03" w:rsidRDefault="009513B7" w:rsidP="005A7213">
      <w:pPr>
        <w:rPr>
          <w:rFonts w:ascii="Times New Roman" w:hAnsi="Times New Roman" w:cs="Times New Roman"/>
          <w:sz w:val="24"/>
          <w:szCs w:val="24"/>
        </w:rPr>
      </w:pPr>
      <w:r w:rsidRPr="00D53A03">
        <w:rPr>
          <w:rFonts w:ascii="Times New Roman" w:hAnsi="Times New Roman" w:cs="Times New Roman"/>
          <w:sz w:val="24"/>
          <w:szCs w:val="24"/>
        </w:rPr>
        <w:t>Сформировать у учеников представление о роли деепри</w:t>
      </w:r>
      <w:r w:rsidR="005A7213" w:rsidRPr="00D53A03">
        <w:rPr>
          <w:rFonts w:ascii="Times New Roman" w:hAnsi="Times New Roman" w:cs="Times New Roman"/>
          <w:sz w:val="24"/>
          <w:szCs w:val="24"/>
        </w:rPr>
        <w:t xml:space="preserve">частий и деепричастных оборотов </w:t>
      </w:r>
      <w:r w:rsidRPr="00D53A03">
        <w:rPr>
          <w:rFonts w:ascii="Times New Roman" w:hAnsi="Times New Roman" w:cs="Times New Roman"/>
          <w:sz w:val="24"/>
          <w:szCs w:val="24"/>
        </w:rPr>
        <w:t>в художественных произведениях.</w:t>
      </w:r>
    </w:p>
    <w:p w:rsidR="005A7213" w:rsidRPr="005A7213" w:rsidRDefault="005A7213" w:rsidP="005A7213">
      <w:pPr>
        <w:pStyle w:val="1"/>
      </w:pPr>
      <w:r w:rsidRPr="005A7213">
        <w:t>Задачи:</w:t>
      </w:r>
    </w:p>
    <w:p w:rsidR="00C51E39" w:rsidRPr="003C4387" w:rsidRDefault="006970A5" w:rsidP="006970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C4387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6970A5" w:rsidRPr="00D53A03" w:rsidRDefault="008548D2" w:rsidP="006970A5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r w:rsidR="00667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опорных  знаний и умений </w:t>
      </w:r>
      <w:r w:rsidR="006970A5" w:rsidRPr="00D53A03">
        <w:rPr>
          <w:rFonts w:ascii="Times New Roman" w:hAnsi="Times New Roman" w:cs="Times New Roman"/>
          <w:sz w:val="24"/>
          <w:szCs w:val="24"/>
        </w:rPr>
        <w:t xml:space="preserve"> по теме  «Деепричастие»</w:t>
      </w:r>
      <w:r w:rsidR="00F155EF">
        <w:rPr>
          <w:rFonts w:ascii="Times New Roman" w:hAnsi="Times New Roman" w:cs="Times New Roman"/>
          <w:sz w:val="24"/>
          <w:szCs w:val="24"/>
        </w:rPr>
        <w:t>.</w:t>
      </w:r>
    </w:p>
    <w:p w:rsidR="006970A5" w:rsidRPr="00D53A03" w:rsidRDefault="002F2D66" w:rsidP="006970A5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 навыков </w:t>
      </w:r>
      <w:r w:rsidR="006970A5" w:rsidRPr="00D53A03">
        <w:rPr>
          <w:rFonts w:ascii="Times New Roman" w:hAnsi="Times New Roman" w:cs="Times New Roman"/>
          <w:sz w:val="24"/>
          <w:szCs w:val="24"/>
        </w:rPr>
        <w:t>постановки знаков препинания при одиночных деепри</w:t>
      </w:r>
      <w:r>
        <w:rPr>
          <w:rFonts w:ascii="Times New Roman" w:hAnsi="Times New Roman" w:cs="Times New Roman"/>
          <w:sz w:val="24"/>
          <w:szCs w:val="24"/>
        </w:rPr>
        <w:t>частиях и деепричастных оборотах</w:t>
      </w:r>
      <w:r w:rsidR="00F155EF">
        <w:rPr>
          <w:rFonts w:ascii="Times New Roman" w:hAnsi="Times New Roman" w:cs="Times New Roman"/>
          <w:sz w:val="24"/>
          <w:szCs w:val="24"/>
        </w:rPr>
        <w:t>.</w:t>
      </w:r>
    </w:p>
    <w:p w:rsidR="006970A5" w:rsidRPr="00D53A03" w:rsidRDefault="002F2D66" w:rsidP="006970A5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 умений </w:t>
      </w:r>
      <w:r w:rsidR="006970A5" w:rsidRPr="00D53A03">
        <w:rPr>
          <w:rFonts w:ascii="Times New Roman" w:hAnsi="Times New Roman" w:cs="Times New Roman"/>
          <w:sz w:val="24"/>
          <w:szCs w:val="24"/>
        </w:rPr>
        <w:t xml:space="preserve"> использовать деепричастия в речи для создания более точных рассуждений и описаний</w:t>
      </w:r>
      <w:r w:rsidR="00F155EF">
        <w:rPr>
          <w:rFonts w:ascii="Times New Roman" w:hAnsi="Times New Roman" w:cs="Times New Roman"/>
          <w:sz w:val="24"/>
          <w:szCs w:val="24"/>
        </w:rPr>
        <w:t>.</w:t>
      </w:r>
    </w:p>
    <w:p w:rsidR="006970A5" w:rsidRPr="003C4387" w:rsidRDefault="006970A5" w:rsidP="006970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C438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970A5" w:rsidRPr="00D53A03" w:rsidRDefault="002F2D66" w:rsidP="006970A5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 у учащихся творческих </w:t>
      </w:r>
      <w:r w:rsidR="006970A5" w:rsidRPr="00D53A03">
        <w:rPr>
          <w:rFonts w:ascii="Times New Roman" w:hAnsi="Times New Roman" w:cs="Times New Roman"/>
          <w:sz w:val="24"/>
          <w:szCs w:val="24"/>
        </w:rPr>
        <w:t xml:space="preserve"> спос</w:t>
      </w:r>
      <w:r>
        <w:rPr>
          <w:rFonts w:ascii="Times New Roman" w:hAnsi="Times New Roman" w:cs="Times New Roman"/>
          <w:sz w:val="24"/>
          <w:szCs w:val="24"/>
        </w:rPr>
        <w:t xml:space="preserve">обностей; познавательного </w:t>
      </w:r>
      <w:r w:rsidR="006970A5" w:rsidRPr="00D53A03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970A5" w:rsidRPr="00D53A0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урокам русского языка, культуры</w:t>
      </w:r>
      <w:r w:rsidR="006970A5" w:rsidRPr="00D53A03">
        <w:rPr>
          <w:rFonts w:ascii="Times New Roman" w:hAnsi="Times New Roman" w:cs="Times New Roman"/>
          <w:sz w:val="24"/>
          <w:szCs w:val="24"/>
        </w:rPr>
        <w:t xml:space="preserve"> речи и общения</w:t>
      </w:r>
      <w:r w:rsidR="00F155EF">
        <w:rPr>
          <w:rFonts w:ascii="Times New Roman" w:hAnsi="Times New Roman" w:cs="Times New Roman"/>
          <w:sz w:val="24"/>
          <w:szCs w:val="24"/>
        </w:rPr>
        <w:t>.</w:t>
      </w:r>
    </w:p>
    <w:p w:rsidR="006970A5" w:rsidRPr="00D53A03" w:rsidRDefault="002F2D66" w:rsidP="006970A5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 словарного </w:t>
      </w:r>
      <w:r w:rsidR="00333090" w:rsidRPr="00D53A03">
        <w:rPr>
          <w:rFonts w:ascii="Times New Roman" w:hAnsi="Times New Roman" w:cs="Times New Roman"/>
          <w:sz w:val="24"/>
          <w:szCs w:val="24"/>
        </w:rPr>
        <w:t xml:space="preserve"> запас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33090" w:rsidRPr="00D53A03">
        <w:rPr>
          <w:rFonts w:ascii="Times New Roman" w:hAnsi="Times New Roman" w:cs="Times New Roman"/>
          <w:sz w:val="24"/>
          <w:szCs w:val="24"/>
        </w:rPr>
        <w:t xml:space="preserve"> через обогащение активного словаря, составление словосочетаний, предложений</w:t>
      </w:r>
      <w:r w:rsidR="00F155EF">
        <w:rPr>
          <w:rFonts w:ascii="Times New Roman" w:hAnsi="Times New Roman" w:cs="Times New Roman"/>
          <w:sz w:val="24"/>
          <w:szCs w:val="24"/>
        </w:rPr>
        <w:t>.</w:t>
      </w:r>
    </w:p>
    <w:p w:rsidR="00333090" w:rsidRPr="003C4387" w:rsidRDefault="00333090" w:rsidP="0033309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C438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33090" w:rsidRPr="00D53A03" w:rsidRDefault="002F2D66" w:rsidP="0033309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 коммуникативных  компетенций </w:t>
      </w:r>
      <w:r w:rsidR="00333090" w:rsidRPr="00D53A03">
        <w:rPr>
          <w:rFonts w:ascii="Times New Roman" w:hAnsi="Times New Roman" w:cs="Times New Roman"/>
          <w:sz w:val="24"/>
          <w:szCs w:val="24"/>
        </w:rPr>
        <w:t xml:space="preserve">  (навык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33090" w:rsidRPr="00D53A03">
        <w:rPr>
          <w:rFonts w:ascii="Times New Roman" w:hAnsi="Times New Roman" w:cs="Times New Roman"/>
          <w:sz w:val="24"/>
          <w:szCs w:val="24"/>
        </w:rPr>
        <w:t xml:space="preserve"> работать в команде, умение ставить вопрос…)</w:t>
      </w:r>
      <w:r w:rsidR="00F155EF">
        <w:rPr>
          <w:rFonts w:ascii="Times New Roman" w:hAnsi="Times New Roman" w:cs="Times New Roman"/>
          <w:sz w:val="24"/>
          <w:szCs w:val="24"/>
        </w:rPr>
        <w:t>.</w:t>
      </w:r>
    </w:p>
    <w:p w:rsidR="00333090" w:rsidRDefault="002F2D66" w:rsidP="00333090">
      <w:pPr>
        <w:pStyle w:val="a8"/>
        <w:numPr>
          <w:ilvl w:val="0"/>
          <w:numId w:val="14"/>
        </w:num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  учебно-познавательных </w:t>
      </w:r>
      <w:r w:rsidR="00333090" w:rsidRPr="00D53A03">
        <w:rPr>
          <w:rFonts w:ascii="Times New Roman" w:hAnsi="Times New Roman" w:cs="Times New Roman"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sz w:val="24"/>
          <w:szCs w:val="24"/>
        </w:rPr>
        <w:t>етенций</w:t>
      </w:r>
      <w:r w:rsidR="00F155EF">
        <w:rPr>
          <w:rFonts w:ascii="Times New Roman" w:hAnsi="Times New Roman" w:cs="Times New Roman"/>
          <w:sz w:val="24"/>
          <w:szCs w:val="24"/>
        </w:rPr>
        <w:t xml:space="preserve">  (развивать элементы общ</w:t>
      </w:r>
      <w:r w:rsidR="00333090" w:rsidRPr="00D53A03">
        <w:rPr>
          <w:rFonts w:ascii="Times New Roman" w:hAnsi="Times New Roman" w:cs="Times New Roman"/>
          <w:sz w:val="24"/>
          <w:szCs w:val="24"/>
        </w:rPr>
        <w:t>еучебной  деятельности, логику, самостоятельность мышления)</w:t>
      </w:r>
      <w:r w:rsidR="00F155EF">
        <w:rPr>
          <w:rFonts w:ascii="Times New Roman" w:hAnsi="Times New Roman" w:cs="Times New Roman"/>
          <w:sz w:val="24"/>
          <w:szCs w:val="24"/>
        </w:rPr>
        <w:t>.</w:t>
      </w:r>
    </w:p>
    <w:p w:rsidR="005A7213" w:rsidRPr="005A7213" w:rsidRDefault="005A7213" w:rsidP="005A7213">
      <w:pPr>
        <w:pStyle w:val="1"/>
      </w:pPr>
      <w:r w:rsidRPr="005A7213">
        <w:t>Оборудование:</w:t>
      </w:r>
    </w:p>
    <w:p w:rsidR="00C51E39" w:rsidRDefault="009513B7" w:rsidP="005A7213">
      <w:pPr>
        <w:rPr>
          <w:rFonts w:ascii="Times New Roman" w:hAnsi="Times New Roman" w:cs="Times New Roman"/>
          <w:sz w:val="24"/>
          <w:szCs w:val="24"/>
        </w:rPr>
      </w:pPr>
      <w:r w:rsidRPr="005A7213">
        <w:rPr>
          <w:rFonts w:ascii="Times New Roman" w:hAnsi="Times New Roman" w:cs="Times New Roman"/>
          <w:sz w:val="24"/>
          <w:szCs w:val="24"/>
        </w:rPr>
        <w:t>Портре</w:t>
      </w:r>
      <w:r w:rsidR="006F75E4">
        <w:rPr>
          <w:rFonts w:ascii="Times New Roman" w:hAnsi="Times New Roman" w:cs="Times New Roman"/>
          <w:sz w:val="24"/>
          <w:szCs w:val="24"/>
        </w:rPr>
        <w:t xml:space="preserve">ты писателей, рисунки учеников, </w:t>
      </w:r>
      <w:r w:rsidRPr="005A7213">
        <w:rPr>
          <w:rFonts w:ascii="Times New Roman" w:hAnsi="Times New Roman" w:cs="Times New Roman"/>
          <w:sz w:val="24"/>
          <w:szCs w:val="24"/>
        </w:rPr>
        <w:t xml:space="preserve">схемы, экран,  компьютерная презентация. </w:t>
      </w:r>
    </w:p>
    <w:p w:rsidR="005A7213" w:rsidRDefault="005A7213" w:rsidP="005A7213">
      <w:pPr>
        <w:pStyle w:val="1"/>
      </w:pPr>
      <w:r w:rsidRPr="005A7213">
        <w:t xml:space="preserve">Тип урока: </w:t>
      </w:r>
    </w:p>
    <w:p w:rsidR="00C51E39" w:rsidRDefault="00443C1C" w:rsidP="005A721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</w:t>
      </w:r>
      <w:r w:rsidR="008548D2">
        <w:rPr>
          <w:rFonts w:ascii="Times New Roman" w:hAnsi="Times New Roman" w:cs="Times New Roman"/>
          <w:sz w:val="24"/>
          <w:szCs w:val="24"/>
        </w:rPr>
        <w:t xml:space="preserve"> и углубление материала</w:t>
      </w:r>
    </w:p>
    <w:p w:rsidR="00EE624F" w:rsidRPr="00D437AA" w:rsidRDefault="00EE624F" w:rsidP="00D437AA">
      <w:pPr>
        <w:pStyle w:val="1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13"/>
        <w:gridCol w:w="3653"/>
        <w:gridCol w:w="3644"/>
        <w:gridCol w:w="3876"/>
      </w:tblGrid>
      <w:tr w:rsidR="00EE624F" w:rsidTr="00593539">
        <w:trPr>
          <w:jc w:val="center"/>
        </w:trPr>
        <w:tc>
          <w:tcPr>
            <w:tcW w:w="3696" w:type="dxa"/>
          </w:tcPr>
          <w:p w:rsidR="00EE624F" w:rsidRPr="00EE624F" w:rsidRDefault="00EE624F" w:rsidP="00EE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93" w:type="dxa"/>
            <w:gridSpan w:val="2"/>
          </w:tcPr>
          <w:p w:rsidR="00EE624F" w:rsidRPr="00EE624F" w:rsidRDefault="00EE624F" w:rsidP="00EE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697" w:type="dxa"/>
          </w:tcPr>
          <w:p w:rsidR="00EE624F" w:rsidRPr="00EE624F" w:rsidRDefault="00EE624F" w:rsidP="00EE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средства</w:t>
            </w:r>
          </w:p>
        </w:tc>
      </w:tr>
      <w:tr w:rsidR="00EE624F" w:rsidTr="00EE624F">
        <w:trPr>
          <w:jc w:val="center"/>
        </w:trPr>
        <w:tc>
          <w:tcPr>
            <w:tcW w:w="3696" w:type="dxa"/>
            <w:vMerge w:val="restart"/>
          </w:tcPr>
          <w:p w:rsidR="00EE624F" w:rsidRDefault="00EE624F" w:rsidP="00EE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443C1C" w:rsidRPr="00EE624F" w:rsidRDefault="00443C1C" w:rsidP="00EE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(психологический настрой)</w:t>
            </w:r>
          </w:p>
        </w:tc>
        <w:tc>
          <w:tcPr>
            <w:tcW w:w="3696" w:type="dxa"/>
          </w:tcPr>
          <w:p w:rsidR="00EE624F" w:rsidRPr="00EE624F" w:rsidRDefault="00EE624F" w:rsidP="00EE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97" w:type="dxa"/>
          </w:tcPr>
          <w:p w:rsidR="00EE624F" w:rsidRPr="00EE624F" w:rsidRDefault="00EE624F" w:rsidP="00EE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3697" w:type="dxa"/>
            <w:vMerge w:val="restart"/>
          </w:tcPr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4F" w:rsidRDefault="00EE624F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09952"/>
                  <wp:effectExtent l="19050" t="0" r="0" b="0"/>
                  <wp:docPr id="3" name="Рисунок 2" descr="C:\Documents and Settings\Пользователь.CE54EEC8DD6D4B0\Рабочий стол\Открытый урок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Пользователь.CE54EEC8DD6D4B0\Рабочий стол\Открытый урок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280" cy="131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24F" w:rsidRPr="00EE624F" w:rsidTr="00EE624F">
        <w:trPr>
          <w:jc w:val="center"/>
        </w:trPr>
        <w:tc>
          <w:tcPr>
            <w:tcW w:w="3696" w:type="dxa"/>
            <w:vMerge/>
          </w:tcPr>
          <w:p w:rsidR="00EE624F" w:rsidRDefault="00EE624F" w:rsidP="005A72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6" w:type="dxa"/>
          </w:tcPr>
          <w:p w:rsidR="00EE624F" w:rsidRPr="00EE624F" w:rsidRDefault="00EE624F" w:rsidP="00EE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 и цели.</w:t>
            </w:r>
            <w:r w:rsidR="00C4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24F">
              <w:rPr>
                <w:rFonts w:ascii="Times New Roman" w:hAnsi="Times New Roman" w:cs="Times New Roman"/>
                <w:iCs/>
                <w:sz w:val="24"/>
                <w:szCs w:val="24"/>
              </w:rPr>
              <w:t>Мы продолжаем изучение темы «Деепричастный оборот и знаки препинания при нем». Кроме этого, на сегодняшнем уроке у нас произойдет необычная встреча лингвистики и литературы. Тема этой встречи:  «Роль деепричастий в художественных произведениях».</w:t>
            </w:r>
          </w:p>
        </w:tc>
        <w:tc>
          <w:tcPr>
            <w:tcW w:w="3697" w:type="dxa"/>
          </w:tcPr>
          <w:p w:rsidR="00EE624F" w:rsidRPr="00EE624F" w:rsidRDefault="00EE624F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EE624F" w:rsidRPr="00EE624F" w:rsidRDefault="00EE624F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.Стадия осмысления</w:t>
            </w:r>
            <w:r w:rsidR="0072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1.Актуализация прежних знаний.</w:t>
            </w:r>
          </w:p>
        </w:tc>
        <w:tc>
          <w:tcPr>
            <w:tcW w:w="3696" w:type="dxa"/>
          </w:tcPr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опорный конспект по деепричастию (кластер)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деепричастие?</w:t>
            </w: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деепричастие является особой формой глагола?</w:t>
            </w:r>
          </w:p>
          <w:p w:rsidR="006044C7" w:rsidRDefault="006044C7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Pr="00F155EF" w:rsidRDefault="00F155EF" w:rsidP="00F1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5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4C7" w:rsidRPr="00F155EF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признаки глагола у деепричастия?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EF" w:rsidRDefault="00F155EF" w:rsidP="00F1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F1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важно для правильного образования деепричастия?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образуются деепричастия?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EF" w:rsidRPr="00586538" w:rsidRDefault="00F155EF" w:rsidP="00F1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Pr="00F155EF" w:rsidRDefault="00F155EF" w:rsidP="00F1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5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428D" w:rsidRPr="00F155EF">
              <w:rPr>
                <w:rFonts w:ascii="Times New Roman" w:hAnsi="Times New Roman" w:cs="Times New Roman"/>
                <w:sz w:val="24"/>
                <w:szCs w:val="24"/>
              </w:rPr>
              <w:t>Какие же признаки наречия имеет деепричастие?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членом предложения является деепричастие?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такое деепричастный оборот? Давайте вспомним знаки препинания 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нём? </w:t>
            </w:r>
          </w:p>
          <w:p w:rsidR="00F155EF" w:rsidRPr="0040428D" w:rsidRDefault="00F155EF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составили коллективный портрет деепричастия.</w:t>
            </w:r>
          </w:p>
        </w:tc>
        <w:tc>
          <w:tcPr>
            <w:tcW w:w="3697" w:type="dxa"/>
          </w:tcPr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4C7" w:rsidRDefault="006044C7" w:rsidP="0060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60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60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часть речи, которая обозначает добавочное действие при основном действии, выраженном глаголом, значит деепричастие – это особая форма глагола</w:t>
            </w:r>
            <w:r w:rsidR="00C4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4C7" w:rsidRDefault="006044C7" w:rsidP="0060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60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155EF">
              <w:rPr>
                <w:rFonts w:ascii="Times New Roman" w:hAnsi="Times New Roman" w:cs="Times New Roman"/>
                <w:sz w:val="24"/>
                <w:szCs w:val="24"/>
              </w:rPr>
              <w:t>деепричастии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совмещены признаки глагола и наречия.</w:t>
            </w:r>
          </w:p>
          <w:p w:rsidR="006044C7" w:rsidRDefault="006044C7" w:rsidP="0060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C7" w:rsidRDefault="006044C7" w:rsidP="006044C7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 образуются только от глаголов;</w:t>
            </w:r>
          </w:p>
          <w:p w:rsidR="006044C7" w:rsidRPr="00F155EF" w:rsidRDefault="006044C7" w:rsidP="0040428D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EF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могут быть возвратными и невозвратными. </w:t>
            </w:r>
            <w:r w:rsidR="0040428D" w:rsidRPr="00F155EF">
              <w:rPr>
                <w:rFonts w:ascii="Times New Roman" w:hAnsi="Times New Roman" w:cs="Times New Roman"/>
                <w:sz w:val="24"/>
                <w:szCs w:val="24"/>
              </w:rPr>
              <w:t xml:space="preserve">Подобно глаголу деепричастия </w:t>
            </w:r>
            <w:r w:rsidR="0040428D" w:rsidRPr="00F1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бывают сов</w:t>
            </w:r>
            <w:proofErr w:type="gramStart"/>
            <w:r w:rsidR="0040428D" w:rsidRPr="00F15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0428D" w:rsidRPr="00F1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428D" w:rsidRPr="00F155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0428D" w:rsidRPr="00F155EF">
              <w:rPr>
                <w:rFonts w:ascii="Times New Roman" w:hAnsi="Times New Roman" w:cs="Times New Roman"/>
                <w:sz w:val="24"/>
                <w:szCs w:val="24"/>
              </w:rPr>
              <w:t xml:space="preserve"> несов. в. 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Исключительно важно безошибочно определить вид глагола.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несовершенного вида образуются от основ глагола настоящего времени с помощью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-я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вида образуются от основ инфинитива с помощью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-вши; -ши.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наречием деепричастия сходно тем, что не изменяется (не склоняется, не спрягается)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D" w:rsidRDefault="0040428D" w:rsidP="004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Обстоятельством.</w:t>
            </w:r>
          </w:p>
          <w:p w:rsidR="0040428D" w:rsidRPr="0040428D" w:rsidRDefault="0040428D" w:rsidP="0040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19D4" w:rsidRDefault="00A244A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A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06575" cy="1389004"/>
                  <wp:effectExtent l="19050" t="0" r="3175" b="0"/>
                  <wp:docPr id="6" name="Рисунок 2" descr="C:\Documents and Settings\Пользователь.CE54EEC8DD6D4B0\Рабочий стол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Пользователь.CE54EEC8DD6D4B0\Рабочий стол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449" cy="1388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2.Контроль знаний по теме.</w:t>
            </w:r>
          </w:p>
        </w:tc>
        <w:tc>
          <w:tcPr>
            <w:tcW w:w="3696" w:type="dxa"/>
          </w:tcPr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заполнение таблицы «Отличие причастий от деепричастий»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учеников таблица с пропущенными стр</w:t>
            </w:r>
            <w:r w:rsidR="00586538">
              <w:rPr>
                <w:rFonts w:ascii="Times New Roman" w:hAnsi="Times New Roman" w:cs="Times New Roman"/>
                <w:sz w:val="24"/>
                <w:szCs w:val="24"/>
              </w:rPr>
              <w:t>оками, им нужно их восстановить. Работы сдаются на проверку учителю.</w:t>
            </w:r>
          </w:p>
        </w:tc>
        <w:tc>
          <w:tcPr>
            <w:tcW w:w="3697" w:type="dxa"/>
          </w:tcPr>
          <w:p w:rsidR="00F419D4" w:rsidRDefault="00A244A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A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8326" cy="1495425"/>
                  <wp:effectExtent l="19050" t="0" r="7624" b="0"/>
                  <wp:docPr id="7" name="Рисунок 3" descr="C:\Documents and Settings\Пользователь.CE54EEC8DD6D4B0\Рабочий стол\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.CE54EEC8DD6D4B0\Рабочий стол\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26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3.Разминка.</w:t>
            </w:r>
          </w:p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«Аукцион фразеологических оборотов»</w:t>
            </w:r>
            <w:r w:rsidR="0072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F419D4" w:rsidRDefault="00F419D4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Дается прямое значение, ученики по данному смыслу называют фразеологические  обороты, в составе которых сохранились формы деепричастий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5DE" w:rsidRDefault="00A375DE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DE" w:rsidRDefault="00A375DE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DE" w:rsidRDefault="00A375DE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DE" w:rsidRDefault="00A375DE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DE" w:rsidRDefault="00A375DE" w:rsidP="00F4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DE" w:rsidRPr="00F3239F" w:rsidRDefault="00A375DE" w:rsidP="00A375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 Какими членами предложения являются данные фразеологизмы (неделимые словосочетания)?</w:t>
            </w:r>
          </w:p>
          <w:p w:rsidR="00A375DE" w:rsidRPr="00F3239F" w:rsidRDefault="00A375DE" w:rsidP="00A375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Фразеологические обороты требуют обособления в предложении?</w:t>
            </w:r>
          </w:p>
          <w:p w:rsidR="00A375DE" w:rsidRPr="00F3239F" w:rsidRDefault="00A375DE" w:rsidP="00A375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Какую часть речи заменяют фразеологические обороты, в составе которых есть деепричастия?</w:t>
            </w:r>
          </w:p>
          <w:p w:rsidR="00A375DE" w:rsidRDefault="00A375DE" w:rsidP="00A375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 Что объединяет наречия и деепричастия?</w:t>
            </w:r>
          </w:p>
        </w:tc>
        <w:tc>
          <w:tcPr>
            <w:tcW w:w="3697" w:type="dxa"/>
          </w:tcPr>
          <w:p w:rsidR="00A375DE" w:rsidRPr="00F3239F" w:rsidRDefault="00A375DE" w:rsidP="00A375D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Работать хорошо – засучив рукава</w:t>
            </w:r>
          </w:p>
          <w:p w:rsidR="00A375DE" w:rsidRPr="00F3239F" w:rsidRDefault="00A375DE" w:rsidP="00A375D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Работать плохо – спустя рукава</w:t>
            </w:r>
          </w:p>
          <w:p w:rsidR="00A375DE" w:rsidRPr="00F3239F" w:rsidRDefault="00A375DE" w:rsidP="00A375D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Бежать быстро – мчаться сломя голову</w:t>
            </w:r>
          </w:p>
          <w:p w:rsidR="00A375DE" w:rsidRPr="00F3239F" w:rsidRDefault="00A375DE" w:rsidP="00A375D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Уйти (остаться) ни с чем, не добиться желаемого – не солоно </w:t>
            </w:r>
            <w:proofErr w:type="gramStart"/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хлебавши</w:t>
            </w:r>
            <w:proofErr w:type="gramEnd"/>
          </w:p>
          <w:p w:rsidR="00F419D4" w:rsidRDefault="00A375DE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Без особого на то желания </w:t>
            </w:r>
            <w:proofErr w:type="gramStart"/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крепя сердце.</w:t>
            </w:r>
          </w:p>
          <w:p w:rsidR="00A375DE" w:rsidRDefault="00A375DE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DE" w:rsidRDefault="00A375DE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(обстоятельствами)</w:t>
            </w:r>
          </w:p>
          <w:p w:rsidR="00A375DE" w:rsidRDefault="00A375DE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 (Нет, даже если в их составе есть деепричастие)</w:t>
            </w:r>
          </w:p>
          <w:p w:rsidR="00A375DE" w:rsidRDefault="00A375DE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 (Наречия)</w:t>
            </w:r>
          </w:p>
          <w:p w:rsidR="00A375DE" w:rsidRDefault="00A375DE" w:rsidP="00A375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 (Неизменяемость, не имеют окончания, синтаксическая роль, вопрос как к члену предложения, зависят от глагола).</w:t>
            </w:r>
          </w:p>
        </w:tc>
        <w:tc>
          <w:tcPr>
            <w:tcW w:w="3697" w:type="dxa"/>
          </w:tcPr>
          <w:p w:rsidR="00F419D4" w:rsidRDefault="00F419D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Default="00A375DE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.Стадия осмысления.</w:t>
            </w:r>
          </w:p>
          <w:p w:rsidR="00A375DE" w:rsidRPr="00A375DE" w:rsidRDefault="00A375DE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1.Самостоятельная работа.</w:t>
            </w:r>
          </w:p>
        </w:tc>
        <w:tc>
          <w:tcPr>
            <w:tcW w:w="3696" w:type="dxa"/>
          </w:tcPr>
          <w:p w:rsidR="00F419D4" w:rsidRDefault="00A375DE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Прочитать отрывки из стихотворений, найти и назвать в них одиночные деепричастия и деепричастные обороты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419D4" w:rsidRDefault="00A375DE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находят деепричастия и деепричастные обороты, обосновывают свои ответы, находят эмоциональ</w:t>
            </w:r>
            <w:r w:rsidR="00584775">
              <w:rPr>
                <w:rFonts w:ascii="Times New Roman" w:hAnsi="Times New Roman" w:cs="Times New Roman"/>
                <w:sz w:val="24"/>
                <w:szCs w:val="24"/>
              </w:rPr>
              <w:t xml:space="preserve">ные слова, выражающие восхищение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природой.</w:t>
            </w:r>
          </w:p>
        </w:tc>
        <w:tc>
          <w:tcPr>
            <w:tcW w:w="3697" w:type="dxa"/>
          </w:tcPr>
          <w:p w:rsidR="00F419D4" w:rsidRDefault="00A244A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A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0007" cy="1553874"/>
                  <wp:effectExtent l="19050" t="0" r="3093" b="0"/>
                  <wp:docPr id="9" name="Рисунок 4" descr="C:\Documents and Settings\Пользователь.CE54EEC8DD6D4B0\Рабочий стол\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Пользователь.CE54EEC8DD6D4B0\Рабочий стол\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343" cy="155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Default="008548D2" w:rsidP="00A3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 текстом</w:t>
            </w:r>
            <w:r w:rsidR="00A3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380FAB" w:rsidRPr="00F3239F" w:rsidRDefault="00380FAB" w:rsidP="0038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B" w:rsidRDefault="00380FAB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0F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тему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0FAB">
              <w:rPr>
                <w:rFonts w:ascii="Times New Roman" w:hAnsi="Times New Roman" w:cs="Times New Roman"/>
                <w:sz w:val="24"/>
                <w:szCs w:val="24"/>
              </w:rPr>
              <w:t>Озаглавьте его.</w:t>
            </w:r>
          </w:p>
          <w:p w:rsidR="00380FAB" w:rsidRPr="00380FAB" w:rsidRDefault="00380FAB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3.Определите стиль речи. </w:t>
            </w:r>
            <w:r w:rsidRPr="00380FAB">
              <w:rPr>
                <w:rFonts w:ascii="Times New Roman" w:hAnsi="Times New Roman" w:cs="Times New Roman"/>
                <w:sz w:val="24"/>
                <w:szCs w:val="24"/>
              </w:rPr>
              <w:t>Обоснуйте свой ответ.</w:t>
            </w:r>
          </w:p>
          <w:p w:rsidR="00380FAB" w:rsidRPr="00380FAB" w:rsidRDefault="00380FAB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AB">
              <w:rPr>
                <w:rFonts w:ascii="Times New Roman" w:hAnsi="Times New Roman" w:cs="Times New Roman"/>
                <w:sz w:val="24"/>
                <w:szCs w:val="24"/>
              </w:rPr>
              <w:t>Объясните орфограммы, встретившиеся в тексте, обоснуйте свой ответ.</w:t>
            </w:r>
          </w:p>
          <w:p w:rsidR="00380FAB" w:rsidRPr="00380FAB" w:rsidRDefault="00380FAB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AB">
              <w:rPr>
                <w:rFonts w:ascii="Times New Roman" w:hAnsi="Times New Roman" w:cs="Times New Roman"/>
                <w:sz w:val="24"/>
                <w:szCs w:val="24"/>
              </w:rPr>
              <w:t>Объясните постановку знаков препинания.</w:t>
            </w:r>
          </w:p>
          <w:p w:rsidR="00380FAB" w:rsidRPr="00F3239F" w:rsidRDefault="00380FAB" w:rsidP="00380F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Выпишите деепричастие с основным глаголом, к которому оно относится  и словосочетание вида «</w:t>
            </w:r>
            <w:proofErr w:type="spellStart"/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деепричастие+зависимое</w:t>
            </w:r>
            <w:proofErr w:type="spellEnd"/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 слово»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9D4" w:rsidRDefault="00F419D4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19D4" w:rsidRDefault="00F419D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AB" w:rsidRDefault="00380FAB" w:rsidP="00380FAB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AB">
              <w:rPr>
                <w:rFonts w:ascii="Times New Roman" w:hAnsi="Times New Roman" w:cs="Times New Roman"/>
                <w:sz w:val="24"/>
                <w:szCs w:val="24"/>
              </w:rPr>
              <w:t>(Метель).</w:t>
            </w:r>
          </w:p>
          <w:p w:rsidR="00380FAB" w:rsidRDefault="00380FAB" w:rsidP="00380FAB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AB">
              <w:rPr>
                <w:rFonts w:ascii="Times New Roman" w:hAnsi="Times New Roman" w:cs="Times New Roman"/>
                <w:sz w:val="24"/>
                <w:szCs w:val="24"/>
              </w:rPr>
              <w:t>(Метель)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FAB" w:rsidRPr="00380FAB" w:rsidRDefault="00380FAB" w:rsidP="00380FAB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AB">
              <w:rPr>
                <w:rFonts w:ascii="Times New Roman" w:hAnsi="Times New Roman" w:cs="Times New Roman"/>
                <w:sz w:val="24"/>
                <w:szCs w:val="24"/>
              </w:rPr>
              <w:t xml:space="preserve">(Текст художественный, так как автор воздействует на мысли и чувства читателя путем создания художественного образа (метель) и использует изобразительно-выразительные средства: </w:t>
            </w:r>
            <w:proofErr w:type="gramStart"/>
            <w:r w:rsidRPr="00380FAB">
              <w:rPr>
                <w:rFonts w:ascii="Times New Roman" w:hAnsi="Times New Roman" w:cs="Times New Roman"/>
                <w:sz w:val="24"/>
                <w:szCs w:val="24"/>
              </w:rPr>
              <w:t>эпитет-снежное</w:t>
            </w:r>
            <w:proofErr w:type="gramEnd"/>
            <w:r w:rsidRPr="00380FAB">
              <w:rPr>
                <w:rFonts w:ascii="Times New Roman" w:hAnsi="Times New Roman" w:cs="Times New Roman"/>
                <w:sz w:val="24"/>
                <w:szCs w:val="24"/>
              </w:rPr>
              <w:t xml:space="preserve"> море; метафора – туча росла, облегала землю; олицетворение: ветер завыл, пошел снег.)</w:t>
            </w:r>
          </w:p>
          <w:p w:rsidR="00380FAB" w:rsidRPr="00380FAB" w:rsidRDefault="00380FAB" w:rsidP="00380FAB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(росла, тяжело поднимаясь)</w:t>
            </w:r>
            <w:r w:rsidRPr="00380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 xml:space="preserve"> (тяжело поднимаясь)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419D4" w:rsidRDefault="00A244A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A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94859" cy="1504950"/>
                  <wp:effectExtent l="19050" t="0" r="5391" b="0"/>
                  <wp:docPr id="10" name="Рисунок 5" descr="C:\Documents and Settings\Пользователь.CE54EEC8DD6D4B0\Рабочий стол\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Пользователь.CE54EEC8DD6D4B0\Рабочий стол\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859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Default="00380FAB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696" w:type="dxa"/>
          </w:tcPr>
          <w:p w:rsidR="00F419D4" w:rsidRDefault="00380FAB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музыка.</w:t>
            </w:r>
          </w:p>
        </w:tc>
        <w:tc>
          <w:tcPr>
            <w:tcW w:w="3697" w:type="dxa"/>
          </w:tcPr>
          <w:p w:rsidR="00F419D4" w:rsidRDefault="00380FAB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хорошо подготовленный ученик.</w:t>
            </w:r>
          </w:p>
        </w:tc>
        <w:tc>
          <w:tcPr>
            <w:tcW w:w="3697" w:type="dxa"/>
          </w:tcPr>
          <w:p w:rsidR="00F419D4" w:rsidRDefault="00F419D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Default="00380FAB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3.Исследование текста.</w:t>
            </w:r>
          </w:p>
        </w:tc>
        <w:tc>
          <w:tcPr>
            <w:tcW w:w="3696" w:type="dxa"/>
          </w:tcPr>
          <w:p w:rsidR="00380FAB" w:rsidRPr="00F3239F" w:rsidRDefault="00380FAB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Понаблюдать за тем, какую роль играют деепричастия в каждом стихотворном отрывке А.С. Пушкина, заполнить 3-ю графу таблицы.</w:t>
            </w:r>
          </w:p>
          <w:p w:rsidR="00F419D4" w:rsidRDefault="00380FAB" w:rsidP="0038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«Собрать» эмоциональные слова, выражающие восхи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красотой природы, чувство радости. Обоснуйте 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</w:tc>
        <w:tc>
          <w:tcPr>
            <w:tcW w:w="3697" w:type="dxa"/>
          </w:tcPr>
          <w:p w:rsidR="00F419D4" w:rsidRDefault="00380FAB" w:rsidP="00A0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 ученики рассказывают о результатах своих исследований, читают отрывки из стихотворений, в которых есть деепричастные обороты, опред</w:t>
            </w:r>
            <w:r w:rsidR="00A06F25">
              <w:rPr>
                <w:rFonts w:ascii="Times New Roman" w:hAnsi="Times New Roman" w:cs="Times New Roman"/>
                <w:sz w:val="24"/>
                <w:szCs w:val="24"/>
              </w:rPr>
              <w:t>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предложении. Называют слова и словосочетания, выражают радость.</w:t>
            </w:r>
          </w:p>
        </w:tc>
        <w:tc>
          <w:tcPr>
            <w:tcW w:w="3697" w:type="dxa"/>
          </w:tcPr>
          <w:p w:rsidR="00F419D4" w:rsidRDefault="00A244A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A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2337" cy="1762125"/>
                  <wp:effectExtent l="19050" t="0" r="3663" b="0"/>
                  <wp:docPr id="11" name="Рисунок 6" descr="C:\Documents and Settings\Пользователь.CE54EEC8DD6D4B0\Рабочий стол\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Пользователь.CE54EEC8DD6D4B0\Рабочий стол\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337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Pr="00A06F25" w:rsidRDefault="00A06F25" w:rsidP="00A0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4.Игровая пауза.</w:t>
            </w:r>
          </w:p>
        </w:tc>
        <w:tc>
          <w:tcPr>
            <w:tcW w:w="3696" w:type="dxa"/>
          </w:tcPr>
          <w:p w:rsidR="00F419D4" w:rsidRDefault="00A06F25" w:rsidP="00A0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Предлагаю вам поиграть: нужно хлопнуть в ладоши, когда прозвучит деепричастие.</w:t>
            </w:r>
          </w:p>
        </w:tc>
        <w:tc>
          <w:tcPr>
            <w:tcW w:w="3697" w:type="dxa"/>
          </w:tcPr>
          <w:p w:rsidR="00F419D4" w:rsidRDefault="00A06F25" w:rsidP="00A0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Морозный ветер, бодрящий воздух, освежая воздух, веселые крики, великолепный день, морозное утро, играя лучами, запорошенные снегом, прислушиваясь к звукам, прозрачные кружева, мертвая тишина, запорошив кусты, пушистый ковер, спящий лес, глубокие сугробы.</w:t>
            </w:r>
            <w:proofErr w:type="gramEnd"/>
          </w:p>
        </w:tc>
        <w:tc>
          <w:tcPr>
            <w:tcW w:w="3697" w:type="dxa"/>
          </w:tcPr>
          <w:p w:rsidR="00F419D4" w:rsidRDefault="00F419D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Pr="00A06F25" w:rsidRDefault="00A06F25" w:rsidP="00A0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5.Творческое задание.</w:t>
            </w:r>
          </w:p>
        </w:tc>
        <w:tc>
          <w:tcPr>
            <w:tcW w:w="3696" w:type="dxa"/>
          </w:tcPr>
          <w:p w:rsidR="00A06F25" w:rsidRPr="00F3239F" w:rsidRDefault="00A06F25" w:rsidP="00A0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ообразите и словесно опишите зимний пейзаж.</w:t>
            </w:r>
          </w:p>
          <w:p w:rsidR="00A06F25" w:rsidRPr="00F3239F" w:rsidRDefault="00A06F25" w:rsidP="00A0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Писатель А.И. Куприн говорил: «Русский язык в умелых руках и опытных устах красив, певуч, выразителен…»</w:t>
            </w:r>
          </w:p>
          <w:p w:rsidR="00A06F25" w:rsidRPr="00F3239F" w:rsidRDefault="00A06F25" w:rsidP="00A0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t>Пусть наши руки еще не так умелы (мы только учимся) и уста не так опытны, но мы постараемся создать свои маленькие произведения. Предлагаю представить зимний лес.</w:t>
            </w:r>
          </w:p>
          <w:p w:rsidR="00F419D4" w:rsidRDefault="00A06F25" w:rsidP="00A0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Присмотритесь к сверкающим краскам, прислушайтесь к тишине. Ощутите крепкий морозец, легкое прикосновение ветерка к щекам. Напишите пейзажную зарисовку, используя деепричастия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синквейн на тему «Зима»</w:t>
            </w:r>
            <w:r w:rsidR="006A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419D4" w:rsidRDefault="00F419D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19D4" w:rsidRDefault="00A244A4" w:rsidP="00A2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95937" cy="1724025"/>
                  <wp:effectExtent l="19050" t="0" r="9113" b="0"/>
                  <wp:docPr id="1" name="Рисунок 1" descr="C:\Documents and Settings\Пользователь.CE54EEC8DD6D4B0\Рабочий стол\Открытый урок\8nat1024_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Пользователь.CE54EEC8DD6D4B0\Рабочий стол\Открытый урок\8nat1024_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937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D4" w:rsidTr="00F419D4">
        <w:tblPrEx>
          <w:jc w:val="left"/>
        </w:tblPrEx>
        <w:tc>
          <w:tcPr>
            <w:tcW w:w="3696" w:type="dxa"/>
          </w:tcPr>
          <w:p w:rsidR="00F419D4" w:rsidRPr="00A06F25" w:rsidRDefault="00A06F25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.Рефлексия.</w:t>
            </w:r>
          </w:p>
        </w:tc>
        <w:tc>
          <w:tcPr>
            <w:tcW w:w="3696" w:type="dxa"/>
          </w:tcPr>
          <w:p w:rsidR="00F419D4" w:rsidRDefault="00A06F25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 читают свои миниатюры или синквейны.</w:t>
            </w:r>
          </w:p>
          <w:p w:rsidR="00A06F25" w:rsidRDefault="00A06F25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25" w:rsidRDefault="00A06F25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урока стали ваши творческие работы, в которых вы показали умение не только правильно расставлять знаки препинания в предложении с деепричастиями и деепричастными оборотами, но и умение использовать деепричастия в речи для создания более точных рассуждений и описаний.</w:t>
            </w:r>
          </w:p>
          <w:p w:rsidR="00A244A4" w:rsidRDefault="00A244A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4F">
              <w:rPr>
                <w:rFonts w:ascii="Times New Roman" w:hAnsi="Times New Roman" w:cs="Times New Roman"/>
                <w:sz w:val="24"/>
                <w:szCs w:val="24"/>
              </w:rPr>
              <w:t>Довольны ли вы, ребята, своей работой сегодня?</w:t>
            </w:r>
          </w:p>
          <w:p w:rsidR="00A244A4" w:rsidRDefault="00A244A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4F">
              <w:rPr>
                <w:rFonts w:ascii="Times New Roman" w:hAnsi="Times New Roman" w:cs="Times New Roman"/>
                <w:sz w:val="24"/>
                <w:szCs w:val="24"/>
              </w:rPr>
              <w:t>И я довольна вашей работой!</w:t>
            </w:r>
          </w:p>
          <w:p w:rsidR="00A244A4" w:rsidRDefault="00A244A4" w:rsidP="00A244A4">
            <w:pPr>
              <w:pStyle w:val="a8"/>
              <w:rPr>
                <w:sz w:val="24"/>
                <w:szCs w:val="24"/>
              </w:rPr>
            </w:pPr>
            <w:r w:rsidRPr="00A244A4">
              <w:rPr>
                <w:rFonts w:ascii="Times New Roman" w:hAnsi="Times New Roman" w:cs="Times New Roman"/>
              </w:rPr>
              <w:t xml:space="preserve">Домашнее задание. </w:t>
            </w:r>
            <w:r w:rsidRPr="00A244A4">
              <w:rPr>
                <w:rFonts w:ascii="Times New Roman" w:hAnsi="Times New Roman" w:cs="Times New Roman"/>
                <w:sz w:val="24"/>
                <w:szCs w:val="24"/>
              </w:rPr>
              <w:t>Предлагаю нарисовать красками зимний</w:t>
            </w:r>
            <w:r w:rsidRPr="009A2C4F">
              <w:rPr>
                <w:rFonts w:ascii="Times New Roman" w:hAnsi="Times New Roman" w:cs="Times New Roman"/>
                <w:sz w:val="24"/>
                <w:szCs w:val="24"/>
              </w:rPr>
              <w:t xml:space="preserve"> пейзаж</w:t>
            </w:r>
            <w:r w:rsidRPr="009A2C4F">
              <w:rPr>
                <w:sz w:val="24"/>
                <w:szCs w:val="24"/>
              </w:rPr>
              <w:t>.</w:t>
            </w:r>
          </w:p>
          <w:p w:rsidR="00A244A4" w:rsidRDefault="00A244A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19D4" w:rsidRDefault="00A06F25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в услышанном тексте отметить, что понравилось, заинтересовало.</w:t>
            </w:r>
          </w:p>
        </w:tc>
        <w:tc>
          <w:tcPr>
            <w:tcW w:w="3697" w:type="dxa"/>
          </w:tcPr>
          <w:p w:rsidR="00F419D4" w:rsidRDefault="00A244A4" w:rsidP="005A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A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524000"/>
                  <wp:effectExtent l="19050" t="0" r="0" b="0"/>
                  <wp:docPr id="1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365" cy="1524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213" w:rsidRPr="005A7213" w:rsidRDefault="005A7213" w:rsidP="005A7213">
      <w:pPr>
        <w:rPr>
          <w:rFonts w:ascii="Times New Roman" w:hAnsi="Times New Roman" w:cs="Times New Roman"/>
          <w:sz w:val="24"/>
          <w:szCs w:val="24"/>
        </w:rPr>
      </w:pPr>
    </w:p>
    <w:p w:rsidR="000D65E2" w:rsidRPr="00F3239F" w:rsidRDefault="00432D5D" w:rsidP="000D65E2">
      <w:pPr>
        <w:tabs>
          <w:tab w:val="left" w:pos="70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hyperlink r:id="rId15" w:history="1">
        <w:r w:rsidR="000D65E2" w:rsidRPr="009A2C4F">
          <w:rPr>
            <w:rStyle w:val="a7"/>
            <w:sz w:val="24"/>
            <w:szCs w:val="24"/>
          </w:rPr>
          <w:t>Презентация</w:t>
        </w:r>
      </w:hyperlink>
    </w:p>
    <w:p w:rsidR="009513B7" w:rsidRDefault="009513B7" w:rsidP="009513B7">
      <w:pPr>
        <w:pStyle w:val="2"/>
      </w:pPr>
      <w:r>
        <w:lastRenderedPageBreak/>
        <w:t>Краткое описание использования технологии РКМЧП и методических приемов, используемых на уроке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критического мышления включает 3 стадии: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Вызов-Осмысление-Рефлексию. Все стадии продемонстрированы в ходе урока.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 w:rsidRPr="009513B7">
        <w:rPr>
          <w:rStyle w:val="20"/>
        </w:rPr>
        <w:t>1 стадия-Вызов</w:t>
      </w:r>
      <w:r>
        <w:rPr>
          <w:rFonts w:ascii="Times New Roman" w:hAnsi="Times New Roman" w:cs="Times New Roman"/>
          <w:sz w:val="24"/>
          <w:szCs w:val="24"/>
        </w:rPr>
        <w:t>. Данная стадия позволяет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и обобщить имеющиеся у учащихся знания по данной теме;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Побудить ученика к активной работе на уроке и дома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 w:rsidRPr="009513B7">
        <w:rPr>
          <w:rStyle w:val="20"/>
        </w:rPr>
        <w:t>2 стадия-Осмысление</w:t>
      </w:r>
      <w:r>
        <w:rPr>
          <w:rFonts w:ascii="Times New Roman" w:hAnsi="Times New Roman" w:cs="Times New Roman"/>
          <w:sz w:val="24"/>
          <w:szCs w:val="24"/>
        </w:rPr>
        <w:t>. Данная стадия позволяет ученику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новую информацию;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Осмыслить ее;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Соотнести с уже имеющимися знаниями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 w:rsidRPr="009513B7">
        <w:rPr>
          <w:rStyle w:val="20"/>
        </w:rPr>
        <w:t>3 стадия-Рефлексия</w:t>
      </w:r>
      <w:r>
        <w:rPr>
          <w:rFonts w:ascii="Times New Roman" w:hAnsi="Times New Roman" w:cs="Times New Roman"/>
          <w:sz w:val="24"/>
          <w:szCs w:val="24"/>
        </w:rPr>
        <w:t>. Данная стадия позволяет учащимся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 осмыслить, обобщить полученную информацию;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новое знание;</w:t>
      </w:r>
    </w:p>
    <w:p w:rsidR="009513B7" w:rsidRPr="005E502B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 каждого из учащихся собственное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урока использован (на стадии осмысления) </w:t>
      </w:r>
      <w:r w:rsidRPr="00544577">
        <w:rPr>
          <w:rFonts w:ascii="Times New Roman" w:hAnsi="Times New Roman" w:cs="Times New Roman"/>
          <w:sz w:val="24"/>
          <w:szCs w:val="24"/>
        </w:rPr>
        <w:t>Прием «Составление кластера»</w:t>
      </w:r>
      <w:r>
        <w:rPr>
          <w:rFonts w:ascii="Times New Roman" w:hAnsi="Times New Roman" w:cs="Times New Roman"/>
          <w:sz w:val="24"/>
          <w:szCs w:val="24"/>
        </w:rPr>
        <w:t xml:space="preserve"> см. Слайд </w:t>
      </w:r>
      <w:r w:rsidR="001B1529">
        <w:rPr>
          <w:rFonts w:ascii="Times New Roman" w:hAnsi="Times New Roman" w:cs="Times New Roman"/>
          <w:sz w:val="24"/>
          <w:szCs w:val="24"/>
        </w:rPr>
        <w:t>2.</w:t>
      </w:r>
    </w:p>
    <w:p w:rsidR="009513B7" w:rsidRPr="0054457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 w:rsidRPr="00544577">
        <w:rPr>
          <w:rFonts w:ascii="Times New Roman" w:hAnsi="Times New Roman" w:cs="Times New Roman"/>
          <w:sz w:val="24"/>
          <w:szCs w:val="24"/>
        </w:rPr>
        <w:t xml:space="preserve">Смысл этого приема заключается в попытке систематизировать </w:t>
      </w:r>
      <w:proofErr w:type="spellStart"/>
      <w:r w:rsidRPr="00544577">
        <w:rPr>
          <w:rFonts w:ascii="Times New Roman" w:hAnsi="Times New Roman" w:cs="Times New Roman"/>
          <w:sz w:val="24"/>
          <w:szCs w:val="24"/>
        </w:rPr>
        <w:t>имеющиесязнания</w:t>
      </w:r>
      <w:proofErr w:type="spellEnd"/>
      <w:r w:rsidRPr="00544577">
        <w:rPr>
          <w:rFonts w:ascii="Times New Roman" w:hAnsi="Times New Roman" w:cs="Times New Roman"/>
          <w:sz w:val="24"/>
          <w:szCs w:val="24"/>
        </w:rPr>
        <w:t xml:space="preserve"> по той или иной проблеме. Он связан с приемом «корзина», поскольку систематизации чаще всего подлежит содержание «корзины».</w:t>
      </w:r>
    </w:p>
    <w:p w:rsidR="009513B7" w:rsidRPr="0054457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 w:rsidRPr="009513B7">
        <w:rPr>
          <w:rStyle w:val="20"/>
        </w:rPr>
        <w:t xml:space="preserve">Кластер </w:t>
      </w:r>
      <w:r w:rsidRPr="00544577">
        <w:rPr>
          <w:rFonts w:ascii="Times New Roman" w:hAnsi="Times New Roman" w:cs="Times New Roman"/>
          <w:sz w:val="24"/>
          <w:szCs w:val="24"/>
        </w:rPr>
        <w:t xml:space="preserve">- это графическая организация материала, </w:t>
      </w:r>
      <w:proofErr w:type="spellStart"/>
      <w:r w:rsidRPr="00544577">
        <w:rPr>
          <w:rFonts w:ascii="Times New Roman" w:hAnsi="Times New Roman" w:cs="Times New Roman"/>
          <w:sz w:val="24"/>
          <w:szCs w:val="24"/>
        </w:rPr>
        <w:t>показывающаясмысловые</w:t>
      </w:r>
      <w:proofErr w:type="spellEnd"/>
      <w:r w:rsidRPr="00544577">
        <w:rPr>
          <w:rFonts w:ascii="Times New Roman" w:hAnsi="Times New Roman" w:cs="Times New Roman"/>
          <w:sz w:val="24"/>
          <w:szCs w:val="24"/>
        </w:rPr>
        <w:t xml:space="preserve"> поля того или иного понятия. Слово кластер в переводе означает пучок, созвездие.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</w:p>
    <w:p w:rsidR="009513B7" w:rsidRPr="0054457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 w:rsidRPr="00544577">
        <w:rPr>
          <w:rFonts w:ascii="Times New Roman" w:hAnsi="Times New Roman" w:cs="Times New Roman"/>
          <w:sz w:val="24"/>
          <w:szCs w:val="24"/>
        </w:rPr>
        <w:t>Кластер может быть использован на самых разных стадиях урока.</w:t>
      </w:r>
      <w:r>
        <w:rPr>
          <w:rFonts w:ascii="Times New Roman" w:hAnsi="Times New Roman" w:cs="Times New Roman"/>
          <w:sz w:val="24"/>
          <w:szCs w:val="24"/>
        </w:rPr>
        <w:t xml:space="preserve"> На моем уроке, он был использован на стадии осмысления (для структурирования учебного материала).</w:t>
      </w: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513B7" w:rsidRPr="0054457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Еще один методический прием, используемый на данном уроке</w:t>
      </w:r>
      <w:r w:rsidR="004F4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4060">
        <w:rPr>
          <w:rFonts w:ascii="Times New Roman" w:hAnsi="Times New Roman" w:cs="Times New Roman"/>
          <w:sz w:val="24"/>
          <w:szCs w:val="24"/>
        </w:rPr>
        <w:t xml:space="preserve"> </w:t>
      </w:r>
      <w:r w:rsidRPr="00544577">
        <w:rPr>
          <w:rFonts w:ascii="Times New Roman" w:hAnsi="Times New Roman" w:cs="Times New Roman"/>
          <w:sz w:val="24"/>
          <w:szCs w:val="24"/>
        </w:rPr>
        <w:t>«</w:t>
      </w:r>
      <w:r w:rsidR="004F4060">
        <w:rPr>
          <w:rFonts w:ascii="Times New Roman" w:hAnsi="Times New Roman" w:cs="Times New Roman"/>
          <w:sz w:val="24"/>
          <w:szCs w:val="24"/>
        </w:rPr>
        <w:t>н</w:t>
      </w:r>
      <w:r w:rsidRPr="00544577">
        <w:rPr>
          <w:rFonts w:ascii="Times New Roman" w:hAnsi="Times New Roman" w:cs="Times New Roman"/>
          <w:sz w:val="24"/>
          <w:szCs w:val="24"/>
        </w:rPr>
        <w:t xml:space="preserve">аписание </w:t>
      </w:r>
      <w:proofErr w:type="spellStart"/>
      <w:r w:rsidRPr="0054457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544577">
        <w:rPr>
          <w:rFonts w:ascii="Times New Roman" w:hAnsi="Times New Roman" w:cs="Times New Roman"/>
          <w:sz w:val="24"/>
          <w:szCs w:val="24"/>
        </w:rPr>
        <w:t>»</w:t>
      </w:r>
      <w:r w:rsidR="001B1529">
        <w:rPr>
          <w:rFonts w:ascii="Times New Roman" w:hAnsi="Times New Roman" w:cs="Times New Roman"/>
          <w:sz w:val="24"/>
          <w:szCs w:val="24"/>
        </w:rPr>
        <w:t>.</w:t>
      </w:r>
    </w:p>
    <w:p w:rsidR="009513B7" w:rsidRPr="0054457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513B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 w:rsidRPr="00544577">
        <w:rPr>
          <w:rFonts w:ascii="Times New Roman" w:hAnsi="Times New Roman" w:cs="Times New Roman"/>
          <w:sz w:val="24"/>
          <w:szCs w:val="24"/>
        </w:rPr>
        <w:t>В переводе с французского слово «синквейн» означает стихотворение,</w:t>
      </w:r>
      <w:r>
        <w:rPr>
          <w:rFonts w:ascii="Times New Roman" w:hAnsi="Times New Roman" w:cs="Times New Roman"/>
          <w:sz w:val="24"/>
          <w:szCs w:val="24"/>
        </w:rPr>
        <w:t xml:space="preserve"> состоящее</w:t>
      </w:r>
      <w:r w:rsidRPr="00544577">
        <w:rPr>
          <w:rFonts w:ascii="Times New Roman" w:hAnsi="Times New Roman" w:cs="Times New Roman"/>
          <w:sz w:val="24"/>
          <w:szCs w:val="24"/>
        </w:rPr>
        <w:t xml:space="preserve"> из пяти строк, которое пишется по определенным правилам.</w:t>
      </w:r>
    </w:p>
    <w:p w:rsidR="009513B7" w:rsidRPr="00544577" w:rsidRDefault="009513B7" w:rsidP="009513B7">
      <w:pPr>
        <w:pStyle w:val="a8"/>
        <w:rPr>
          <w:rFonts w:ascii="Times New Roman" w:hAnsi="Times New Roman" w:cs="Times New Roman"/>
          <w:sz w:val="24"/>
          <w:szCs w:val="24"/>
        </w:rPr>
      </w:pPr>
      <w:r w:rsidRPr="00544577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54457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544577">
        <w:rPr>
          <w:rFonts w:ascii="Times New Roman" w:hAnsi="Times New Roman" w:cs="Times New Roman"/>
          <w:sz w:val="24"/>
          <w:szCs w:val="24"/>
        </w:rPr>
        <w:t xml:space="preserve"> </w:t>
      </w:r>
      <w:r w:rsidR="006F75E4">
        <w:rPr>
          <w:rFonts w:ascii="Times New Roman" w:hAnsi="Times New Roman" w:cs="Times New Roman"/>
          <w:sz w:val="24"/>
          <w:szCs w:val="24"/>
        </w:rPr>
        <w:t xml:space="preserve"> (слайд 7)</w:t>
      </w:r>
      <w:r w:rsidR="006303C5">
        <w:rPr>
          <w:rFonts w:ascii="Times New Roman" w:hAnsi="Times New Roman" w:cs="Times New Roman"/>
          <w:sz w:val="24"/>
          <w:szCs w:val="24"/>
        </w:rPr>
        <w:t xml:space="preserve"> </w:t>
      </w:r>
      <w:r w:rsidRPr="00544577">
        <w:rPr>
          <w:rFonts w:ascii="Times New Roman" w:hAnsi="Times New Roman" w:cs="Times New Roman"/>
          <w:sz w:val="24"/>
          <w:szCs w:val="24"/>
        </w:rPr>
        <w:t xml:space="preserve">требует от ученика в кратких выражениях резюмировать учебный материал, </w:t>
      </w:r>
      <w:r>
        <w:rPr>
          <w:rFonts w:ascii="Times New Roman" w:hAnsi="Times New Roman" w:cs="Times New Roman"/>
          <w:sz w:val="24"/>
          <w:szCs w:val="24"/>
        </w:rPr>
        <w:t xml:space="preserve"> такая работа проводится на стадии рефлексия.</w:t>
      </w:r>
    </w:p>
    <w:p w:rsidR="00AA30EA" w:rsidRPr="008548D2" w:rsidRDefault="00AA30EA" w:rsidP="00255312">
      <w:pPr>
        <w:pStyle w:val="2"/>
      </w:pPr>
      <w:r w:rsidRPr="008548D2">
        <w:rPr>
          <w:rFonts w:eastAsiaTheme="minorEastAsia"/>
        </w:rPr>
        <w:lastRenderedPageBreak/>
        <w:t>Использованная литература:</w:t>
      </w:r>
    </w:p>
    <w:p w:rsidR="002D451E" w:rsidRPr="00255312" w:rsidRDefault="001D0286" w:rsidP="002D45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312">
        <w:rPr>
          <w:rFonts w:ascii="Times New Roman" w:eastAsia="Times New Roman" w:hAnsi="Times New Roman" w:cs="Times New Roman"/>
          <w:iCs/>
          <w:sz w:val="24"/>
          <w:szCs w:val="24"/>
        </w:rPr>
        <w:t xml:space="preserve">Баранов М.Т.  </w:t>
      </w:r>
      <w:proofErr w:type="spellStart"/>
      <w:r w:rsidRPr="00255312">
        <w:rPr>
          <w:rFonts w:ascii="Times New Roman" w:eastAsia="Times New Roman" w:hAnsi="Times New Roman" w:cs="Times New Roman"/>
          <w:iCs/>
          <w:sz w:val="24"/>
          <w:szCs w:val="24"/>
        </w:rPr>
        <w:t>Ладыженская</w:t>
      </w:r>
      <w:proofErr w:type="spellEnd"/>
      <w:r w:rsidRPr="00255312">
        <w:rPr>
          <w:rFonts w:ascii="Times New Roman" w:eastAsia="Times New Roman" w:hAnsi="Times New Roman" w:cs="Times New Roman"/>
          <w:iCs/>
          <w:sz w:val="24"/>
          <w:szCs w:val="24"/>
        </w:rPr>
        <w:t xml:space="preserve"> Т.А. </w:t>
      </w:r>
      <w:r w:rsidR="002D451E" w:rsidRPr="002553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55312">
        <w:rPr>
          <w:rFonts w:ascii="Times New Roman" w:eastAsia="Times New Roman" w:hAnsi="Times New Roman" w:cs="Times New Roman"/>
          <w:sz w:val="24"/>
          <w:szCs w:val="24"/>
        </w:rPr>
        <w:t xml:space="preserve">и др. Русский язык. 7 класс. М.: </w:t>
      </w:r>
      <w:r w:rsidR="002D451E" w:rsidRPr="00255312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</w:t>
      </w:r>
      <w:r w:rsidR="00586538" w:rsidRPr="00255312">
        <w:rPr>
          <w:rFonts w:ascii="Times New Roman" w:eastAsia="Times New Roman" w:hAnsi="Times New Roman" w:cs="Times New Roman"/>
          <w:sz w:val="24"/>
          <w:szCs w:val="24"/>
        </w:rPr>
        <w:t>2009.</w:t>
      </w:r>
    </w:p>
    <w:p w:rsidR="002D451E" w:rsidRPr="00255312" w:rsidRDefault="002D451E" w:rsidP="002D45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312">
        <w:rPr>
          <w:rFonts w:ascii="Times New Roman" w:eastAsia="Times New Roman" w:hAnsi="Times New Roman" w:cs="Times New Roman"/>
          <w:sz w:val="24"/>
          <w:szCs w:val="24"/>
        </w:rPr>
        <w:t>Журнал “Русский язык. Первое сентября”, № 39, 2008</w:t>
      </w:r>
      <w:r w:rsidR="001D0286" w:rsidRPr="002553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51E" w:rsidRPr="00255312" w:rsidRDefault="001D0286" w:rsidP="002D45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312">
        <w:rPr>
          <w:rFonts w:ascii="Times New Roman" w:eastAsia="Times New Roman" w:hAnsi="Times New Roman" w:cs="Times New Roman"/>
          <w:iCs/>
          <w:sz w:val="24"/>
          <w:szCs w:val="24"/>
        </w:rPr>
        <w:t xml:space="preserve">Иванова В.А.  </w:t>
      </w:r>
      <w:proofErr w:type="spellStart"/>
      <w:r w:rsidRPr="00255312">
        <w:rPr>
          <w:rFonts w:ascii="Times New Roman" w:eastAsia="Times New Roman" w:hAnsi="Times New Roman" w:cs="Times New Roman"/>
          <w:iCs/>
          <w:sz w:val="24"/>
          <w:szCs w:val="24"/>
        </w:rPr>
        <w:t>Потиха</w:t>
      </w:r>
      <w:proofErr w:type="spellEnd"/>
      <w:r w:rsidRPr="00255312">
        <w:rPr>
          <w:rFonts w:ascii="Times New Roman" w:eastAsia="Times New Roman" w:hAnsi="Times New Roman" w:cs="Times New Roman"/>
          <w:iCs/>
          <w:sz w:val="24"/>
          <w:szCs w:val="24"/>
        </w:rPr>
        <w:t xml:space="preserve"> З.А.</w:t>
      </w:r>
      <w:r w:rsidR="002D451E" w:rsidRPr="00255312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Розенталь Д. Э</w:t>
      </w:r>
      <w:r w:rsidRPr="0025531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55312">
        <w:rPr>
          <w:rFonts w:ascii="Times New Roman" w:eastAsia="Times New Roman" w:hAnsi="Times New Roman" w:cs="Times New Roman"/>
          <w:sz w:val="24"/>
          <w:szCs w:val="24"/>
        </w:rPr>
        <w:t xml:space="preserve"> Занимательно о русском языке. М.: </w:t>
      </w:r>
      <w:r w:rsidR="002D451E" w:rsidRPr="00255312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553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451E" w:rsidRPr="00255312">
        <w:rPr>
          <w:rFonts w:ascii="Times New Roman" w:eastAsia="Times New Roman" w:hAnsi="Times New Roman" w:cs="Times New Roman"/>
          <w:sz w:val="24"/>
          <w:szCs w:val="24"/>
        </w:rPr>
        <w:t xml:space="preserve"> 1990.</w:t>
      </w:r>
    </w:p>
    <w:p w:rsidR="005F174F" w:rsidRPr="00255312" w:rsidRDefault="005F174F" w:rsidP="002D45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312">
        <w:rPr>
          <w:rFonts w:ascii="Times New Roman" w:eastAsia="Times New Roman" w:hAnsi="Times New Roman" w:cs="Times New Roman"/>
          <w:iCs/>
          <w:sz w:val="24"/>
          <w:szCs w:val="24"/>
        </w:rPr>
        <w:t>Л.</w:t>
      </w:r>
      <w:r w:rsidRPr="0025531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255312">
        <w:rPr>
          <w:rFonts w:ascii="Times New Roman" w:eastAsia="Times New Roman" w:hAnsi="Times New Roman" w:cs="Times New Roman"/>
          <w:sz w:val="24"/>
          <w:szCs w:val="24"/>
        </w:rPr>
        <w:t>Якиманская</w:t>
      </w:r>
      <w:proofErr w:type="spellEnd"/>
      <w:r w:rsidRPr="00255312">
        <w:rPr>
          <w:rFonts w:ascii="Times New Roman" w:eastAsia="Times New Roman" w:hAnsi="Times New Roman" w:cs="Times New Roman"/>
          <w:sz w:val="24"/>
          <w:szCs w:val="24"/>
        </w:rPr>
        <w:t xml:space="preserve">  «Личностно-ориентированная педагогика». М.: Просвещение, 2000.</w:t>
      </w:r>
    </w:p>
    <w:p w:rsidR="005F174F" w:rsidRPr="00255312" w:rsidRDefault="005F174F" w:rsidP="002D45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312">
        <w:rPr>
          <w:rFonts w:ascii="Times New Roman" w:eastAsia="Times New Roman" w:hAnsi="Times New Roman" w:cs="Times New Roman"/>
          <w:iCs/>
          <w:sz w:val="24"/>
          <w:szCs w:val="24"/>
        </w:rPr>
        <w:t>Обучающая программа по русскому языку «Марафон».</w:t>
      </w:r>
    </w:p>
    <w:p w:rsidR="005F174F" w:rsidRPr="00255312" w:rsidRDefault="005F174F" w:rsidP="002D45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312">
        <w:rPr>
          <w:rFonts w:ascii="Times New Roman" w:eastAsia="Times New Roman" w:hAnsi="Times New Roman" w:cs="Times New Roman"/>
          <w:sz w:val="24"/>
          <w:szCs w:val="24"/>
        </w:rPr>
        <w:t>Справочно-информ</w:t>
      </w:r>
      <w:r w:rsidR="006A6135" w:rsidRPr="00255312">
        <w:rPr>
          <w:rFonts w:ascii="Times New Roman" w:eastAsia="Times New Roman" w:hAnsi="Times New Roman" w:cs="Times New Roman"/>
          <w:sz w:val="24"/>
          <w:szCs w:val="24"/>
        </w:rPr>
        <w:t>ационный портал «Русский язык».</w:t>
      </w:r>
    </w:p>
    <w:p w:rsidR="005A7213" w:rsidRPr="008548D2" w:rsidRDefault="005A7213" w:rsidP="005A7213">
      <w:pPr>
        <w:rPr>
          <w:rFonts w:ascii="Times New Roman" w:hAnsi="Times New Roman" w:cs="Times New Roman"/>
          <w:sz w:val="24"/>
          <w:szCs w:val="24"/>
        </w:rPr>
      </w:pPr>
    </w:p>
    <w:p w:rsidR="005A7213" w:rsidRPr="008548D2" w:rsidRDefault="005A7213" w:rsidP="005A7213">
      <w:pPr>
        <w:rPr>
          <w:rFonts w:ascii="Times New Roman" w:hAnsi="Times New Roman" w:cs="Times New Roman"/>
          <w:sz w:val="24"/>
          <w:szCs w:val="24"/>
        </w:rPr>
      </w:pPr>
    </w:p>
    <w:p w:rsidR="005A7213" w:rsidRPr="008548D2" w:rsidRDefault="005A7213" w:rsidP="005A7213">
      <w:pPr>
        <w:rPr>
          <w:rFonts w:ascii="Times New Roman" w:hAnsi="Times New Roman" w:cs="Times New Roman"/>
          <w:sz w:val="24"/>
          <w:szCs w:val="24"/>
        </w:rPr>
      </w:pPr>
    </w:p>
    <w:sectPr w:rsidR="005A7213" w:rsidRPr="008548D2" w:rsidSect="005A72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A73"/>
    <w:multiLevelType w:val="multilevel"/>
    <w:tmpl w:val="35E2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B0AD4"/>
    <w:multiLevelType w:val="hybridMultilevel"/>
    <w:tmpl w:val="37DA1056"/>
    <w:lvl w:ilvl="0" w:tplc="01BE30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D4FB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2A41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148D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1A9A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E069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C2B7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180C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DAD9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60C7A6A"/>
    <w:multiLevelType w:val="hybridMultilevel"/>
    <w:tmpl w:val="FBA473C6"/>
    <w:lvl w:ilvl="0" w:tplc="09681D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7CBA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0A9D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987F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961B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1E2B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0205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F61A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7AB6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74615CB"/>
    <w:multiLevelType w:val="hybridMultilevel"/>
    <w:tmpl w:val="9946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50494"/>
    <w:multiLevelType w:val="hybridMultilevel"/>
    <w:tmpl w:val="30D25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731325"/>
    <w:multiLevelType w:val="hybridMultilevel"/>
    <w:tmpl w:val="6036800A"/>
    <w:lvl w:ilvl="0" w:tplc="764A58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B807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C4BA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BA4E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DA6B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047E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0CC0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E41E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863B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E334601"/>
    <w:multiLevelType w:val="hybridMultilevel"/>
    <w:tmpl w:val="9A8A1244"/>
    <w:lvl w:ilvl="0" w:tplc="F8DE10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70C9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C87C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BE66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6AB3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B657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64A9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CE90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504A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1084C1F"/>
    <w:multiLevelType w:val="hybridMultilevel"/>
    <w:tmpl w:val="07CC7FB0"/>
    <w:lvl w:ilvl="0" w:tplc="E90ABF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72D8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B68D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2E31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026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CACA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D6BC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AE88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966E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3726667"/>
    <w:multiLevelType w:val="hybridMultilevel"/>
    <w:tmpl w:val="5D2A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00192"/>
    <w:multiLevelType w:val="hybridMultilevel"/>
    <w:tmpl w:val="3DF437E8"/>
    <w:lvl w:ilvl="0" w:tplc="7C182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00E4F"/>
    <w:multiLevelType w:val="hybridMultilevel"/>
    <w:tmpl w:val="9BC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52179"/>
    <w:multiLevelType w:val="hybridMultilevel"/>
    <w:tmpl w:val="AB1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74AB5"/>
    <w:multiLevelType w:val="hybridMultilevel"/>
    <w:tmpl w:val="59BA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E4C37"/>
    <w:multiLevelType w:val="hybridMultilevel"/>
    <w:tmpl w:val="2C0E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36A4F"/>
    <w:multiLevelType w:val="hybridMultilevel"/>
    <w:tmpl w:val="6CE2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83906"/>
    <w:multiLevelType w:val="hybridMultilevel"/>
    <w:tmpl w:val="9D6C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91D7D"/>
    <w:multiLevelType w:val="hybridMultilevel"/>
    <w:tmpl w:val="FDD09780"/>
    <w:lvl w:ilvl="0" w:tplc="95AE9B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CA6D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3A39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6AA1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C4E9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089C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CAD3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7470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4CFF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1"/>
  </w:num>
  <w:num w:numId="10">
    <w:abstractNumId w:val="14"/>
  </w:num>
  <w:num w:numId="11">
    <w:abstractNumId w:val="15"/>
  </w:num>
  <w:num w:numId="12">
    <w:abstractNumId w:val="12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7213"/>
    <w:rsid w:val="000D65E2"/>
    <w:rsid w:val="001B1529"/>
    <w:rsid w:val="001D0286"/>
    <w:rsid w:val="001D3394"/>
    <w:rsid w:val="002042C1"/>
    <w:rsid w:val="0021310D"/>
    <w:rsid w:val="002518A1"/>
    <w:rsid w:val="00255312"/>
    <w:rsid w:val="002B2378"/>
    <w:rsid w:val="002D451E"/>
    <w:rsid w:val="002F2D66"/>
    <w:rsid w:val="00333090"/>
    <w:rsid w:val="00380FAB"/>
    <w:rsid w:val="003949B1"/>
    <w:rsid w:val="003C4387"/>
    <w:rsid w:val="0040428D"/>
    <w:rsid w:val="00432D5D"/>
    <w:rsid w:val="00443C1C"/>
    <w:rsid w:val="004F4060"/>
    <w:rsid w:val="00584775"/>
    <w:rsid w:val="00586538"/>
    <w:rsid w:val="005A7213"/>
    <w:rsid w:val="005E0BF7"/>
    <w:rsid w:val="005F174F"/>
    <w:rsid w:val="006044C7"/>
    <w:rsid w:val="006303C5"/>
    <w:rsid w:val="00642E4D"/>
    <w:rsid w:val="0066753F"/>
    <w:rsid w:val="006970A5"/>
    <w:rsid w:val="006A6135"/>
    <w:rsid w:val="006D13FC"/>
    <w:rsid w:val="006F75E4"/>
    <w:rsid w:val="0072142D"/>
    <w:rsid w:val="00735041"/>
    <w:rsid w:val="0073635B"/>
    <w:rsid w:val="007E33B4"/>
    <w:rsid w:val="008548D2"/>
    <w:rsid w:val="009513B7"/>
    <w:rsid w:val="009F7679"/>
    <w:rsid w:val="00A06F25"/>
    <w:rsid w:val="00A244A4"/>
    <w:rsid w:val="00A375DE"/>
    <w:rsid w:val="00AA30EA"/>
    <w:rsid w:val="00AC2DF7"/>
    <w:rsid w:val="00B50259"/>
    <w:rsid w:val="00BE1166"/>
    <w:rsid w:val="00C34A75"/>
    <w:rsid w:val="00C422D5"/>
    <w:rsid w:val="00C51E39"/>
    <w:rsid w:val="00C6633C"/>
    <w:rsid w:val="00D437AA"/>
    <w:rsid w:val="00D53A03"/>
    <w:rsid w:val="00EE1D07"/>
    <w:rsid w:val="00EE624F"/>
    <w:rsid w:val="00F155EF"/>
    <w:rsid w:val="00F419D4"/>
    <w:rsid w:val="00F821E8"/>
    <w:rsid w:val="00F8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39"/>
  </w:style>
  <w:style w:type="paragraph" w:styleId="1">
    <w:name w:val="heading 1"/>
    <w:basedOn w:val="a"/>
    <w:next w:val="a"/>
    <w:link w:val="10"/>
    <w:uiPriority w:val="9"/>
    <w:qFormat/>
    <w:rsid w:val="005A7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E6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75DE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0D65E2"/>
    <w:rPr>
      <w:color w:val="0000FF" w:themeColor="hyperlink"/>
      <w:u w:val="single"/>
    </w:rPr>
  </w:style>
  <w:style w:type="paragraph" w:styleId="a8">
    <w:name w:val="No Spacing"/>
    <w:uiPriority w:val="1"/>
    <w:qFormat/>
    <w:rsid w:val="009513B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1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A244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4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6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5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3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06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&#1055;&#1088;&#1077;&#1079;&#1077;&#1085;&#1090;&#1072;&#1094;&#1080;&#1103;.pptx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917E-067B-4C95-83BA-50F5DB79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Пепелышева</dc:creator>
  <cp:keywords/>
  <dc:description/>
  <cp:lastModifiedBy>Lenovo</cp:lastModifiedBy>
  <cp:revision>37</cp:revision>
  <dcterms:created xsi:type="dcterms:W3CDTF">2011-01-22T03:37:00Z</dcterms:created>
  <dcterms:modified xsi:type="dcterms:W3CDTF">2015-01-31T08:59:00Z</dcterms:modified>
</cp:coreProperties>
</file>