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BC" w:rsidRPr="00F618BC" w:rsidRDefault="00F618BC" w:rsidP="00F618BC">
      <w:pPr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автономное дошкольное образовательное учреждение «Детский сад «Светлячок»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Советский»</w:t>
      </w:r>
    </w:p>
    <w:p w:rsidR="00F618BC" w:rsidRDefault="00F618BC" w:rsidP="005F2694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618BC" w:rsidRDefault="00F618BC" w:rsidP="005F2694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618BC" w:rsidRDefault="00F618BC" w:rsidP="005F2694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618BC" w:rsidRDefault="00F618BC" w:rsidP="005F2694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618BC" w:rsidRDefault="00F618BC" w:rsidP="005F2694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618BC" w:rsidRDefault="00F618BC" w:rsidP="005F2694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618BC" w:rsidRDefault="00F618BC" w:rsidP="005F2694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618BC" w:rsidRDefault="00F618BC" w:rsidP="005F2694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618BC" w:rsidRDefault="00506727" w:rsidP="005F2694">
      <w:pPr>
        <w:ind w:firstLine="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Школа речевого развития</w:t>
      </w:r>
    </w:p>
    <w:p w:rsidR="00AF302B" w:rsidRPr="00F618BC" w:rsidRDefault="00AF302B" w:rsidP="005F2694">
      <w:pPr>
        <w:ind w:firstLine="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для педагогов и родителей</w:t>
      </w:r>
    </w:p>
    <w:p w:rsidR="00F618BC" w:rsidRPr="00F618BC" w:rsidRDefault="00F618BC" w:rsidP="005F2694">
      <w:pPr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F618BC">
        <w:rPr>
          <w:rFonts w:ascii="Times New Roman" w:hAnsi="Times New Roman" w:cs="Times New Roman"/>
          <w:b/>
          <w:sz w:val="32"/>
        </w:rPr>
        <w:t>«УРОКИ ФОНЕТИКИ»</w:t>
      </w:r>
    </w:p>
    <w:p w:rsidR="00F618BC" w:rsidRDefault="00F618BC" w:rsidP="005F2694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618BC" w:rsidRDefault="00F618BC" w:rsidP="005F2694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618BC" w:rsidRPr="00F618BC" w:rsidRDefault="00F618BC" w:rsidP="00F618BC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F618BC">
        <w:rPr>
          <w:rFonts w:ascii="Times New Roman" w:hAnsi="Times New Roman" w:cs="Times New Roman"/>
          <w:sz w:val="24"/>
        </w:rPr>
        <w:t>Руководитель</w:t>
      </w:r>
    </w:p>
    <w:p w:rsidR="00F618BC" w:rsidRPr="00F618BC" w:rsidRDefault="00F618BC" w:rsidP="00F618BC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F618BC">
        <w:rPr>
          <w:rFonts w:ascii="Times New Roman" w:hAnsi="Times New Roman" w:cs="Times New Roman"/>
          <w:sz w:val="24"/>
        </w:rPr>
        <w:t xml:space="preserve">Караванова Ирина </w:t>
      </w:r>
      <w:proofErr w:type="spellStart"/>
      <w:r w:rsidRPr="00F618BC">
        <w:rPr>
          <w:rFonts w:ascii="Times New Roman" w:hAnsi="Times New Roman" w:cs="Times New Roman"/>
          <w:sz w:val="24"/>
        </w:rPr>
        <w:t>Анатоьевна</w:t>
      </w:r>
      <w:proofErr w:type="spellEnd"/>
    </w:p>
    <w:p w:rsidR="00F618BC" w:rsidRDefault="00F618BC" w:rsidP="005F2694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618BC" w:rsidRDefault="00F618BC" w:rsidP="005F2694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618BC" w:rsidRDefault="00F618BC" w:rsidP="005F2694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618BC" w:rsidRDefault="00F618BC" w:rsidP="005F2694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618BC" w:rsidRDefault="00F618BC" w:rsidP="005F2694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618BC" w:rsidRDefault="00F618BC" w:rsidP="005F2694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618BC" w:rsidRDefault="00F618BC" w:rsidP="005F2694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618BC" w:rsidRDefault="00F618BC" w:rsidP="005F2694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618BC" w:rsidRDefault="00F618BC" w:rsidP="005F2694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618BC" w:rsidRDefault="00F618BC" w:rsidP="00F618BC">
      <w:pPr>
        <w:rPr>
          <w:rFonts w:ascii="Times New Roman" w:hAnsi="Times New Roman" w:cs="Times New Roman"/>
          <w:b/>
          <w:sz w:val="28"/>
        </w:rPr>
      </w:pPr>
    </w:p>
    <w:p w:rsidR="00F542F9" w:rsidRPr="00476AA0" w:rsidRDefault="00E726E0" w:rsidP="005F2694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476AA0">
        <w:rPr>
          <w:rFonts w:ascii="Times New Roman" w:hAnsi="Times New Roman" w:cs="Times New Roman"/>
          <w:b/>
          <w:sz w:val="28"/>
        </w:rPr>
        <w:t xml:space="preserve">Урок № 1 </w:t>
      </w:r>
      <w:r w:rsidR="008B1B34" w:rsidRPr="00476AA0">
        <w:rPr>
          <w:rFonts w:ascii="Times New Roman" w:hAnsi="Times New Roman" w:cs="Times New Roman"/>
          <w:b/>
          <w:sz w:val="28"/>
        </w:rPr>
        <w:t>Звуки речи</w:t>
      </w:r>
    </w:p>
    <w:p w:rsidR="00305DC1" w:rsidRPr="00305DC1" w:rsidRDefault="00305DC1" w:rsidP="00305DC1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Теоретическая часть</w:t>
      </w:r>
    </w:p>
    <w:p w:rsidR="008B1B34" w:rsidRDefault="008B1B34" w:rsidP="005F269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F2694">
        <w:rPr>
          <w:rFonts w:ascii="Times New Roman" w:hAnsi="Times New Roman" w:cs="Times New Roman"/>
          <w:sz w:val="28"/>
        </w:rPr>
        <w:t xml:space="preserve">Слово «фонетика» происходит от греческого </w:t>
      </w:r>
      <w:r w:rsidR="005F2694" w:rsidRPr="005F2694">
        <w:rPr>
          <w:rFonts w:ascii="Times New Roman" w:hAnsi="Times New Roman" w:cs="Times New Roman"/>
          <w:sz w:val="28"/>
          <w:lang w:val="en-US"/>
        </w:rPr>
        <w:t>phone</w:t>
      </w:r>
      <w:r w:rsidR="005F2694" w:rsidRPr="005F2694">
        <w:rPr>
          <w:rFonts w:ascii="Times New Roman" w:hAnsi="Times New Roman" w:cs="Times New Roman"/>
          <w:sz w:val="28"/>
        </w:rPr>
        <w:t xml:space="preserve"> – «звук». </w:t>
      </w:r>
      <w:r w:rsidR="005F2694">
        <w:rPr>
          <w:rFonts w:ascii="Times New Roman" w:hAnsi="Times New Roman" w:cs="Times New Roman"/>
          <w:sz w:val="28"/>
        </w:rPr>
        <w:t>Наука фонетика изучает звуки языка – их образование, функции, их поведение в речи.</w:t>
      </w:r>
    </w:p>
    <w:p w:rsidR="005F2694" w:rsidRDefault="005F2694" w:rsidP="005F269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Звук речи – членораздельный элемент произносимой речи, образуемый речевыми органами (губы, язык, голосовые связки). Это кратчайшая звуковая единица, произносимая за одну артикуляцию. Звуки складываются в слова. Мы отличаем одно слово от другого, потому, что они состоят из разных звуков. Слово может различаться всего одним – единственным звуком, но иметь разное значение. Сравните дом и дым, кот и кит. В этом и заключается главная функция звуко</w:t>
      </w:r>
      <w:proofErr w:type="gramStart"/>
      <w:r>
        <w:rPr>
          <w:rFonts w:ascii="Times New Roman" w:hAnsi="Times New Roman" w:cs="Times New Roman"/>
          <w:sz w:val="28"/>
        </w:rPr>
        <w:t>в-</w:t>
      </w:r>
      <w:proofErr w:type="gramEnd"/>
      <w:r>
        <w:rPr>
          <w:rFonts w:ascii="Times New Roman" w:hAnsi="Times New Roman" w:cs="Times New Roman"/>
          <w:sz w:val="28"/>
        </w:rPr>
        <w:t xml:space="preserve"> отличать одно слово от другого. Звуки, помогающие различать слова, называются «фонемами». Для примера возьмём слово ДОМ. Замените в нём первый звук. Какое слово в нём может получиться? Лом, ком, сом, том и другие. А теперь замените в слове ДОМ второй звук. Что из этого выйдет?</w:t>
      </w:r>
      <w:r w:rsidR="00305DC1">
        <w:rPr>
          <w:rFonts w:ascii="Times New Roman" w:hAnsi="Times New Roman" w:cs="Times New Roman"/>
          <w:sz w:val="28"/>
        </w:rPr>
        <w:t xml:space="preserve"> Дым, дам. Давайте попробуем заменить и последний звук. Сколько у вас получилось слов? Дон, дол, док, дот.</w:t>
      </w:r>
    </w:p>
    <w:p w:rsidR="00305DC1" w:rsidRDefault="00305DC1" w:rsidP="005F269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меняем всего лишь один звук, а получаем другое слово. И каждый из звуков помогает различать слова по смыслу. Звуки носят смыслоразличительную функцию.</w:t>
      </w:r>
    </w:p>
    <w:p w:rsidR="00305DC1" w:rsidRDefault="00305DC1" w:rsidP="005F269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русском языке фонемы бывают согласными и гласными.</w:t>
      </w:r>
    </w:p>
    <w:p w:rsidR="00305DC1" w:rsidRDefault="00305DC1" w:rsidP="005F269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передачи точного звучания слова пользуются специальными значками в квадратных скобках – фонетической транскрипцией.</w:t>
      </w:r>
    </w:p>
    <w:p w:rsidR="00305DC1" w:rsidRDefault="00305DC1" w:rsidP="005F269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Пример: слово «сад» звучит как «</w:t>
      </w:r>
      <w:proofErr w:type="spellStart"/>
      <w:r>
        <w:rPr>
          <w:rFonts w:ascii="Times New Roman" w:hAnsi="Times New Roman" w:cs="Times New Roman"/>
          <w:sz w:val="28"/>
        </w:rPr>
        <w:t>сат</w:t>
      </w:r>
      <w:proofErr w:type="spellEnd"/>
      <w:r>
        <w:rPr>
          <w:rFonts w:ascii="Times New Roman" w:hAnsi="Times New Roman" w:cs="Times New Roman"/>
          <w:sz w:val="28"/>
        </w:rPr>
        <w:t>», слово «вода» как «</w:t>
      </w:r>
      <w:proofErr w:type="spellStart"/>
      <w:r>
        <w:rPr>
          <w:rFonts w:ascii="Times New Roman" w:hAnsi="Times New Roman" w:cs="Times New Roman"/>
          <w:sz w:val="28"/>
        </w:rPr>
        <w:t>вада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305DC1" w:rsidRDefault="00305DC1" w:rsidP="005F2694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305DC1">
        <w:rPr>
          <w:rFonts w:ascii="Times New Roman" w:hAnsi="Times New Roman" w:cs="Times New Roman"/>
          <w:b/>
          <w:sz w:val="28"/>
        </w:rPr>
        <w:t>Практическая часть</w:t>
      </w:r>
    </w:p>
    <w:p w:rsidR="005071EA" w:rsidRDefault="005071EA" w:rsidP="005F269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и упражнения с фонемами для взрослых</w:t>
      </w:r>
    </w:p>
    <w:p w:rsidR="005071EA" w:rsidRDefault="005071EA" w:rsidP="005F269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«убери одну фонему»</w:t>
      </w:r>
    </w:p>
    <w:p w:rsidR="005071EA" w:rsidRDefault="005071EA" w:rsidP="005F269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каждого слова «выньте» по одной фонеме. Сделайте это так, чтобы из оставшихся фонем получилось новое слово. Вот так: горсть-гость, </w:t>
      </w:r>
      <w:r w:rsidR="00846FDE">
        <w:rPr>
          <w:rFonts w:ascii="Times New Roman" w:hAnsi="Times New Roman" w:cs="Times New Roman"/>
          <w:sz w:val="28"/>
        </w:rPr>
        <w:t>полк, всласть, краска, склон, экран, беда, тепло.</w:t>
      </w:r>
    </w:p>
    <w:p w:rsidR="00846FDE" w:rsidRDefault="00846FDE" w:rsidP="005F269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«добавь фонему»</w:t>
      </w:r>
    </w:p>
    <w:p w:rsidR="00846FDE" w:rsidRDefault="00846FDE" w:rsidP="005F269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Добавьте к каждому слову одну фонему, чтобы получилось новое слово вот так: шар-шарф. Рубка, дар, стол, клад, лапа, усы, уксус.</w:t>
      </w:r>
    </w:p>
    <w:p w:rsidR="00846FDE" w:rsidRDefault="00846FDE" w:rsidP="005F269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«замени фонему»</w:t>
      </w:r>
    </w:p>
    <w:p w:rsidR="00305DC1" w:rsidRDefault="00846FDE" w:rsidP="00BF056A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предложенных словах заменить одну фонему другой, чтобы получилось новое слово. Вот так: корж-морж. </w:t>
      </w:r>
      <w:proofErr w:type="gramStart"/>
      <w:r w:rsidR="00923ACB">
        <w:rPr>
          <w:rFonts w:ascii="Times New Roman" w:hAnsi="Times New Roman" w:cs="Times New Roman"/>
          <w:sz w:val="28"/>
        </w:rPr>
        <w:t>Булка, лапка, зубы, киска, песок, галка, орёл, норка, клин, тоска, свет, полено, рамочка.</w:t>
      </w:r>
      <w:proofErr w:type="gramEnd"/>
    </w:p>
    <w:p w:rsidR="00305DC1" w:rsidRPr="00BF056A" w:rsidRDefault="00E726E0" w:rsidP="00E726E0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BF056A">
        <w:rPr>
          <w:rFonts w:ascii="Times New Roman" w:hAnsi="Times New Roman" w:cs="Times New Roman"/>
          <w:b/>
          <w:sz w:val="28"/>
        </w:rPr>
        <w:t>Урок № 2 Гласные и согласные звуки</w:t>
      </w:r>
    </w:p>
    <w:p w:rsidR="00E726E0" w:rsidRDefault="00E726E0" w:rsidP="00E726E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бывают звуки речи? чтобы ответить на этот вопрос, посмотрим на схему</w:t>
      </w:r>
      <w:r w:rsidR="009350E0">
        <w:rPr>
          <w:rFonts w:ascii="Times New Roman" w:hAnsi="Times New Roman" w:cs="Times New Roman"/>
          <w:sz w:val="28"/>
        </w:rPr>
        <w:t>:</w:t>
      </w:r>
    </w:p>
    <w:p w:rsidR="00E726E0" w:rsidRDefault="002339F4" w:rsidP="00F618BC">
      <w:pPr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9.7pt;margin-top:14.65pt;width:62.25pt;height:20.3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6" type="#_x0000_t32" style="position:absolute;left:0;text-align:left;margin-left:112.95pt;margin-top:14.65pt;width:119.25pt;height:25.55pt;flip:x;z-index:251658240" o:connectortype="straight">
            <v:stroke endarrow="block"/>
          </v:shape>
        </w:pict>
      </w:r>
      <w:r w:rsidR="00E726E0">
        <w:rPr>
          <w:rFonts w:ascii="Times New Roman" w:hAnsi="Times New Roman" w:cs="Times New Roman"/>
          <w:sz w:val="28"/>
        </w:rPr>
        <w:t>Звуки речи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DE5D80" w:rsidTr="00F618BC">
        <w:tc>
          <w:tcPr>
            <w:tcW w:w="3190" w:type="dxa"/>
          </w:tcPr>
          <w:p w:rsidR="00DE5D80" w:rsidRPr="009350E0" w:rsidRDefault="002339F4" w:rsidP="00E726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lang w:eastAsia="ru-RU"/>
              </w:rPr>
              <w:pict>
                <v:shape id="_x0000_s1028" type="#_x0000_t32" style="position:absolute;left:0;text-align:left;margin-left:49.2pt;margin-top:11.15pt;width:14.25pt;height:26pt;flip:x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lang w:eastAsia="ru-RU"/>
              </w:rPr>
              <w:pict>
                <v:shape id="_x0000_s1029" type="#_x0000_t32" style="position:absolute;left:0;text-align:left;margin-left:76.2pt;margin-top:11.15pt;width:18.75pt;height:55.75pt;z-index:251661312" o:connectortype="straight">
                  <v:stroke endarrow="block"/>
                </v:shape>
              </w:pict>
            </w:r>
            <w:r w:rsidR="00DE5D80" w:rsidRPr="009350E0">
              <w:rPr>
                <w:rFonts w:ascii="Times New Roman" w:hAnsi="Times New Roman" w:cs="Times New Roman"/>
                <w:b/>
                <w:color w:val="FF0000"/>
                <w:sz w:val="28"/>
              </w:rPr>
              <w:t>Гласные</w:t>
            </w:r>
          </w:p>
        </w:tc>
        <w:tc>
          <w:tcPr>
            <w:tcW w:w="3190" w:type="dxa"/>
          </w:tcPr>
          <w:p w:rsidR="00DE5D80" w:rsidRDefault="002339F4" w:rsidP="00E72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3" type="#_x0000_t32" style="position:absolute;left:0;text-align:left;margin-left:94.45pt;margin-top:11.15pt;width:116.25pt;height:26pt;flip:x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2" type="#_x0000_t32" style="position:absolute;left:0;text-align:left;margin-left:101.95pt;margin-top:11.15pt;width:99.75pt;height:0;flip:x;z-index:251664384;mso-position-horizontal-relative:text;mso-position-vertical-relative:text" o:connectortype="straight">
                  <v:stroke endarrow="block"/>
                </v:shape>
              </w:pict>
            </w:r>
            <w:r w:rsidR="009350E0">
              <w:rPr>
                <w:rFonts w:ascii="Times New Roman" w:hAnsi="Times New Roman" w:cs="Times New Roman"/>
                <w:sz w:val="28"/>
              </w:rPr>
              <w:t>С</w:t>
            </w:r>
            <w:r w:rsidR="00DE5D80">
              <w:rPr>
                <w:rFonts w:ascii="Times New Roman" w:hAnsi="Times New Roman" w:cs="Times New Roman"/>
                <w:sz w:val="28"/>
              </w:rPr>
              <w:t>онорные</w:t>
            </w:r>
          </w:p>
        </w:tc>
        <w:tc>
          <w:tcPr>
            <w:tcW w:w="3190" w:type="dxa"/>
          </w:tcPr>
          <w:p w:rsidR="00DE5D80" w:rsidRPr="009350E0" w:rsidRDefault="002339F4" w:rsidP="00E726E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B0F0"/>
                <w:sz w:val="28"/>
                <w:lang w:eastAsia="ru-RU"/>
              </w:rPr>
              <w:pict>
                <v:shape id="_x0000_s1031" type="#_x0000_t32" style="position:absolute;left:0;text-align:left;margin-left:64.7pt;margin-top:11.15pt;width:21pt;height:6.75pt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8"/>
                <w:lang w:eastAsia="ru-RU"/>
              </w:rPr>
              <w:pict>
                <v:shape id="_x0000_s1030" type="#_x0000_t32" style="position:absolute;left:0;text-align:left;margin-left:42.2pt;margin-top:11.15pt;width:9pt;height:10.5pt;flip:x;z-index:251662336;mso-position-horizontal-relative:text;mso-position-vertical-relative:text" o:connectortype="straight">
                  <v:stroke endarrow="block"/>
                </v:shape>
              </w:pict>
            </w:r>
            <w:r w:rsidR="00DE5D80" w:rsidRPr="009350E0">
              <w:rPr>
                <w:rFonts w:ascii="Times New Roman" w:hAnsi="Times New Roman" w:cs="Times New Roman"/>
                <w:b/>
                <w:color w:val="00B0F0"/>
                <w:sz w:val="28"/>
              </w:rPr>
              <w:t>Согласные</w:t>
            </w:r>
          </w:p>
        </w:tc>
      </w:tr>
      <w:tr w:rsidR="00DE5D80" w:rsidTr="00F618BC">
        <w:tc>
          <w:tcPr>
            <w:tcW w:w="3190" w:type="dxa"/>
          </w:tcPr>
          <w:p w:rsidR="00737DEE" w:rsidRDefault="00737DEE" w:rsidP="00DE5D80">
            <w:pPr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E5D80" w:rsidRPr="005F2694" w:rsidRDefault="00DE5D80" w:rsidP="00DE5D80">
            <w:pPr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Ударные                                                                 </w:t>
            </w:r>
          </w:p>
          <w:p w:rsidR="00DE5D80" w:rsidRDefault="00DE5D80" w:rsidP="00E726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737DEE" w:rsidRDefault="00737DEE" w:rsidP="00E726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5D80" w:rsidRDefault="002339F4" w:rsidP="00E72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5" type="#_x0000_t32" style="position:absolute;left:0;text-align:left;margin-left:68.95pt;margin-top:11.8pt;width:25.5pt;height:24pt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4" type="#_x0000_t32" style="position:absolute;left:0;text-align:left;margin-left:55.45pt;margin-top:11.8pt;width:9.75pt;height:24pt;flip:x;z-index:251666432" o:connectortype="straight">
                  <v:stroke endarrow="block"/>
                </v:shape>
              </w:pict>
            </w:r>
            <w:r w:rsidR="009350E0">
              <w:rPr>
                <w:rFonts w:ascii="Times New Roman" w:hAnsi="Times New Roman" w:cs="Times New Roman"/>
                <w:sz w:val="28"/>
              </w:rPr>
              <w:t>Ш</w:t>
            </w:r>
            <w:r w:rsidR="00DE5D80">
              <w:rPr>
                <w:rFonts w:ascii="Times New Roman" w:hAnsi="Times New Roman" w:cs="Times New Roman"/>
                <w:sz w:val="28"/>
              </w:rPr>
              <w:t>умные</w:t>
            </w:r>
          </w:p>
        </w:tc>
        <w:tc>
          <w:tcPr>
            <w:tcW w:w="3190" w:type="dxa"/>
          </w:tcPr>
          <w:p w:rsidR="00DE5D80" w:rsidRDefault="00DE5D80" w:rsidP="00E72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Твёрдые-мягкие</w:t>
            </w:r>
            <w:proofErr w:type="spellEnd"/>
            <w:proofErr w:type="gramEnd"/>
          </w:p>
        </w:tc>
      </w:tr>
      <w:tr w:rsidR="00DE5D80" w:rsidTr="00F618BC">
        <w:tc>
          <w:tcPr>
            <w:tcW w:w="3190" w:type="dxa"/>
          </w:tcPr>
          <w:p w:rsidR="00DE5D80" w:rsidRDefault="009350E0" w:rsidP="00DE5D80">
            <w:pPr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 w:rsidR="00DE5D80">
              <w:rPr>
                <w:rFonts w:ascii="Times New Roman" w:hAnsi="Times New Roman" w:cs="Times New Roman"/>
                <w:sz w:val="28"/>
              </w:rPr>
              <w:t xml:space="preserve">езударные  </w:t>
            </w:r>
          </w:p>
        </w:tc>
        <w:tc>
          <w:tcPr>
            <w:tcW w:w="3190" w:type="dxa"/>
          </w:tcPr>
          <w:p w:rsidR="00DE5D80" w:rsidRDefault="00DE5D80" w:rsidP="00E72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Зв</w:t>
            </w:r>
            <w:r w:rsidR="009350E0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нкие-глухие</w:t>
            </w:r>
            <w:proofErr w:type="spellEnd"/>
            <w:proofErr w:type="gramEnd"/>
          </w:p>
        </w:tc>
        <w:tc>
          <w:tcPr>
            <w:tcW w:w="3190" w:type="dxa"/>
          </w:tcPr>
          <w:p w:rsidR="00DE5D80" w:rsidRDefault="00DE5D80" w:rsidP="00E726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726E0" w:rsidRDefault="00E726E0" w:rsidP="00E726E0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DE5D80" w:rsidRDefault="009350E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звуки делятся именно таким образом? Почему учёные выделяют гласные и согласные звуки, а согласные подразделяются на сонорные и шумные, а последние, к тому же на звонкие и глухие?</w:t>
      </w:r>
    </w:p>
    <w:p w:rsidR="009350E0" w:rsidRDefault="006C252C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Такое деление во многом определяется наличием голоса и шума в звуках речи.</w:t>
      </w:r>
    </w:p>
    <w:p w:rsidR="006C252C" w:rsidRDefault="006C252C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образовании звуков в гортани человека образуется тон. Тон – это музыкальный звук. Проще говоря, голос.</w:t>
      </w:r>
    </w:p>
    <w:p w:rsidR="006C252C" w:rsidRDefault="006C252C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Звуки языка могут состоять только из тона</w:t>
      </w:r>
      <w:r w:rsidR="007645E0">
        <w:rPr>
          <w:rFonts w:ascii="Times New Roman" w:hAnsi="Times New Roman" w:cs="Times New Roman"/>
          <w:sz w:val="28"/>
        </w:rPr>
        <w:t xml:space="preserve"> – из голоса. В них совсем нет шума. Тогда они называются гласными.</w:t>
      </w:r>
    </w:p>
    <w:p w:rsidR="007645E0" w:rsidRDefault="007645E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могут состоять из шума или шума с голосом. Тогда они называются согласными. Гласные – </w:t>
      </w:r>
      <w:proofErr w:type="spellStart"/>
      <w:r>
        <w:rPr>
          <w:rFonts w:ascii="Times New Roman" w:hAnsi="Times New Roman" w:cs="Times New Roman"/>
          <w:sz w:val="28"/>
        </w:rPr>
        <w:t>ртораскрыватели</w:t>
      </w:r>
      <w:proofErr w:type="spellEnd"/>
      <w:r>
        <w:rPr>
          <w:rFonts w:ascii="Times New Roman" w:hAnsi="Times New Roman" w:cs="Times New Roman"/>
          <w:sz w:val="28"/>
        </w:rPr>
        <w:t xml:space="preserve">. Чем громче мы их произносим, тем шире раскрываем рот. </w:t>
      </w:r>
    </w:p>
    <w:p w:rsidR="007645E0" w:rsidRDefault="007645E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Согласные </w:t>
      </w:r>
      <w:proofErr w:type="spellStart"/>
      <w:r>
        <w:rPr>
          <w:rFonts w:ascii="Times New Roman" w:hAnsi="Times New Roman" w:cs="Times New Roman"/>
          <w:sz w:val="28"/>
        </w:rPr>
        <w:t>ртосмыкаели</w:t>
      </w:r>
      <w:proofErr w:type="spellEnd"/>
      <w:r>
        <w:rPr>
          <w:rFonts w:ascii="Times New Roman" w:hAnsi="Times New Roman" w:cs="Times New Roman"/>
          <w:sz w:val="28"/>
        </w:rPr>
        <w:t>. Схематически это можно представить так, как изображено в схеме</w:t>
      </w:r>
    </w:p>
    <w:p w:rsidR="00F618BC" w:rsidRDefault="00F618BC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F618BC" w:rsidRDefault="00F618BC">
      <w:pPr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4"/>
        <w:gridCol w:w="1914"/>
        <w:gridCol w:w="1914"/>
        <w:gridCol w:w="1914"/>
        <w:gridCol w:w="1914"/>
      </w:tblGrid>
      <w:tr w:rsidR="007645E0" w:rsidTr="00F618BC">
        <w:tc>
          <w:tcPr>
            <w:tcW w:w="1914" w:type="dxa"/>
          </w:tcPr>
          <w:p w:rsidR="007645E0" w:rsidRPr="00F618BC" w:rsidRDefault="002339F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lang w:eastAsia="ru-RU"/>
              </w:rPr>
              <w:lastRenderedPageBreak/>
              <w:pict>
                <v:shape id="_x0000_s1036" type="#_x0000_t32" style="position:absolute;left:0;text-align:left;margin-left:16.2pt;margin-top:28.3pt;width:2.25pt;height:19.5pt;z-index:251668480" o:connectortype="straight">
                  <v:stroke endarrow="block"/>
                </v:shape>
              </w:pict>
            </w:r>
            <w:r w:rsidR="007645E0" w:rsidRPr="00F618BC">
              <w:rPr>
                <w:rFonts w:ascii="Times New Roman" w:hAnsi="Times New Roman" w:cs="Times New Roman"/>
                <w:b/>
                <w:color w:val="FF0000"/>
                <w:sz w:val="28"/>
              </w:rPr>
              <w:t>Гласные звуки</w:t>
            </w:r>
          </w:p>
          <w:p w:rsidR="007645E0" w:rsidRDefault="007645E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7645E0" w:rsidRDefault="002339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7" type="#_x0000_t32" style="position:absolute;left:0;text-align:left;margin-left:47.25pt;margin-top:28.3pt;width:138pt;height:19.5pt;flip:x;z-index:2516695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914" w:type="dxa"/>
          </w:tcPr>
          <w:p w:rsidR="007645E0" w:rsidRDefault="002339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9" type="#_x0000_t32" style="position:absolute;left:0;text-align:left;margin-left:48.3pt;margin-top:32.05pt;width:45.75pt;height:30pt;flip:x;z-index:2516715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914" w:type="dxa"/>
          </w:tcPr>
          <w:p w:rsidR="007645E0" w:rsidRPr="00F618BC" w:rsidRDefault="002339F4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8"/>
                <w:lang w:eastAsia="ru-RU"/>
              </w:rPr>
              <w:pict>
                <v:shape id="_x0000_s1041" type="#_x0000_t32" style="position:absolute;left:0;text-align:left;margin-left:31.35pt;margin-top:32.05pt;width:70.5pt;height:35.25pt;z-index:251673600;mso-position-horizontal-relative:text;mso-position-vertical-relative:text" o:connectortype="straight">
                  <v:stroke endarrow="block"/>
                </v:shape>
              </w:pict>
            </w:r>
            <w:r w:rsidR="007645E0" w:rsidRPr="00F618BC">
              <w:rPr>
                <w:rFonts w:ascii="Times New Roman" w:hAnsi="Times New Roman" w:cs="Times New Roman"/>
                <w:b/>
                <w:color w:val="0070C0"/>
                <w:sz w:val="28"/>
              </w:rPr>
              <w:t>Согласные звуки</w:t>
            </w:r>
          </w:p>
        </w:tc>
        <w:tc>
          <w:tcPr>
            <w:tcW w:w="1914" w:type="dxa"/>
          </w:tcPr>
          <w:p w:rsidR="007645E0" w:rsidRDefault="007645E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645E0" w:rsidTr="00F618BC">
        <w:tc>
          <w:tcPr>
            <w:tcW w:w="1914" w:type="dxa"/>
          </w:tcPr>
          <w:p w:rsidR="007645E0" w:rsidRDefault="007645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Голос </w:t>
            </w:r>
          </w:p>
        </w:tc>
        <w:tc>
          <w:tcPr>
            <w:tcW w:w="1914" w:type="dxa"/>
          </w:tcPr>
          <w:p w:rsidR="007645E0" w:rsidRDefault="002339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8" type="#_x0000_t32" style="position:absolute;left:0;text-align:left;margin-left:10.5pt;margin-top:13.25pt;width:0;height:28.5pt;z-index:251670528;mso-position-horizontal-relative:text;mso-position-vertical-relative:text" o:connectortype="straight">
                  <v:stroke endarrow="block"/>
                </v:shape>
              </w:pict>
            </w:r>
            <w:r w:rsidR="007645E0">
              <w:rPr>
                <w:rFonts w:ascii="Times New Roman" w:hAnsi="Times New Roman" w:cs="Times New Roman"/>
                <w:sz w:val="28"/>
              </w:rPr>
              <w:t xml:space="preserve">Сонорные </w:t>
            </w:r>
          </w:p>
        </w:tc>
        <w:tc>
          <w:tcPr>
            <w:tcW w:w="1914" w:type="dxa"/>
          </w:tcPr>
          <w:p w:rsidR="007645E0" w:rsidRDefault="002339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0" type="#_x0000_t32" style="position:absolute;left:0;text-align:left;margin-left:22.05pt;margin-top:29pt;width:0;height:27.75pt;z-index:251672576;mso-position-horizontal-relative:text;mso-position-vertical-relative:text" o:connectortype="straight">
                  <v:stroke endarrow="block"/>
                </v:shape>
              </w:pict>
            </w:r>
            <w:r w:rsidR="007645E0">
              <w:rPr>
                <w:rFonts w:ascii="Times New Roman" w:hAnsi="Times New Roman" w:cs="Times New Roman"/>
                <w:sz w:val="28"/>
              </w:rPr>
              <w:t xml:space="preserve">Звонкие шумные </w:t>
            </w:r>
          </w:p>
        </w:tc>
        <w:tc>
          <w:tcPr>
            <w:tcW w:w="1914" w:type="dxa"/>
          </w:tcPr>
          <w:p w:rsidR="007645E0" w:rsidRDefault="007645E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7645E0" w:rsidRDefault="002339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2" type="#_x0000_t32" style="position:absolute;left:0;text-align:left;margin-left:21.15pt;margin-top:29pt;width:6.75pt;height:33.75pt;flip:x;z-index:251674624;mso-position-horizontal-relative:text;mso-position-vertical-relative:text" o:connectortype="straight">
                  <v:stroke endarrow="block"/>
                </v:shape>
              </w:pict>
            </w:r>
            <w:r w:rsidR="007645E0">
              <w:rPr>
                <w:rFonts w:ascii="Times New Roman" w:hAnsi="Times New Roman" w:cs="Times New Roman"/>
                <w:sz w:val="28"/>
              </w:rPr>
              <w:t>Шумные глухие</w:t>
            </w:r>
          </w:p>
        </w:tc>
      </w:tr>
      <w:tr w:rsidR="007645E0" w:rsidTr="00F618BC">
        <w:tc>
          <w:tcPr>
            <w:tcW w:w="1914" w:type="dxa"/>
          </w:tcPr>
          <w:p w:rsidR="007645E0" w:rsidRDefault="007645E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7645E0" w:rsidRDefault="007645E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645E0" w:rsidRDefault="007645E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645E0" w:rsidRDefault="007645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Голос и шум</w:t>
            </w:r>
          </w:p>
          <w:p w:rsidR="007645E0" w:rsidRDefault="007645E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7645E0" w:rsidRDefault="007645E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645E0" w:rsidRDefault="007645E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645E0" w:rsidRDefault="007645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Голос и шум</w:t>
            </w:r>
          </w:p>
        </w:tc>
        <w:tc>
          <w:tcPr>
            <w:tcW w:w="1914" w:type="dxa"/>
          </w:tcPr>
          <w:p w:rsidR="007645E0" w:rsidRDefault="007645E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7645E0" w:rsidRDefault="007645E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645E0" w:rsidRDefault="007645E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645E0" w:rsidRDefault="007645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Шум </w:t>
            </w:r>
          </w:p>
        </w:tc>
      </w:tr>
    </w:tbl>
    <w:p w:rsidR="007645E0" w:rsidRPr="00BF056A" w:rsidRDefault="00E05FB5" w:rsidP="00BF056A">
      <w:pPr>
        <w:jc w:val="center"/>
        <w:rPr>
          <w:rFonts w:ascii="Times New Roman" w:hAnsi="Times New Roman" w:cs="Times New Roman"/>
          <w:b/>
          <w:sz w:val="28"/>
        </w:rPr>
      </w:pPr>
      <w:r w:rsidRPr="00BF056A">
        <w:rPr>
          <w:rFonts w:ascii="Times New Roman" w:hAnsi="Times New Roman" w:cs="Times New Roman"/>
          <w:b/>
          <w:sz w:val="28"/>
        </w:rPr>
        <w:t>Типичные ошибки взрослых</w:t>
      </w:r>
    </w:p>
    <w:p w:rsidR="00E05FB5" w:rsidRDefault="00E05FB5" w:rsidP="0086496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Случается, что во время занятий на произношение звуков взрослый предлагает ребёнку придумать слова на какую-нибудь букву. Например, на букву Б</w:t>
      </w:r>
      <w:r w:rsidR="006E6A61">
        <w:rPr>
          <w:rFonts w:ascii="Times New Roman" w:hAnsi="Times New Roman" w:cs="Times New Roman"/>
          <w:sz w:val="28"/>
        </w:rPr>
        <w:t>. для ребёнка ещё не умеющего читать, задание сформулировано не корректно. Ведь буква – это письменный знак. Чтобы придумать слово на какую-нибудь букву, надо представлять, как она пишется. Поэтому лучше попросить придумать слова, которые начинаются на какой-нибудь звук.</w:t>
      </w:r>
      <w:r w:rsidR="00864969">
        <w:rPr>
          <w:rFonts w:ascii="Times New Roman" w:hAnsi="Times New Roman" w:cs="Times New Roman"/>
          <w:sz w:val="28"/>
        </w:rPr>
        <w:t xml:space="preserve"> Но тогда в задании должен фигурировать именно звук, а не алфавитное название буквы. Если вы хотите услышать от ребёнка слова на звук «Б»</w:t>
      </w:r>
      <w:proofErr w:type="gramStart"/>
      <w:r w:rsidR="00864969">
        <w:rPr>
          <w:rFonts w:ascii="Times New Roman" w:hAnsi="Times New Roman" w:cs="Times New Roman"/>
          <w:sz w:val="28"/>
        </w:rPr>
        <w:t xml:space="preserve"> ,</w:t>
      </w:r>
      <w:proofErr w:type="gramEnd"/>
      <w:r w:rsidR="00864969">
        <w:rPr>
          <w:rFonts w:ascii="Times New Roman" w:hAnsi="Times New Roman" w:cs="Times New Roman"/>
          <w:sz w:val="28"/>
        </w:rPr>
        <w:t xml:space="preserve"> то произнести звук надо чётко и коротко, без всяких гласных «добавок» вроде «Э».</w:t>
      </w:r>
    </w:p>
    <w:p w:rsidR="00864969" w:rsidRPr="00BF056A" w:rsidRDefault="00864969" w:rsidP="00BF056A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BF056A">
        <w:rPr>
          <w:rFonts w:ascii="Times New Roman" w:hAnsi="Times New Roman" w:cs="Times New Roman"/>
          <w:b/>
          <w:sz w:val="28"/>
        </w:rPr>
        <w:t>Урок №3 Твёрдые и мягкие согласные</w:t>
      </w:r>
    </w:p>
    <w:p w:rsidR="00864969" w:rsidRDefault="00864969" w:rsidP="0086496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звуки в русском языке делятся на твёрдые и мягкие согласные. Чем они отличаются друг от друга?</w:t>
      </w:r>
    </w:p>
    <w:p w:rsidR="00213B56" w:rsidRDefault="00864969" w:rsidP="0086496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Можно ли на ощупь определить, твёрдый или мягкий согласный звук? Конечно </w:t>
      </w:r>
      <w:proofErr w:type="gramStart"/>
      <w:r>
        <w:rPr>
          <w:rFonts w:ascii="Times New Roman" w:hAnsi="Times New Roman" w:cs="Times New Roman"/>
          <w:sz w:val="28"/>
        </w:rPr>
        <w:t>же</w:t>
      </w:r>
      <w:proofErr w:type="gramEnd"/>
      <w:r>
        <w:rPr>
          <w:rFonts w:ascii="Times New Roman" w:hAnsi="Times New Roman" w:cs="Times New Roman"/>
          <w:sz w:val="28"/>
        </w:rPr>
        <w:t xml:space="preserve"> нет, потому что названия эти условные. Мягким называется тот, при образовании которого спинка языка дополнительно приподнимается к нёбу</w:t>
      </w:r>
      <w:r w:rsidR="00213B56">
        <w:rPr>
          <w:rFonts w:ascii="Times New Roman" w:hAnsi="Times New Roman" w:cs="Times New Roman"/>
          <w:sz w:val="28"/>
        </w:rPr>
        <w:t xml:space="preserve">. Проход по </w:t>
      </w:r>
      <w:proofErr w:type="spellStart"/>
      <w:r w:rsidR="00213B56">
        <w:rPr>
          <w:rFonts w:ascii="Times New Roman" w:hAnsi="Times New Roman" w:cs="Times New Roman"/>
          <w:sz w:val="28"/>
        </w:rPr>
        <w:t>которму</w:t>
      </w:r>
      <w:proofErr w:type="spellEnd"/>
      <w:r w:rsidR="00213B56">
        <w:rPr>
          <w:rFonts w:ascii="Times New Roman" w:hAnsi="Times New Roman" w:cs="Times New Roman"/>
          <w:sz w:val="28"/>
        </w:rPr>
        <w:t xml:space="preserve"> идёт воздух, сужается, и получается звучание, названное мягким.</w:t>
      </w:r>
    </w:p>
    <w:p w:rsidR="00213B56" w:rsidRDefault="00213B56" w:rsidP="0086496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Большинство твёрдых и мягких согласных звуков образуют пары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-гь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213B56" w:rsidRDefault="00213B56" w:rsidP="0086496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встречаются звуки – одиночки, у которых нет пары. Звуки </w:t>
      </w:r>
      <w:proofErr w:type="spellStart"/>
      <w:r>
        <w:rPr>
          <w:rFonts w:ascii="Times New Roman" w:hAnsi="Times New Roman" w:cs="Times New Roman"/>
          <w:sz w:val="28"/>
        </w:rPr>
        <w:t>ц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ш</w:t>
      </w:r>
      <w:proofErr w:type="spellEnd"/>
      <w:r>
        <w:rPr>
          <w:rFonts w:ascii="Times New Roman" w:hAnsi="Times New Roman" w:cs="Times New Roman"/>
          <w:sz w:val="28"/>
        </w:rPr>
        <w:t xml:space="preserve">, ж – твёрдые, звуки </w:t>
      </w:r>
      <w:proofErr w:type="spellStart"/>
      <w:r>
        <w:rPr>
          <w:rFonts w:ascii="Times New Roman" w:hAnsi="Times New Roman" w:cs="Times New Roman"/>
          <w:sz w:val="28"/>
        </w:rPr>
        <w:t>й</w:t>
      </w:r>
      <w:proofErr w:type="spellEnd"/>
      <w:r>
        <w:rPr>
          <w:rFonts w:ascii="Times New Roman" w:hAnsi="Times New Roman" w:cs="Times New Roman"/>
          <w:sz w:val="28"/>
        </w:rPr>
        <w:t xml:space="preserve">, ч, </w:t>
      </w:r>
      <w:proofErr w:type="spellStart"/>
      <w:r>
        <w:rPr>
          <w:rFonts w:ascii="Times New Roman" w:hAnsi="Times New Roman" w:cs="Times New Roman"/>
          <w:sz w:val="28"/>
        </w:rPr>
        <w:t>щ</w:t>
      </w:r>
      <w:proofErr w:type="spellEnd"/>
      <w:r>
        <w:rPr>
          <w:rFonts w:ascii="Times New Roman" w:hAnsi="Times New Roman" w:cs="Times New Roman"/>
          <w:sz w:val="28"/>
        </w:rPr>
        <w:t xml:space="preserve"> – мягкие.</w:t>
      </w:r>
    </w:p>
    <w:p w:rsidR="00213B56" w:rsidRPr="00BF056A" w:rsidRDefault="00213B56" w:rsidP="00F618B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F056A">
        <w:rPr>
          <w:rFonts w:ascii="Times New Roman" w:hAnsi="Times New Roman" w:cs="Times New Roman"/>
          <w:b/>
          <w:sz w:val="28"/>
        </w:rPr>
        <w:t>Ошибки взрослых</w:t>
      </w:r>
    </w:p>
    <w:p w:rsidR="00BF056A" w:rsidRDefault="00213B56" w:rsidP="00F618B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Иногда можно слышать, как взрослый спрашивает у ребёнка: «С какого звука начинается слово «кит»? и тут же отвечает: «Запомни: со звука «К»</w:t>
      </w:r>
      <w:proofErr w:type="gramStart"/>
      <w:r w:rsidR="00BF056A">
        <w:rPr>
          <w:rFonts w:ascii="Times New Roman" w:hAnsi="Times New Roman" w:cs="Times New Roman"/>
          <w:sz w:val="28"/>
        </w:rPr>
        <w:t>.</w:t>
      </w:r>
      <w:proofErr w:type="gramEnd"/>
      <w:r w:rsidR="00BF056A">
        <w:rPr>
          <w:rFonts w:ascii="Times New Roman" w:hAnsi="Times New Roman" w:cs="Times New Roman"/>
          <w:sz w:val="28"/>
        </w:rPr>
        <w:t xml:space="preserve"> </w:t>
      </w:r>
      <w:proofErr w:type="gramStart"/>
      <w:r w:rsidR="00BF056A">
        <w:rPr>
          <w:rFonts w:ascii="Times New Roman" w:hAnsi="Times New Roman" w:cs="Times New Roman"/>
          <w:sz w:val="28"/>
        </w:rPr>
        <w:t>э</w:t>
      </w:r>
      <w:proofErr w:type="gramEnd"/>
      <w:r w:rsidR="00BF056A">
        <w:rPr>
          <w:rFonts w:ascii="Times New Roman" w:hAnsi="Times New Roman" w:cs="Times New Roman"/>
          <w:sz w:val="28"/>
        </w:rPr>
        <w:t xml:space="preserve">то ошибка. В слове кит ясно слышится мягкий </w:t>
      </w:r>
      <w:proofErr w:type="spellStart"/>
      <w:r w:rsidR="00BF056A">
        <w:rPr>
          <w:rFonts w:ascii="Times New Roman" w:hAnsi="Times New Roman" w:cs="Times New Roman"/>
          <w:sz w:val="28"/>
        </w:rPr>
        <w:t>кь</w:t>
      </w:r>
      <w:proofErr w:type="spellEnd"/>
      <w:r w:rsidR="00BF056A">
        <w:rPr>
          <w:rFonts w:ascii="Times New Roman" w:hAnsi="Times New Roman" w:cs="Times New Roman"/>
          <w:sz w:val="28"/>
        </w:rPr>
        <w:t xml:space="preserve">. </w:t>
      </w:r>
    </w:p>
    <w:p w:rsidR="00BF056A" w:rsidRDefault="00BF056A" w:rsidP="00F618B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Важно научить ребёнка различать твёрдые и мягкие согласные.</w:t>
      </w:r>
    </w:p>
    <w:sectPr w:rsidR="00BF056A" w:rsidSect="001819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678D"/>
    <w:rsid w:val="00080E00"/>
    <w:rsid w:val="0013678D"/>
    <w:rsid w:val="00181959"/>
    <w:rsid w:val="00213B56"/>
    <w:rsid w:val="002339F4"/>
    <w:rsid w:val="002A7ED1"/>
    <w:rsid w:val="00305DC1"/>
    <w:rsid w:val="003B105A"/>
    <w:rsid w:val="003B7C20"/>
    <w:rsid w:val="00476AA0"/>
    <w:rsid w:val="00506727"/>
    <w:rsid w:val="005071EA"/>
    <w:rsid w:val="005F2694"/>
    <w:rsid w:val="006C252C"/>
    <w:rsid w:val="006E6A61"/>
    <w:rsid w:val="00737DEE"/>
    <w:rsid w:val="007645E0"/>
    <w:rsid w:val="00846FDE"/>
    <w:rsid w:val="00864969"/>
    <w:rsid w:val="008B1B34"/>
    <w:rsid w:val="00923ACB"/>
    <w:rsid w:val="009350E0"/>
    <w:rsid w:val="00AF302B"/>
    <w:rsid w:val="00BF056A"/>
    <w:rsid w:val="00DE5D80"/>
    <w:rsid w:val="00E05FB5"/>
    <w:rsid w:val="00E6189E"/>
    <w:rsid w:val="00E726E0"/>
    <w:rsid w:val="00F542F9"/>
    <w:rsid w:val="00F6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8" type="connector" idref="#_x0000_s1027"/>
        <o:r id="V:Rule19" type="connector" idref="#_x0000_s1035"/>
        <o:r id="V:Rule20" type="connector" idref="#_x0000_s1028"/>
        <o:r id="V:Rule21" type="connector" idref="#_x0000_s1030"/>
        <o:r id="V:Rule22" type="connector" idref="#_x0000_s1034"/>
        <o:r id="V:Rule23" type="connector" idref="#_x0000_s1039"/>
        <o:r id="V:Rule24" type="connector" idref="#_x0000_s1032"/>
        <o:r id="V:Rule25" type="connector" idref="#_x0000_s1033"/>
        <o:r id="V:Rule26" type="connector" idref="#_x0000_s1026"/>
        <o:r id="V:Rule27" type="connector" idref="#_x0000_s1029"/>
        <o:r id="V:Rule28" type="connector" idref="#_x0000_s1038"/>
        <o:r id="V:Rule29" type="connector" idref="#_x0000_s1031"/>
        <o:r id="V:Rule30" type="connector" idref="#_x0000_s1037"/>
        <o:r id="V:Rule31" type="connector" idref="#_x0000_s1036"/>
        <o:r id="V:Rule32" type="connector" idref="#_x0000_s1042"/>
        <o:r id="V:Rule33" type="connector" idref="#_x0000_s1040"/>
        <o:r id="V:Rule3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20</cp:revision>
  <cp:lastPrinted>2014-10-18T14:25:00Z</cp:lastPrinted>
  <dcterms:created xsi:type="dcterms:W3CDTF">2014-10-13T17:49:00Z</dcterms:created>
  <dcterms:modified xsi:type="dcterms:W3CDTF">2014-10-28T17:19:00Z</dcterms:modified>
</cp:coreProperties>
</file>