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BF" w:rsidRDefault="00DB3BBF" w:rsidP="00DB3BBF">
      <w:pPr>
        <w:spacing w:before="75" w:after="150" w:line="240" w:lineRule="auto"/>
        <w:ind w:right="75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Истинная любовь к Родине невозможна без любви к родному языку</w:t>
      </w:r>
      <w:r w:rsidR="0082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0443C" w:rsidRDefault="003D17C5" w:rsidP="008A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доброй традицией ежегодно п</w:t>
      </w:r>
      <w:r w:rsidR="008B7B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среди школ, где ведется об</w:t>
      </w:r>
      <w:r w:rsidR="00E8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чувашскому языку, </w:t>
      </w:r>
      <w:r w:rsidR="008B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E8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профессионального мастерства учителей чувашского языка и литературы. </w:t>
      </w: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F96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="001D56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99"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третий раз </w:t>
      </w: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гостеприимно</w:t>
      </w:r>
      <w:r w:rsidR="001D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радушно встретила </w:t>
      </w:r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Аксаковская школа</w:t>
      </w: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открытие </w:t>
      </w:r>
      <w:r w:rsidR="00973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состоялось под Гимн</w:t>
      </w:r>
      <w:r w:rsidR="00B0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97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Чувашский Гимн. Педагогические работники совместно с </w:t>
      </w:r>
      <w:proofErr w:type="gramStart"/>
      <w:r w:rsidR="00973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7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</w:t>
      </w:r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</w:t>
      </w:r>
      <w:r w:rsidR="00973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приветственную программу, пели, читали стихи, танцева</w:t>
      </w:r>
      <w:r w:rsidR="00071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071860" w:rsidRDefault="00071860" w:rsidP="008A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словами приветствия в адрес всех присутствующих обратился первый заместитель Главы района А.Ш.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Фатхудтинов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высоко оценил работу коллектива и директора школы, проведенную для организации данного мероприятия. Также со словами приветствия выступили руководитель ШТОООР А.А. Баскакова, </w:t>
      </w:r>
      <w:r w:rsidRPr="007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кафедры поликультурного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СИПКРО Ф.В. Капустина и другие гости.</w:t>
      </w:r>
    </w:p>
    <w:p w:rsidR="00DF6E24" w:rsidRDefault="008206CD" w:rsidP="008A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участвовали 3 учителя основного звена и 3 учителя представили начальное звено обучения. Было предложено одновременно давать конкурсные уроки в основном и начальном звеньях, а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предстояла ответственная работа по выявлению </w:t>
      </w:r>
      <w:proofErr w:type="gramStart"/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лучших </w:t>
      </w:r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профессионально</w:t>
      </w:r>
      <w:r w:rsidR="00E6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мастерстве.</w:t>
      </w:r>
    </w:p>
    <w:p w:rsidR="009F670D" w:rsidRDefault="009F670D" w:rsidP="000D2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же время стартовал  областной семинар </w:t>
      </w:r>
      <w:r w:rsidRPr="0018249F">
        <w:rPr>
          <w:rFonts w:ascii="Times New Roman" w:hAnsi="Times New Roman" w:cs="Times New Roman"/>
          <w:sz w:val="28"/>
          <w:szCs w:val="28"/>
        </w:rPr>
        <w:t>«Проблема преподавания чувашского языка и литературы в образовательных учреждения Самарской области при введении ФГОС ООО 2 поколения».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Зиновьева И.А. выступила со слайдовой презентацией, в которой рассказала об </w:t>
      </w:r>
      <w:r w:rsidRPr="009F670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70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70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70D">
        <w:rPr>
          <w:rFonts w:ascii="Times New Roman" w:hAnsi="Times New Roman" w:cs="Times New Roman"/>
          <w:sz w:val="28"/>
          <w:szCs w:val="28"/>
        </w:rPr>
        <w:t xml:space="preserve"> 5 класса в свете требования ФГОС ООО</w:t>
      </w:r>
      <w:r>
        <w:rPr>
          <w:rFonts w:ascii="Times New Roman" w:hAnsi="Times New Roman" w:cs="Times New Roman"/>
          <w:sz w:val="28"/>
          <w:szCs w:val="28"/>
        </w:rPr>
        <w:t xml:space="preserve"> 2 поколения,  каким образом вводятся э</w:t>
      </w:r>
      <w:r w:rsidRPr="0018249F">
        <w:rPr>
          <w:rFonts w:ascii="Times New Roman" w:hAnsi="Times New Roman" w:cs="Times New Roman"/>
          <w:sz w:val="28"/>
          <w:szCs w:val="28"/>
        </w:rPr>
        <w:t xml:space="preserve">лементы чувашского языка во внеурочной деятельности обучающихся 5-го класса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нового стандарта. </w:t>
      </w:r>
      <w:r w:rsidR="0033275C">
        <w:rPr>
          <w:rFonts w:ascii="Times New Roman" w:hAnsi="Times New Roman" w:cs="Times New Roman"/>
          <w:sz w:val="28"/>
          <w:szCs w:val="28"/>
        </w:rPr>
        <w:t>Также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круглым столом</w:t>
      </w:r>
      <w:r w:rsidR="00820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обсуждалось духовно-нравственное </w:t>
      </w:r>
      <w:r w:rsidR="0033275C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7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3BBF">
        <w:rPr>
          <w:rFonts w:ascii="Times New Roman" w:hAnsi="Times New Roman" w:cs="Times New Roman"/>
          <w:sz w:val="28"/>
          <w:szCs w:val="28"/>
        </w:rPr>
        <w:t xml:space="preserve">, через любовь к родному языку, малой Родине </w:t>
      </w:r>
      <w:r w:rsidR="0033275C">
        <w:rPr>
          <w:rFonts w:ascii="Times New Roman" w:hAnsi="Times New Roman" w:cs="Times New Roman"/>
          <w:sz w:val="28"/>
          <w:szCs w:val="28"/>
        </w:rPr>
        <w:t xml:space="preserve"> – а это одно из направления развитии президентской инициативы «Наша новая школа». </w:t>
      </w:r>
      <w:r w:rsidR="008A74D8" w:rsidRP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направления </w:t>
      </w:r>
      <w:r w:rsidR="008A74D8" w:rsidRP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 w:rsid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8A74D8" w:rsidRP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 настоящее время наблюдается повышенный интерес к изучению родного края. 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края, свой родной язык.</w:t>
      </w:r>
      <w:r w:rsidR="008A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75C">
        <w:rPr>
          <w:rFonts w:ascii="Times New Roman" w:hAnsi="Times New Roman" w:cs="Times New Roman"/>
          <w:sz w:val="28"/>
          <w:szCs w:val="28"/>
        </w:rPr>
        <w:t xml:space="preserve">Активно приняли участие в программе семинара </w:t>
      </w:r>
      <w:r w:rsidR="0033275C" w:rsidRPr="0018249F">
        <w:rPr>
          <w:rFonts w:ascii="Times New Roman" w:hAnsi="Times New Roman" w:cs="Times New Roman"/>
          <w:sz w:val="28"/>
          <w:szCs w:val="28"/>
        </w:rPr>
        <w:t>Зиновьева О.Н., директор ГБОУ ООШ с. Аксаково;</w:t>
      </w:r>
      <w:r w:rsidR="0033275C">
        <w:rPr>
          <w:rFonts w:ascii="Times New Roman" w:hAnsi="Times New Roman" w:cs="Times New Roman"/>
          <w:sz w:val="28"/>
          <w:szCs w:val="28"/>
        </w:rPr>
        <w:t xml:space="preserve"> </w:t>
      </w:r>
      <w:r w:rsidR="0033275C" w:rsidRPr="0018249F">
        <w:rPr>
          <w:rFonts w:ascii="Times New Roman" w:hAnsi="Times New Roman" w:cs="Times New Roman"/>
          <w:sz w:val="28"/>
          <w:szCs w:val="28"/>
        </w:rPr>
        <w:t>Давыдов Н.В., главный редактор областной газеты «</w:t>
      </w:r>
      <w:proofErr w:type="spellStart"/>
      <w:r w:rsidR="0033275C" w:rsidRPr="0018249F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="0033275C" w:rsidRPr="0018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5C" w:rsidRPr="0018249F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638D9">
        <w:rPr>
          <w:rFonts w:ascii="Times New Roman" w:hAnsi="Times New Roman" w:cs="Times New Roman"/>
          <w:sz w:val="28"/>
          <w:szCs w:val="28"/>
        </w:rPr>
        <w:t xml:space="preserve"> (Самарский край)</w:t>
      </w:r>
      <w:r w:rsidR="0033275C" w:rsidRPr="0018249F">
        <w:rPr>
          <w:rFonts w:ascii="Times New Roman" w:hAnsi="Times New Roman" w:cs="Times New Roman"/>
          <w:sz w:val="28"/>
          <w:szCs w:val="28"/>
        </w:rPr>
        <w:t>»;</w:t>
      </w:r>
      <w:r w:rsidR="0033275C">
        <w:rPr>
          <w:rFonts w:ascii="Times New Roman" w:hAnsi="Times New Roman" w:cs="Times New Roman"/>
          <w:sz w:val="28"/>
          <w:szCs w:val="28"/>
        </w:rPr>
        <w:t xml:space="preserve"> </w:t>
      </w:r>
      <w:r w:rsidR="0033275C" w:rsidRPr="0018249F">
        <w:rPr>
          <w:rFonts w:ascii="Times New Roman" w:hAnsi="Times New Roman" w:cs="Times New Roman"/>
          <w:sz w:val="28"/>
          <w:szCs w:val="28"/>
        </w:rPr>
        <w:t xml:space="preserve">Лукьянова Н.И., директор ГБОУ ООШ с. </w:t>
      </w:r>
      <w:proofErr w:type="spellStart"/>
      <w:r w:rsidR="0033275C" w:rsidRPr="0018249F">
        <w:rPr>
          <w:rFonts w:ascii="Times New Roman" w:hAnsi="Times New Roman" w:cs="Times New Roman"/>
          <w:sz w:val="28"/>
          <w:szCs w:val="28"/>
        </w:rPr>
        <w:t>Салейкино</w:t>
      </w:r>
      <w:proofErr w:type="spellEnd"/>
      <w:r w:rsidR="007F4863">
        <w:rPr>
          <w:rFonts w:ascii="Times New Roman" w:hAnsi="Times New Roman" w:cs="Times New Roman"/>
          <w:sz w:val="28"/>
          <w:szCs w:val="28"/>
        </w:rPr>
        <w:t xml:space="preserve">; </w:t>
      </w:r>
      <w:r w:rsidR="007F4863" w:rsidRPr="007F4863">
        <w:rPr>
          <w:rFonts w:ascii="Times New Roman" w:hAnsi="Times New Roman" w:cs="Times New Roman"/>
          <w:sz w:val="28"/>
          <w:szCs w:val="28"/>
        </w:rPr>
        <w:t>Мрясов А</w:t>
      </w:r>
      <w:r w:rsidR="007F4863">
        <w:rPr>
          <w:rFonts w:ascii="Times New Roman" w:hAnsi="Times New Roman" w:cs="Times New Roman"/>
          <w:sz w:val="28"/>
          <w:szCs w:val="28"/>
        </w:rPr>
        <w:t>.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 В</w:t>
      </w:r>
      <w:r w:rsidR="007F4863">
        <w:rPr>
          <w:rFonts w:ascii="Times New Roman" w:hAnsi="Times New Roman" w:cs="Times New Roman"/>
          <w:sz w:val="28"/>
          <w:szCs w:val="28"/>
        </w:rPr>
        <w:t>.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, художественный руководитель детского народного чувашского ансамбля </w:t>
      </w:r>
      <w:r w:rsidR="007F4863" w:rsidRPr="00241B2E">
        <w:rPr>
          <w:rFonts w:ascii="Times New Roman" w:hAnsi="Times New Roman" w:cs="Times New Roman"/>
          <w:sz w:val="28"/>
          <w:szCs w:val="28"/>
        </w:rPr>
        <w:t>«</w:t>
      </w:r>
      <w:r w:rsidR="00241B2E" w:rsidRPr="00241B2E">
        <w:rPr>
          <w:rFonts w:ascii="Times New Roman" w:hAnsi="Times New Roman" w:cs="Times New Roman"/>
          <w:sz w:val="28"/>
          <w:szCs w:val="28"/>
        </w:rPr>
        <w:t xml:space="preserve">Родничок» 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7F4863" w:rsidRPr="007F4863">
        <w:rPr>
          <w:rFonts w:ascii="Times New Roman" w:hAnsi="Times New Roman" w:cs="Times New Roman"/>
          <w:sz w:val="28"/>
          <w:szCs w:val="28"/>
        </w:rPr>
        <w:t>Четырлинского</w:t>
      </w:r>
      <w:proofErr w:type="spellEnd"/>
      <w:r w:rsidR="007F4863" w:rsidRPr="007F4863">
        <w:rPr>
          <w:rFonts w:ascii="Times New Roman" w:hAnsi="Times New Roman" w:cs="Times New Roman"/>
          <w:sz w:val="28"/>
          <w:szCs w:val="28"/>
        </w:rPr>
        <w:t xml:space="preserve"> СДК</w:t>
      </w:r>
      <w:r w:rsidR="007F4863">
        <w:rPr>
          <w:rFonts w:ascii="Times New Roman" w:hAnsi="Times New Roman" w:cs="Times New Roman"/>
          <w:sz w:val="28"/>
          <w:szCs w:val="28"/>
        </w:rPr>
        <w:t>;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  Толстов </w:t>
      </w:r>
      <w:r w:rsidR="007F4863">
        <w:rPr>
          <w:rFonts w:ascii="Times New Roman" w:hAnsi="Times New Roman" w:cs="Times New Roman"/>
          <w:sz w:val="28"/>
          <w:szCs w:val="28"/>
        </w:rPr>
        <w:t>А.Ф.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7F4863" w:rsidRPr="007F4863">
        <w:rPr>
          <w:rFonts w:ascii="Times New Roman" w:hAnsi="Times New Roman" w:cs="Times New Roman"/>
          <w:sz w:val="28"/>
          <w:szCs w:val="28"/>
        </w:rPr>
        <w:lastRenderedPageBreak/>
        <w:t>местной чувашской организации чувашской национально-культурной автономии «</w:t>
      </w:r>
      <w:proofErr w:type="spellStart"/>
      <w:r w:rsidR="007F4863" w:rsidRPr="007F4863">
        <w:rPr>
          <w:rFonts w:ascii="Times New Roman" w:hAnsi="Times New Roman" w:cs="Times New Roman"/>
          <w:sz w:val="28"/>
          <w:szCs w:val="28"/>
        </w:rPr>
        <w:t>Шавлы</w:t>
      </w:r>
      <w:proofErr w:type="spellEnd"/>
      <w:r w:rsidR="007F4863" w:rsidRPr="007F4863">
        <w:rPr>
          <w:rFonts w:ascii="Times New Roman" w:hAnsi="Times New Roman" w:cs="Times New Roman"/>
          <w:sz w:val="28"/>
          <w:szCs w:val="28"/>
        </w:rPr>
        <w:t xml:space="preserve">» («Громогласный»), художественный руководитель народного чувашского ансамбля </w:t>
      </w:r>
      <w:r w:rsidR="007F4863" w:rsidRPr="00241B2E">
        <w:rPr>
          <w:rFonts w:ascii="Times New Roman" w:hAnsi="Times New Roman" w:cs="Times New Roman"/>
          <w:sz w:val="28"/>
          <w:szCs w:val="28"/>
        </w:rPr>
        <w:t>«</w:t>
      </w:r>
      <w:r w:rsidR="00241B2E" w:rsidRPr="00241B2E">
        <w:rPr>
          <w:rFonts w:ascii="Times New Roman" w:hAnsi="Times New Roman" w:cs="Times New Roman"/>
          <w:sz w:val="28"/>
          <w:szCs w:val="28"/>
        </w:rPr>
        <w:t xml:space="preserve">Ласточка» </w:t>
      </w:r>
      <w:r w:rsidR="007F4863" w:rsidRPr="00241B2E">
        <w:rPr>
          <w:rFonts w:ascii="Times New Roman" w:hAnsi="Times New Roman" w:cs="Times New Roman"/>
          <w:sz w:val="28"/>
          <w:szCs w:val="28"/>
        </w:rPr>
        <w:t xml:space="preserve"> </w:t>
      </w:r>
      <w:r w:rsidR="007F4863" w:rsidRPr="007F4863">
        <w:rPr>
          <w:rFonts w:ascii="Times New Roman" w:hAnsi="Times New Roman" w:cs="Times New Roman"/>
          <w:sz w:val="28"/>
          <w:szCs w:val="28"/>
        </w:rPr>
        <w:t xml:space="preserve">СДК села Каменка;  Мельников </w:t>
      </w:r>
      <w:r w:rsidR="007F4863">
        <w:rPr>
          <w:rFonts w:ascii="Times New Roman" w:hAnsi="Times New Roman" w:cs="Times New Roman"/>
          <w:sz w:val="28"/>
          <w:szCs w:val="28"/>
        </w:rPr>
        <w:t>В.К.</w:t>
      </w:r>
      <w:r w:rsidR="007F4863" w:rsidRPr="007F4863">
        <w:rPr>
          <w:rFonts w:ascii="Times New Roman" w:hAnsi="Times New Roman" w:cs="Times New Roman"/>
          <w:sz w:val="28"/>
          <w:szCs w:val="28"/>
        </w:rPr>
        <w:t>, председатель местной чувашской организации чувашской национально-культурной автономии «</w:t>
      </w:r>
      <w:proofErr w:type="spellStart"/>
      <w:r w:rsidR="007F4863" w:rsidRPr="007F4863">
        <w:rPr>
          <w:rFonts w:ascii="Times New Roman" w:hAnsi="Times New Roman" w:cs="Times New Roman"/>
          <w:sz w:val="28"/>
          <w:szCs w:val="28"/>
        </w:rPr>
        <w:t>Улах</w:t>
      </w:r>
      <w:proofErr w:type="spellEnd"/>
      <w:r w:rsidR="007F4863" w:rsidRPr="007F4863">
        <w:rPr>
          <w:rFonts w:ascii="Times New Roman" w:hAnsi="Times New Roman" w:cs="Times New Roman"/>
          <w:sz w:val="28"/>
          <w:szCs w:val="28"/>
        </w:rPr>
        <w:t>» («Посиделки») муниципального района Клявлинский Самарской</w:t>
      </w:r>
      <w:r w:rsidR="007F486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3275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4288E" w:rsidRDefault="0024288E" w:rsidP="0024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конкурс предполагает и победы, и поражения. Но это мероприятие, как отметили гости из СИПКРО и Отдела образования Шенталинского района, и, как чувствовали все присутствовавшие, - прежде всего праздник. Вдохновленность учителей, любовь к своей работе, желание показать глубину и самобытность национальной культуры объединило всех собравшихся. Несмотря на то, что конкурсанты были соперникам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все поддерживали друг друга. </w:t>
      </w:r>
      <w:r w:rsidR="000D2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пережи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остались позади. Подведен</w:t>
      </w:r>
      <w:r w:rsidR="000D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итоги.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первое место заняла Орлова Л.И. (ГБОУ ООШ с. Аксаково). Она показала урок «</w:t>
      </w:r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нет</w:t>
      </w:r>
      <w:r w:rsidR="00DA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AB9" w:rsidRPr="00DA1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</w:t>
      </w:r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ойко отвечали и дружно работали на ноутбуках. Второе место заняла </w:t>
      </w:r>
      <w:proofErr w:type="spellStart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Симцова</w:t>
      </w:r>
      <w:proofErr w:type="spellEnd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 (ГБОУ ООШ с. </w:t>
      </w:r>
      <w:proofErr w:type="spellStart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Баландаево</w:t>
      </w:r>
      <w:proofErr w:type="spellEnd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Тема ее урока – </w:t>
      </w:r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«Пусть </w:t>
      </w:r>
      <w:r w:rsidR="00DA1A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вечен</w:t>
      </w:r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</w:t>
      </w:r>
      <w:proofErr w:type="spellStart"/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Стихван</w:t>
      </w:r>
      <w:proofErr w:type="spellEnd"/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Шавли</w:t>
      </w:r>
      <w:proofErr w:type="spellEnd"/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посвящена чувашскому деятелю, который любим и не </w:t>
      </w:r>
      <w:proofErr w:type="gramStart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 по сей</w:t>
      </w:r>
      <w:proofErr w:type="gramEnd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Третье место досталось </w:t>
      </w:r>
      <w:proofErr w:type="spellStart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Утенковой</w:t>
      </w:r>
      <w:proofErr w:type="spellEnd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(</w:t>
      </w:r>
      <w:proofErr w:type="spellStart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Староякушкинский</w:t>
      </w:r>
      <w:proofErr w:type="spellEnd"/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ГБОУ СОШ «ОЦ» с. Серноводск). На ее уроке «</w:t>
      </w:r>
      <w:r w:rsidR="00B63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="00E52F7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дети не только показали дружную работу, но и задорно исполняли песни, читали стихи.</w:t>
      </w:r>
    </w:p>
    <w:p w:rsidR="00832EB5" w:rsidRDefault="00832EB5" w:rsidP="0024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начальном звене лучше всех провела урок на тему 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7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 в семье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спокойствие на душе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Исмендеева</w:t>
      </w:r>
      <w:proofErr w:type="spellEnd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(</w:t>
      </w:r>
      <w:proofErr w:type="spellStart"/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Староафонькинский</w:t>
      </w:r>
      <w:proofErr w:type="spellEnd"/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</w:t>
      </w:r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ООШ с. </w:t>
      </w:r>
      <w:proofErr w:type="spellStart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Салейкино</w:t>
      </w:r>
      <w:proofErr w:type="spellEnd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второе место заняла</w:t>
      </w:r>
      <w:r w:rsidR="009C1149" w:rsidRP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Ишмуратоа</w:t>
      </w:r>
      <w:proofErr w:type="spellEnd"/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 уроком «</w:t>
      </w:r>
      <w:r w:rsidR="003A721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Чувашский фольклор  - образные песни</w:t>
      </w:r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(ГБОУ СОШ «ОЦ» с. Четырла). Третьей стала </w:t>
      </w:r>
      <w:r w:rsidR="00704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 Н.А.</w:t>
      </w:r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(ГБОУ ООШ с. </w:t>
      </w:r>
      <w:proofErr w:type="spellStart"/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Салейкино</w:t>
      </w:r>
      <w:proofErr w:type="spellEnd"/>
      <w:r w:rsidR="008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0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уроком «</w:t>
      </w:r>
      <w:r w:rsid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живем и будем</w:t>
      </w:r>
      <w:r w:rsidR="0070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0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r w:rsidR="009C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03B42" w:rsidRDefault="009C1149" w:rsidP="00503B4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все уроки невозможно, но нужно отметить, что конкурсанты ответственно и творчески подошли к своим урокам. Можно сделать вывод  по проведенным урокам, что </w:t>
      </w:r>
      <w:r w:rsidRPr="0050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аиболее эффективными средствами включения ребёнка в процесс творчества на уроках чувашского языка являются: игровая деятельность, создание положительных эмоциональных ситуаций, </w:t>
      </w: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роблемное обучение. </w:t>
      </w:r>
      <w:r w:rsidR="00D413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евозможно провести урок без </w:t>
      </w: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привлечения средств наглядности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и на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помощь приходит компьютер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, ноутбук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интернет ресурсы.  Без 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современных образовательных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технологий уже невозможно представить себе современный урок.  </w:t>
      </w:r>
      <w:proofErr w:type="gramStart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Учителю, работающему с применением 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СОТ</w:t>
      </w:r>
      <w:r w:rsidR="00803E4E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конечно</w:t>
      </w:r>
      <w:r w:rsidR="00803E4E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505B9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необходимо владеть основами работы на компьютере, иметь навыки работы с мультимедийными программами, владеть основами работы в Интернет, что позволяет проводить уроки чувашского языка на высоком эстетическом и эмоциональном уровне (анимация, </w:t>
      </w:r>
      <w:proofErr w:type="spellStart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аудирование</w:t>
      </w:r>
      <w:proofErr w:type="spellEnd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, музыка), обеспечивает наглядность, привлекает большое количество дидактического материала, повышает объём выполняемой работы на уроке в 1,5 – 2 раза, обеспечивает высокую степень дифференциации обучения</w:t>
      </w:r>
      <w:proofErr w:type="gramEnd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(индивидуально подойти к </w:t>
      </w:r>
      <w:proofErr w:type="gramStart"/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обучающемуся</w:t>
      </w:r>
      <w:proofErr w:type="gramEnd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применяя </w:t>
      </w:r>
      <w:proofErr w:type="spellStart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разноуровневые</w:t>
      </w:r>
      <w:proofErr w:type="spellEnd"/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задания). 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СОТ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помогает 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сделать урок эмоционально насыщенным и полноценным, наиболее наглядным, способствует сокращению времени для контроля и проверки знаний 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об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уча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ю</w:t>
      </w:r>
      <w:r w:rsidR="00E07B0C"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щихся, обучающиеся учатся навыкам контроля и самоконтроля. </w:t>
      </w:r>
    </w:p>
    <w:p w:rsidR="00E07B0C" w:rsidRDefault="00E07B0C" w:rsidP="00503B4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презентации.    Для упрочнения знаний, развития интереса к чувашскому языку </w:t>
      </w:r>
      <w:proofErr w:type="gramStart"/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об</w:t>
      </w: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уча</w:t>
      </w:r>
      <w:r w:rsidR="00503B42">
        <w:rPr>
          <w:rStyle w:val="a4"/>
          <w:rFonts w:ascii="Times New Roman" w:hAnsi="Times New Roman" w:cs="Times New Roman"/>
          <w:b w:val="0"/>
          <w:sz w:val="28"/>
          <w:szCs w:val="28"/>
        </w:rPr>
        <w:t>ю</w:t>
      </w:r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>щимся</w:t>
      </w:r>
      <w:proofErr w:type="gramEnd"/>
      <w:r w:rsidRPr="00503B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предлагаются творческие задания, которые могут выражаться в составлении кроссворда, ребуса по теме, в изготовлении учебного пособия, в подготовке различных творческих сообщений, в изготовлении презентаций и др.</w:t>
      </w:r>
    </w:p>
    <w:p w:rsidR="00503B42" w:rsidRDefault="00503B42" w:rsidP="0050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Конкурс еще раз показал, что родной – чувашский язык мы знаем и любим. А знание родного языка воспитывает</w:t>
      </w:r>
      <w:r w:rsidR="00D413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нас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3B42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3B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03B42">
        <w:rPr>
          <w:rFonts w:ascii="Times New Roman" w:hAnsi="Times New Roman" w:cs="Times New Roman"/>
          <w:sz w:val="28"/>
          <w:szCs w:val="28"/>
        </w:rPr>
        <w:t xml:space="preserve"> к родному краю, к родной куль</w:t>
      </w:r>
      <w:r w:rsidR="008206CD">
        <w:rPr>
          <w:rFonts w:ascii="Times New Roman" w:hAnsi="Times New Roman" w:cs="Times New Roman"/>
          <w:sz w:val="28"/>
          <w:szCs w:val="28"/>
        </w:rPr>
        <w:t xml:space="preserve">туре, к родному селу, к Родине, </w:t>
      </w:r>
      <w:r>
        <w:rPr>
          <w:rFonts w:ascii="Times New Roman" w:hAnsi="Times New Roman" w:cs="Times New Roman"/>
          <w:sz w:val="28"/>
          <w:szCs w:val="28"/>
        </w:rPr>
        <w:t xml:space="preserve"> а это </w:t>
      </w:r>
      <w:r w:rsidRPr="00503B42">
        <w:rPr>
          <w:rFonts w:ascii="Times New Roman" w:hAnsi="Times New Roman" w:cs="Times New Roman"/>
          <w:sz w:val="28"/>
          <w:szCs w:val="28"/>
        </w:rPr>
        <w:t xml:space="preserve">задача первостепенной важности, и нет необходимости это доказывать. Постепенно расширяясь, эта любовь переходит в любовь к своей стране – к её истории, её прошлому, а затем и ко всему человечеству, к человеческой культуре». Вот именно поэтому </w:t>
      </w:r>
      <w:r w:rsidRPr="00503B42">
        <w:rPr>
          <w:rFonts w:ascii="Times New Roman" w:hAnsi="Times New Roman" w:cs="Times New Roman"/>
          <w:b/>
          <w:bCs/>
          <w:sz w:val="28"/>
          <w:szCs w:val="28"/>
        </w:rPr>
        <w:t>«Истинная любовь к Родине невозможна без любви к родному языку».</w:t>
      </w:r>
      <w:r w:rsidR="00D4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361" w:rsidRDefault="00D41361" w:rsidP="0050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361" w:rsidRDefault="00D41361" w:rsidP="002608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89E" w:rsidRDefault="0026089E" w:rsidP="0026089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Зиновьева И.А., заместитель директора по УВР</w:t>
      </w:r>
    </w:p>
    <w:p w:rsidR="00D41361" w:rsidRPr="00D41361" w:rsidRDefault="00D41361" w:rsidP="00260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1361">
        <w:rPr>
          <w:rFonts w:ascii="Times New Roman" w:hAnsi="Times New Roman" w:cs="Times New Roman"/>
          <w:bCs/>
          <w:sz w:val="28"/>
          <w:szCs w:val="28"/>
        </w:rPr>
        <w:t xml:space="preserve">ГБОУ ООШ с. Аксаково </w:t>
      </w:r>
    </w:p>
    <w:p w:rsidR="00C74383" w:rsidRPr="00503B42" w:rsidRDefault="00C74383" w:rsidP="00503B42">
      <w:pPr>
        <w:spacing w:before="100" w:before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383" w:rsidRPr="00503B42" w:rsidRDefault="00C74383" w:rsidP="00503B42">
      <w:pPr>
        <w:spacing w:line="240" w:lineRule="auto"/>
        <w:ind w:firstLine="709"/>
        <w:jc w:val="both"/>
        <w:rPr>
          <w:sz w:val="28"/>
          <w:szCs w:val="28"/>
        </w:rPr>
      </w:pPr>
    </w:p>
    <w:sectPr w:rsidR="00C74383" w:rsidRPr="0050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AA"/>
    <w:rsid w:val="00036A6D"/>
    <w:rsid w:val="00071860"/>
    <w:rsid w:val="000D2D55"/>
    <w:rsid w:val="001D56BB"/>
    <w:rsid w:val="00241B2E"/>
    <w:rsid w:val="0024288E"/>
    <w:rsid w:val="0026089E"/>
    <w:rsid w:val="002905B5"/>
    <w:rsid w:val="0033275C"/>
    <w:rsid w:val="003A7217"/>
    <w:rsid w:val="003B0F50"/>
    <w:rsid w:val="003D17C5"/>
    <w:rsid w:val="00503B42"/>
    <w:rsid w:val="00505B97"/>
    <w:rsid w:val="005D787F"/>
    <w:rsid w:val="006751AA"/>
    <w:rsid w:val="007041AE"/>
    <w:rsid w:val="007F4863"/>
    <w:rsid w:val="00803E4E"/>
    <w:rsid w:val="008206CD"/>
    <w:rsid w:val="00832EB5"/>
    <w:rsid w:val="008A74D8"/>
    <w:rsid w:val="008B7B11"/>
    <w:rsid w:val="00973E72"/>
    <w:rsid w:val="009C1149"/>
    <w:rsid w:val="009F670D"/>
    <w:rsid w:val="00B0443C"/>
    <w:rsid w:val="00B36D03"/>
    <w:rsid w:val="00B638D9"/>
    <w:rsid w:val="00B71F86"/>
    <w:rsid w:val="00BB4088"/>
    <w:rsid w:val="00BC6145"/>
    <w:rsid w:val="00C06373"/>
    <w:rsid w:val="00C74383"/>
    <w:rsid w:val="00C8196D"/>
    <w:rsid w:val="00D41361"/>
    <w:rsid w:val="00D4226A"/>
    <w:rsid w:val="00DA1AB9"/>
    <w:rsid w:val="00DB3BBF"/>
    <w:rsid w:val="00DF6E24"/>
    <w:rsid w:val="00E07B0C"/>
    <w:rsid w:val="00E52F74"/>
    <w:rsid w:val="00E621B7"/>
    <w:rsid w:val="00E8157E"/>
    <w:rsid w:val="00EA6DFE"/>
    <w:rsid w:val="00F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07B0C"/>
    <w:rPr>
      <w:b/>
      <w:bCs/>
    </w:rPr>
  </w:style>
  <w:style w:type="paragraph" w:styleId="a5">
    <w:name w:val="No Spacing"/>
    <w:basedOn w:val="a"/>
    <w:uiPriority w:val="1"/>
    <w:qFormat/>
    <w:rsid w:val="00E07B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C6145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7F48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4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07B0C"/>
    <w:rPr>
      <w:b/>
      <w:bCs/>
    </w:rPr>
  </w:style>
  <w:style w:type="paragraph" w:styleId="a5">
    <w:name w:val="No Spacing"/>
    <w:basedOn w:val="a"/>
    <w:uiPriority w:val="1"/>
    <w:qFormat/>
    <w:rsid w:val="00E07B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C6145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7F48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918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22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2013-01-11T06:08:00Z</cp:lastPrinted>
  <dcterms:created xsi:type="dcterms:W3CDTF">2013-01-18T18:31:00Z</dcterms:created>
  <dcterms:modified xsi:type="dcterms:W3CDTF">2013-07-10T21:08:00Z</dcterms:modified>
</cp:coreProperties>
</file>