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B5" w:rsidRDefault="007531B5" w:rsidP="007531B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  <w:r w:rsidRPr="007531B5">
        <w:rPr>
          <w:rFonts w:ascii="Times New Roman" w:hAnsi="Times New Roman" w:cs="Times New Roman"/>
          <w:b/>
          <w:sz w:val="20"/>
          <w:szCs w:val="20"/>
        </w:rPr>
        <w:t>Учитель русского языка и литературы</w:t>
      </w:r>
    </w:p>
    <w:p w:rsidR="007531B5" w:rsidRPr="007531B5" w:rsidRDefault="007531B5" w:rsidP="007531B5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31B5">
        <w:rPr>
          <w:rFonts w:ascii="Times New Roman" w:hAnsi="Times New Roman" w:cs="Times New Roman"/>
          <w:b/>
          <w:sz w:val="20"/>
          <w:szCs w:val="20"/>
        </w:rPr>
        <w:t xml:space="preserve"> МАОУ «Средняя общеобразовательная школа №41» г. Перми </w:t>
      </w:r>
    </w:p>
    <w:p w:rsidR="007531B5" w:rsidRPr="007531B5" w:rsidRDefault="007531B5" w:rsidP="007531B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proofErr w:type="gramStart"/>
      <w:r w:rsidRPr="007531B5">
        <w:rPr>
          <w:rFonts w:ascii="Times New Roman" w:hAnsi="Times New Roman" w:cs="Times New Roman"/>
          <w:b/>
          <w:sz w:val="20"/>
          <w:szCs w:val="20"/>
        </w:rPr>
        <w:t>Праздничных</w:t>
      </w:r>
      <w:proofErr w:type="gramEnd"/>
      <w:r w:rsidRPr="007531B5">
        <w:rPr>
          <w:rFonts w:ascii="Times New Roman" w:hAnsi="Times New Roman" w:cs="Times New Roman"/>
          <w:b/>
          <w:sz w:val="20"/>
          <w:szCs w:val="20"/>
        </w:rPr>
        <w:t xml:space="preserve"> Татьяна Борисовна</w:t>
      </w:r>
    </w:p>
    <w:p w:rsidR="00D416C6" w:rsidRDefault="005605D3">
      <w:pPr>
        <w:rPr>
          <w:rFonts w:ascii="Times New Roman" w:hAnsi="Times New Roman" w:cs="Times New Roman"/>
          <w:sz w:val="24"/>
          <w:szCs w:val="24"/>
        </w:rPr>
      </w:pPr>
      <w:r w:rsidRPr="007531B5">
        <w:rPr>
          <w:rFonts w:ascii="Times New Roman" w:hAnsi="Times New Roman" w:cs="Times New Roman"/>
          <w:b/>
          <w:sz w:val="28"/>
          <w:szCs w:val="28"/>
        </w:rPr>
        <w:t>Урок русского языка в 5 классе</w:t>
      </w:r>
      <w:proofErr w:type="gramStart"/>
      <w:r w:rsidRPr="007531B5">
        <w:rPr>
          <w:rFonts w:ascii="Times New Roman" w:hAnsi="Times New Roman" w:cs="Times New Roman"/>
          <w:b/>
          <w:sz w:val="28"/>
          <w:szCs w:val="28"/>
        </w:rPr>
        <w:t>."</w:t>
      </w:r>
      <w:proofErr w:type="gramEnd"/>
      <w:r w:rsidRPr="007531B5">
        <w:rPr>
          <w:rFonts w:ascii="Times New Roman" w:hAnsi="Times New Roman" w:cs="Times New Roman"/>
          <w:b/>
          <w:sz w:val="28"/>
          <w:szCs w:val="28"/>
        </w:rPr>
        <w:t>Данное" и "новое". Способы связи предложений в тексте</w:t>
      </w:r>
      <w:r w:rsidRPr="007531B5">
        <w:rPr>
          <w:rFonts w:ascii="Times New Roman" w:hAnsi="Times New Roman" w:cs="Times New Roman"/>
          <w:sz w:val="24"/>
          <w:szCs w:val="24"/>
        </w:rPr>
        <w:t>.</w:t>
      </w:r>
    </w:p>
    <w:p w:rsidR="005605D3" w:rsidRPr="005605D3" w:rsidRDefault="005605D3" w:rsidP="005605D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развития речи.</w:t>
      </w:r>
    </w:p>
    <w:p w:rsidR="005605D3" w:rsidRPr="005605D3" w:rsidRDefault="005605D3" w:rsidP="005605D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Класс:5</w:t>
      </w:r>
    </w:p>
    <w:p w:rsidR="005605D3" w:rsidRPr="005605D3" w:rsidRDefault="005605D3" w:rsidP="005605D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урока: изучение нового материала.</w:t>
      </w:r>
    </w:p>
    <w:p w:rsidR="005605D3" w:rsidRPr="005605D3" w:rsidRDefault="005605D3" w:rsidP="005605D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М.М.Разумовской "Русский язык.5 класс"- М.: Дрофа,20</w:t>
      </w:r>
      <w:r w:rsidRPr="007531B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5605D3" w:rsidRPr="005605D3" w:rsidRDefault="005605D3" w:rsidP="005605D3">
      <w:pPr>
        <w:spacing w:after="225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5605D3" w:rsidRPr="005605D3" w:rsidRDefault="005605D3" w:rsidP="005605D3">
      <w:pPr>
        <w:spacing w:after="225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I  Познакомить с понятиями "Данное" и "новое"</w:t>
      </w:r>
      <w:proofErr w:type="gramStart"/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омочь открыть способы связи предложений- последовательный и </w:t>
      </w:r>
      <w:proofErr w:type="spellStart"/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параллельный-и</w:t>
      </w:r>
      <w:proofErr w:type="spellEnd"/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их в текстах.</w:t>
      </w:r>
    </w:p>
    <w:p w:rsidR="005605D3" w:rsidRPr="005605D3" w:rsidRDefault="005605D3" w:rsidP="005605D3">
      <w:pPr>
        <w:spacing w:after="225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gramStart"/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оздать условия для поиска решения проблемы; развивать умение анализировать, сравнивать работать по аналогии; развивать навыки работы с текстом</w:t>
      </w:r>
    </w:p>
    <w:p w:rsidR="005605D3" w:rsidRPr="005605D3" w:rsidRDefault="005605D3" w:rsidP="005605D3">
      <w:pPr>
        <w:spacing w:after="225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proofErr w:type="gramStart"/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интерес к предмету с помощью решения проблемных заданий; воспитывать умение слушать и грамотно говорить</w:t>
      </w:r>
    </w:p>
    <w:p w:rsidR="005605D3" w:rsidRPr="005605D3" w:rsidRDefault="005605D3" w:rsidP="005605D3">
      <w:pPr>
        <w:spacing w:after="225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5605D3" w:rsidRPr="005605D3" w:rsidRDefault="005605D3" w:rsidP="005605D3">
      <w:pPr>
        <w:spacing w:after="225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Формировать умение находить текст по определённым признакам.</w:t>
      </w:r>
    </w:p>
    <w:p w:rsidR="005605D3" w:rsidRPr="005605D3" w:rsidRDefault="005605D3" w:rsidP="005605D3">
      <w:pPr>
        <w:spacing w:after="225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2.Сформиро</w:t>
      </w:r>
      <w:r w:rsidRPr="007531B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понятия "данное" и "новое"</w:t>
      </w:r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научить определять  их в тексте.</w:t>
      </w:r>
    </w:p>
    <w:p w:rsidR="005605D3" w:rsidRPr="005605D3" w:rsidRDefault="005605D3" w:rsidP="005605D3">
      <w:pPr>
        <w:spacing w:after="225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3.Познакомить с 2 способами связи предложений в тексте через сопоставление схем.</w:t>
      </w:r>
    </w:p>
    <w:p w:rsidR="005605D3" w:rsidRPr="005605D3" w:rsidRDefault="005605D3" w:rsidP="005605D3">
      <w:pPr>
        <w:spacing w:after="225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Закрепить изученный материал с помощью упражнений</w:t>
      </w:r>
    </w:p>
    <w:p w:rsidR="005605D3" w:rsidRPr="007531B5" w:rsidRDefault="005605D3" w:rsidP="005605D3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1B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урока:</w:t>
      </w:r>
    </w:p>
    <w:p w:rsidR="005605D3" w:rsidRPr="007531B5" w:rsidRDefault="005605D3" w:rsidP="005605D3">
      <w:pPr>
        <w:pStyle w:val="a5"/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31B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Оргмомент</w:t>
      </w:r>
      <w:proofErr w:type="spellEnd"/>
      <w:r w:rsidRPr="007531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05D3" w:rsidRPr="007531B5" w:rsidRDefault="005605D3" w:rsidP="005605D3">
      <w:pPr>
        <w:pStyle w:val="a5"/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1B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знаний.</w:t>
      </w:r>
    </w:p>
    <w:p w:rsidR="005605D3" w:rsidRPr="007531B5" w:rsidRDefault="005605D3" w:rsidP="005605D3">
      <w:pPr>
        <w:spacing w:after="135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работают с карточкой.</w:t>
      </w:r>
    </w:p>
    <w:p w:rsidR="005605D3" w:rsidRPr="007531B5" w:rsidRDefault="005605D3" w:rsidP="005605D3">
      <w:pPr>
        <w:spacing w:after="135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Задание: найдите текст и объясните свой выбор. (Окажется, что </w:t>
      </w:r>
      <w:r w:rsidRPr="0075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напечатано </w:t>
      </w:r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2 текста). Работа с первым текстом:</w:t>
      </w:r>
    </w:p>
    <w:p w:rsidR="005605D3" w:rsidRPr="005605D3" w:rsidRDefault="005605D3" w:rsidP="005605D3">
      <w:pPr>
        <w:spacing w:after="135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-Проследим за развитием мысли.</w:t>
      </w:r>
      <w:r w:rsidRPr="0075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Определим данное и новое</w:t>
      </w:r>
      <w:proofErr w:type="gramStart"/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.(...). </w:t>
      </w:r>
      <w:proofErr w:type="gramEnd"/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не знаете? Тогда назовите способы связи предложений в этих текстах.</w:t>
      </w:r>
      <w:r w:rsidRPr="0075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не справились с заданием? </w:t>
      </w:r>
      <w:proofErr w:type="gramStart"/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пределите тему урока. -Поставьте цель: чему должны научиться на уроке?</w:t>
      </w:r>
    </w:p>
    <w:p w:rsidR="005605D3" w:rsidRPr="005605D3" w:rsidRDefault="005605D3" w:rsidP="005605D3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1B5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новых понятий и способов действий</w:t>
      </w:r>
    </w:p>
    <w:p w:rsidR="005605D3" w:rsidRPr="007531B5" w:rsidRDefault="005605D3" w:rsidP="005605D3">
      <w:pPr>
        <w:spacing w:after="135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работа с 1 текстом</w:t>
      </w:r>
      <w:r w:rsidRPr="007531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05D3" w:rsidRPr="007531B5" w:rsidRDefault="005605D3" w:rsidP="005605D3">
      <w:pPr>
        <w:spacing w:after="135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 чем говорится в 1 предложении</w:t>
      </w:r>
      <w:proofErr w:type="gramStart"/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детей) Мы об этом узнаём от автора. </w:t>
      </w:r>
    </w:p>
    <w:p w:rsidR="005605D3" w:rsidRPr="007531B5" w:rsidRDefault="005605D3" w:rsidP="005605D3">
      <w:pPr>
        <w:spacing w:after="135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1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Читаем 2 предложение. Есть ли знакомая информация? Откуда известна? Что нового узнаем о ней? </w:t>
      </w:r>
    </w:p>
    <w:p w:rsidR="005605D3" w:rsidRPr="007531B5" w:rsidRDefault="005605D3" w:rsidP="005605D3">
      <w:pPr>
        <w:spacing w:after="135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следующего предложени</w:t>
      </w:r>
      <w:proofErr w:type="gramStart"/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аналогии) </w:t>
      </w:r>
    </w:p>
    <w:p w:rsidR="005605D3" w:rsidRPr="007531B5" w:rsidRDefault="005605D3" w:rsidP="005605D3">
      <w:pPr>
        <w:spacing w:after="135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-Итак,</w:t>
      </w:r>
      <w:r w:rsidRPr="0075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хранится в данном</w:t>
      </w:r>
      <w:proofErr w:type="gramStart"/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7531B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75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хранится то, о чем говорится  в предыдущем предложении)</w:t>
      </w:r>
    </w:p>
    <w:p w:rsidR="007531B5" w:rsidRPr="007531B5" w:rsidRDefault="005605D3" w:rsidP="005605D3">
      <w:pPr>
        <w:spacing w:after="135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-Я получила ответ на заданный мной вопрос. Какой вопрос вы бы задали</w:t>
      </w:r>
      <w:proofErr w:type="gramStart"/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хранится в "новом"?) -Ответьте на заданный вопрос.</w:t>
      </w:r>
    </w:p>
    <w:p w:rsidR="007531B5" w:rsidRPr="007531B5" w:rsidRDefault="005605D3" w:rsidP="005605D3">
      <w:pPr>
        <w:spacing w:after="135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-Соотнесите наши выводы с правилом в учебник</w:t>
      </w:r>
      <w:proofErr w:type="gramStart"/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стр.220)</w:t>
      </w:r>
    </w:p>
    <w:p w:rsidR="007531B5" w:rsidRPr="007531B5" w:rsidRDefault="005605D3" w:rsidP="005605D3">
      <w:pPr>
        <w:spacing w:after="135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Можно ли иначе записать первый текст</w:t>
      </w:r>
      <w:proofErr w:type="gramStart"/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схемой)</w:t>
      </w:r>
    </w:p>
    <w:p w:rsidR="007531B5" w:rsidRPr="007531B5" w:rsidRDefault="005605D3" w:rsidP="005605D3">
      <w:pPr>
        <w:spacing w:after="135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Самостоятельная работа над созданием схемы. Записи у доски выполняют 2 человека</w:t>
      </w:r>
      <w:proofErr w:type="gramStart"/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объясняют написанное. </w:t>
      </w:r>
    </w:p>
    <w:p w:rsidR="007531B5" w:rsidRPr="007531B5" w:rsidRDefault="005605D3" w:rsidP="005605D3">
      <w:pPr>
        <w:spacing w:after="135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так же рассуждал? А кто иначе?</w:t>
      </w:r>
    </w:p>
    <w:p w:rsidR="007531B5" w:rsidRPr="007531B5" w:rsidRDefault="005605D3" w:rsidP="005605D3">
      <w:pPr>
        <w:spacing w:after="135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-Как называется этот способ связи?</w:t>
      </w:r>
      <w:proofErr w:type="gramStart"/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...) </w:t>
      </w:r>
    </w:p>
    <w:p w:rsidR="007531B5" w:rsidRPr="007531B5" w:rsidRDefault="005605D3" w:rsidP="005605D3">
      <w:pPr>
        <w:spacing w:after="135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 вы не дали ответ</w:t>
      </w:r>
      <w:proofErr w:type="gramStart"/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знаем тему)</w:t>
      </w:r>
    </w:p>
    <w:p w:rsidR="007531B5" w:rsidRPr="007531B5" w:rsidRDefault="005605D3" w:rsidP="005605D3">
      <w:pPr>
        <w:spacing w:after="135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gramStart"/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Определим</w:t>
      </w:r>
      <w:proofErr w:type="gramEnd"/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ли схема 1 текста на 2 тексте?</w:t>
      </w:r>
    </w:p>
    <w:p w:rsidR="007531B5" w:rsidRPr="007531B5" w:rsidRDefault="005605D3" w:rsidP="005605D3">
      <w:pPr>
        <w:spacing w:after="135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Самостоятельная работа в группах (по аналогии)</w:t>
      </w:r>
      <w:proofErr w:type="gramStart"/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данного и нового.</w:t>
      </w:r>
    </w:p>
    <w:p w:rsidR="007531B5" w:rsidRPr="007531B5" w:rsidRDefault="005605D3" w:rsidP="005605D3">
      <w:pPr>
        <w:spacing w:after="135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</w:t>
      </w:r>
      <w:proofErr w:type="gramStart"/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д(</w:t>
      </w:r>
      <w:proofErr w:type="gramEnd"/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не подходит, т.к. данное одно и то же) </w:t>
      </w:r>
    </w:p>
    <w:p w:rsidR="007531B5" w:rsidRPr="007531B5" w:rsidRDefault="005605D3" w:rsidP="005605D3">
      <w:pPr>
        <w:spacing w:after="135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-Запишите этот текст с помощью схем. </w:t>
      </w:r>
    </w:p>
    <w:p w:rsidR="007531B5" w:rsidRPr="007531B5" w:rsidRDefault="005605D3" w:rsidP="005605D3">
      <w:pPr>
        <w:spacing w:after="135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заметили? </w:t>
      </w:r>
    </w:p>
    <w:p w:rsidR="007531B5" w:rsidRPr="007531B5" w:rsidRDefault="005605D3" w:rsidP="005605D3">
      <w:pPr>
        <w:spacing w:after="135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схемы показали нам 2 способа связи предложений в тексте. Как их можно назвать</w:t>
      </w:r>
      <w:proofErr w:type="gramStart"/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предположения детей) </w:t>
      </w:r>
    </w:p>
    <w:p w:rsidR="005605D3" w:rsidRPr="005605D3" w:rsidRDefault="005605D3" w:rsidP="005605D3">
      <w:pPr>
        <w:spacing w:after="135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-Итак, сколько способов существует?</w:t>
      </w:r>
      <w:r w:rsidR="007531B5" w:rsidRPr="0075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назвали</w:t>
      </w:r>
      <w:proofErr w:type="gramStart"/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познакомились с последовательной и параллельной связями).</w:t>
      </w:r>
    </w:p>
    <w:p w:rsidR="005605D3" w:rsidRPr="005605D3" w:rsidRDefault="007531B5" w:rsidP="005605D3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5605D3" w:rsidRPr="007531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знаний и новых способов действий в ситуациях по образцу и в измененных условиях</w:t>
      </w:r>
    </w:p>
    <w:p w:rsidR="005605D3" w:rsidRPr="005605D3" w:rsidRDefault="005605D3" w:rsidP="005605D3">
      <w:pPr>
        <w:spacing w:after="135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-упр. 649,650- схемы</w:t>
      </w:r>
    </w:p>
    <w:p w:rsidR="005605D3" w:rsidRPr="005605D3" w:rsidRDefault="007531B5" w:rsidP="005605D3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5605D3" w:rsidRPr="007531B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</w:t>
      </w:r>
      <w:r w:rsidRPr="0075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5D3" w:rsidRPr="0075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урока. Рефлексия</w:t>
      </w:r>
    </w:p>
    <w:p w:rsidR="005605D3" w:rsidRPr="005605D3" w:rsidRDefault="005605D3" w:rsidP="005605D3">
      <w:pPr>
        <w:spacing w:after="225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-Восстановить деформированный текст и определить способ связи (карточка 2)</w:t>
      </w:r>
    </w:p>
    <w:p w:rsidR="005605D3" w:rsidRDefault="005605D3" w:rsidP="005605D3">
      <w:pPr>
        <w:spacing w:after="225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Нарисуйте 100-балльную шкалу и отметьте уровень усвоения материала: 0%- не понял тему,  50%-80%-тема усвоена, но объяснить не  смогу, 90-100%- тема </w:t>
      </w:r>
      <w:proofErr w:type="spellStart"/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понятна</w:t>
      </w:r>
      <w:proofErr w:type="gramStart"/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</w:t>
      </w:r>
      <w:proofErr w:type="spellEnd"/>
      <w:r w:rsidRPr="0056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объяснить другим.</w:t>
      </w:r>
    </w:p>
    <w:p w:rsidR="007531B5" w:rsidRDefault="007531B5" w:rsidP="007531B5">
      <w:pPr>
        <w:spacing w:after="225" w:line="240" w:lineRule="auto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1B5" w:rsidRDefault="007531B5" w:rsidP="007531B5">
      <w:pPr>
        <w:spacing w:after="225" w:line="240" w:lineRule="auto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1B5" w:rsidRDefault="007531B5" w:rsidP="007531B5">
      <w:pPr>
        <w:spacing w:after="225" w:line="240" w:lineRule="auto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1B5" w:rsidRDefault="007531B5" w:rsidP="007531B5">
      <w:pPr>
        <w:spacing w:after="225" w:line="240" w:lineRule="auto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1B5" w:rsidRDefault="007531B5" w:rsidP="007531B5">
      <w:pPr>
        <w:spacing w:after="225" w:line="240" w:lineRule="auto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1B5" w:rsidRDefault="007531B5" w:rsidP="007531B5">
      <w:pPr>
        <w:spacing w:after="225" w:line="240" w:lineRule="auto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1B5" w:rsidRDefault="007531B5" w:rsidP="007531B5">
      <w:pPr>
        <w:spacing w:after="225" w:line="240" w:lineRule="auto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1B5" w:rsidRDefault="007531B5" w:rsidP="007531B5">
      <w:pPr>
        <w:spacing w:after="225" w:line="240" w:lineRule="auto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1B5" w:rsidRDefault="007531B5" w:rsidP="007531B5">
      <w:pPr>
        <w:spacing w:after="225" w:line="240" w:lineRule="auto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1B5" w:rsidRDefault="007531B5" w:rsidP="007531B5">
      <w:pPr>
        <w:spacing w:after="225" w:line="240" w:lineRule="auto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1B5" w:rsidRDefault="007531B5" w:rsidP="007531B5">
      <w:pPr>
        <w:spacing w:after="225" w:line="240" w:lineRule="auto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7531B5" w:rsidRPr="007531B5" w:rsidRDefault="007531B5" w:rsidP="007531B5">
      <w:pPr>
        <w:rPr>
          <w:sz w:val="24"/>
          <w:szCs w:val="24"/>
        </w:rPr>
      </w:pPr>
      <w:r w:rsidRPr="007531B5">
        <w:rPr>
          <w:sz w:val="24"/>
          <w:szCs w:val="24"/>
          <w:u w:val="single"/>
        </w:rPr>
        <w:t>Карточка №1</w:t>
      </w:r>
      <w:r w:rsidRPr="007531B5">
        <w:rPr>
          <w:sz w:val="24"/>
          <w:szCs w:val="24"/>
        </w:rPr>
        <w:t xml:space="preserve"> </w:t>
      </w:r>
    </w:p>
    <w:p w:rsidR="007531B5" w:rsidRDefault="007531B5" w:rsidP="007531B5">
      <w:pPr>
        <w:rPr>
          <w:sz w:val="24"/>
          <w:szCs w:val="24"/>
        </w:rPr>
      </w:pPr>
      <w:r w:rsidRPr="007531B5">
        <w:rPr>
          <w:sz w:val="24"/>
          <w:szCs w:val="24"/>
        </w:rPr>
        <w:t>Задание: из данных записей найдите текст.</w:t>
      </w:r>
      <w:r>
        <w:rPr>
          <w:sz w:val="24"/>
          <w:szCs w:val="24"/>
        </w:rPr>
        <w:t xml:space="preserve"> Определите «новое» и «данное».</w:t>
      </w:r>
    </w:p>
    <w:p w:rsidR="007531B5" w:rsidRPr="007531B5" w:rsidRDefault="007531B5" w:rsidP="007531B5">
      <w:pPr>
        <w:rPr>
          <w:sz w:val="24"/>
          <w:szCs w:val="24"/>
        </w:rPr>
      </w:pPr>
    </w:p>
    <w:p w:rsidR="007531B5" w:rsidRPr="007531B5" w:rsidRDefault="007531B5" w:rsidP="007531B5">
      <w:pPr>
        <w:rPr>
          <w:sz w:val="24"/>
          <w:szCs w:val="24"/>
        </w:rPr>
      </w:pPr>
      <w:r w:rsidRPr="007531B5">
        <w:rPr>
          <w:sz w:val="24"/>
          <w:szCs w:val="24"/>
        </w:rPr>
        <w:t>1.                        Бобровый заповедник.</w:t>
      </w:r>
    </w:p>
    <w:p w:rsidR="007531B5" w:rsidRPr="007531B5" w:rsidRDefault="007531B5" w:rsidP="007531B5">
      <w:pPr>
        <w:spacing w:line="360" w:lineRule="auto"/>
        <w:rPr>
          <w:sz w:val="24"/>
          <w:szCs w:val="24"/>
        </w:rPr>
      </w:pPr>
      <w:r w:rsidRPr="007531B5">
        <w:rPr>
          <w:sz w:val="24"/>
          <w:szCs w:val="24"/>
        </w:rPr>
        <w:t>Под городом Воронежем есть бобровый заповедник. Там на лесных речках живут бобры. Они перегораживают речки плотинами и на берегу прудов строят хатки</w:t>
      </w:r>
      <w:proofErr w:type="gramStart"/>
      <w:r w:rsidRPr="007531B5">
        <w:rPr>
          <w:sz w:val="24"/>
          <w:szCs w:val="24"/>
        </w:rPr>
        <w:t>.(</w:t>
      </w:r>
      <w:proofErr w:type="gramEnd"/>
      <w:r w:rsidRPr="007531B5">
        <w:rPr>
          <w:sz w:val="24"/>
          <w:szCs w:val="24"/>
        </w:rPr>
        <w:t>Г.Снегирёв)</w:t>
      </w:r>
    </w:p>
    <w:p w:rsidR="007531B5" w:rsidRPr="007531B5" w:rsidRDefault="007531B5" w:rsidP="007531B5">
      <w:pPr>
        <w:spacing w:line="360" w:lineRule="auto"/>
        <w:rPr>
          <w:sz w:val="24"/>
          <w:szCs w:val="24"/>
        </w:rPr>
      </w:pPr>
    </w:p>
    <w:p w:rsidR="007531B5" w:rsidRPr="007531B5" w:rsidRDefault="007531B5" w:rsidP="007531B5">
      <w:pPr>
        <w:tabs>
          <w:tab w:val="left" w:pos="6880"/>
        </w:tabs>
        <w:spacing w:line="360" w:lineRule="auto"/>
        <w:rPr>
          <w:sz w:val="24"/>
          <w:szCs w:val="24"/>
        </w:rPr>
      </w:pPr>
      <w:r w:rsidRPr="007531B5">
        <w:rPr>
          <w:sz w:val="24"/>
          <w:szCs w:val="24"/>
        </w:rPr>
        <w:t xml:space="preserve">2.  Маленькая льдина быстро плыла по реке. Чистым белым снегом покрыта земля. Далеко видны во ржи голубые и синие васильки.  </w:t>
      </w:r>
    </w:p>
    <w:p w:rsidR="007531B5" w:rsidRPr="007531B5" w:rsidRDefault="007531B5" w:rsidP="007531B5">
      <w:pPr>
        <w:tabs>
          <w:tab w:val="left" w:pos="6880"/>
        </w:tabs>
        <w:spacing w:line="360" w:lineRule="auto"/>
        <w:rPr>
          <w:sz w:val="24"/>
          <w:szCs w:val="24"/>
        </w:rPr>
      </w:pPr>
      <w:r w:rsidRPr="007531B5">
        <w:rPr>
          <w:sz w:val="24"/>
          <w:szCs w:val="24"/>
        </w:rPr>
        <w:t xml:space="preserve">         </w:t>
      </w:r>
    </w:p>
    <w:p w:rsidR="007531B5" w:rsidRPr="007531B5" w:rsidRDefault="007531B5" w:rsidP="007531B5">
      <w:pPr>
        <w:spacing w:line="360" w:lineRule="auto"/>
        <w:rPr>
          <w:sz w:val="24"/>
          <w:szCs w:val="24"/>
        </w:rPr>
      </w:pPr>
      <w:r w:rsidRPr="007531B5">
        <w:rPr>
          <w:sz w:val="24"/>
          <w:szCs w:val="24"/>
        </w:rPr>
        <w:t xml:space="preserve">3.Нам с Сережей папа привёз из пустыни </w:t>
      </w:r>
      <w:proofErr w:type="spellStart"/>
      <w:r w:rsidRPr="007531B5">
        <w:rPr>
          <w:sz w:val="24"/>
          <w:szCs w:val="24"/>
        </w:rPr>
        <w:t>черепашонка</w:t>
      </w:r>
      <w:proofErr w:type="spellEnd"/>
      <w:r w:rsidRPr="007531B5">
        <w:rPr>
          <w:sz w:val="24"/>
          <w:szCs w:val="24"/>
        </w:rPr>
        <w:t xml:space="preserve">. Назвали </w:t>
      </w:r>
      <w:proofErr w:type="spellStart"/>
      <w:r w:rsidRPr="007531B5">
        <w:rPr>
          <w:sz w:val="24"/>
          <w:szCs w:val="24"/>
        </w:rPr>
        <w:t>черепашонка</w:t>
      </w:r>
      <w:proofErr w:type="spellEnd"/>
      <w:r w:rsidRPr="007531B5">
        <w:rPr>
          <w:sz w:val="24"/>
          <w:szCs w:val="24"/>
        </w:rPr>
        <w:t xml:space="preserve"> Кроха. Панцирь у него был мягкий, коготки на запятые похожи. Голова, лапы и хвос</w:t>
      </w:r>
      <w:proofErr w:type="gramStart"/>
      <w:r w:rsidRPr="007531B5">
        <w:rPr>
          <w:sz w:val="24"/>
          <w:szCs w:val="24"/>
        </w:rPr>
        <w:t>т-</w:t>
      </w:r>
      <w:proofErr w:type="gramEnd"/>
      <w:r w:rsidRPr="007531B5">
        <w:rPr>
          <w:sz w:val="24"/>
          <w:szCs w:val="24"/>
        </w:rPr>
        <w:t xml:space="preserve"> в чешуйках. И весь он на Сережиной ладони помещается.</w:t>
      </w:r>
    </w:p>
    <w:p w:rsidR="007531B5" w:rsidRDefault="007531B5" w:rsidP="007531B5">
      <w:pPr>
        <w:spacing w:line="360" w:lineRule="auto"/>
        <w:rPr>
          <w:sz w:val="24"/>
          <w:szCs w:val="24"/>
        </w:rPr>
      </w:pPr>
    </w:p>
    <w:p w:rsidR="007531B5" w:rsidRDefault="007531B5" w:rsidP="007531B5">
      <w:pPr>
        <w:spacing w:line="360" w:lineRule="auto"/>
        <w:rPr>
          <w:sz w:val="24"/>
          <w:szCs w:val="24"/>
        </w:rPr>
      </w:pPr>
    </w:p>
    <w:p w:rsidR="007531B5" w:rsidRPr="007531B5" w:rsidRDefault="007531B5" w:rsidP="007531B5">
      <w:pPr>
        <w:spacing w:line="360" w:lineRule="auto"/>
        <w:rPr>
          <w:sz w:val="24"/>
          <w:szCs w:val="24"/>
        </w:rPr>
      </w:pPr>
    </w:p>
    <w:p w:rsidR="007531B5" w:rsidRPr="007531B5" w:rsidRDefault="007531B5" w:rsidP="007531B5">
      <w:pPr>
        <w:spacing w:line="360" w:lineRule="auto"/>
        <w:rPr>
          <w:sz w:val="24"/>
          <w:szCs w:val="24"/>
        </w:rPr>
      </w:pPr>
    </w:p>
    <w:p w:rsidR="007531B5" w:rsidRPr="007531B5" w:rsidRDefault="007531B5" w:rsidP="007531B5">
      <w:pPr>
        <w:rPr>
          <w:sz w:val="24"/>
          <w:szCs w:val="24"/>
          <w:u w:val="single"/>
        </w:rPr>
      </w:pPr>
      <w:r w:rsidRPr="007531B5">
        <w:rPr>
          <w:sz w:val="24"/>
          <w:szCs w:val="24"/>
          <w:u w:val="single"/>
        </w:rPr>
        <w:t>Карточка № 2</w:t>
      </w:r>
    </w:p>
    <w:p w:rsidR="007531B5" w:rsidRPr="007531B5" w:rsidRDefault="007531B5" w:rsidP="007531B5">
      <w:pPr>
        <w:rPr>
          <w:sz w:val="24"/>
          <w:szCs w:val="24"/>
        </w:rPr>
      </w:pPr>
      <w:r w:rsidRPr="007531B5">
        <w:rPr>
          <w:sz w:val="24"/>
          <w:szCs w:val="24"/>
        </w:rPr>
        <w:t>Задание: из данных предложений составьте текст, определите способ связи.</w:t>
      </w:r>
    </w:p>
    <w:p w:rsidR="007531B5" w:rsidRPr="007531B5" w:rsidRDefault="007531B5" w:rsidP="007531B5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531B5">
        <w:rPr>
          <w:sz w:val="24"/>
          <w:szCs w:val="24"/>
        </w:rPr>
        <w:t>И песок в пустыне как волны.</w:t>
      </w:r>
    </w:p>
    <w:p w:rsidR="007531B5" w:rsidRPr="007531B5" w:rsidRDefault="007531B5" w:rsidP="007531B5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531B5">
        <w:rPr>
          <w:sz w:val="24"/>
          <w:szCs w:val="24"/>
        </w:rPr>
        <w:t>Пустыня как море, только вместо воды песок.</w:t>
      </w:r>
    </w:p>
    <w:p w:rsidR="007531B5" w:rsidRPr="007531B5" w:rsidRDefault="007531B5" w:rsidP="007531B5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531B5">
        <w:rPr>
          <w:sz w:val="24"/>
          <w:szCs w:val="24"/>
        </w:rPr>
        <w:t>В сильный ветер барханы продвигаются и засыпают всё на своём пути.</w:t>
      </w:r>
    </w:p>
    <w:p w:rsidR="007531B5" w:rsidRPr="007531B5" w:rsidRDefault="007531B5" w:rsidP="007531B5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531B5">
        <w:rPr>
          <w:sz w:val="24"/>
          <w:szCs w:val="24"/>
        </w:rPr>
        <w:t>Волны песка называются барханами.</w:t>
      </w:r>
    </w:p>
    <w:p w:rsidR="007531B5" w:rsidRPr="007531B5" w:rsidRDefault="007531B5" w:rsidP="007531B5">
      <w:pPr>
        <w:spacing w:line="360" w:lineRule="auto"/>
        <w:rPr>
          <w:sz w:val="24"/>
          <w:szCs w:val="24"/>
        </w:rPr>
      </w:pPr>
    </w:p>
    <w:p w:rsidR="005605D3" w:rsidRPr="007531B5" w:rsidRDefault="005605D3">
      <w:pPr>
        <w:rPr>
          <w:rFonts w:ascii="Times New Roman" w:hAnsi="Times New Roman" w:cs="Times New Roman"/>
          <w:sz w:val="28"/>
          <w:szCs w:val="28"/>
        </w:rPr>
      </w:pPr>
    </w:p>
    <w:sectPr w:rsidR="005605D3" w:rsidRPr="007531B5" w:rsidSect="00D4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0DE3"/>
    <w:multiLevelType w:val="hybridMultilevel"/>
    <w:tmpl w:val="B8A4F238"/>
    <w:lvl w:ilvl="0" w:tplc="B5E0E0FC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D11D1"/>
    <w:multiLevelType w:val="hybridMultilevel"/>
    <w:tmpl w:val="6AF80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5D3"/>
    <w:rsid w:val="005605D3"/>
    <w:rsid w:val="007531B5"/>
    <w:rsid w:val="00D41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sclbl">
    <w:name w:val="desclbl"/>
    <w:basedOn w:val="a0"/>
    <w:rsid w:val="005605D3"/>
  </w:style>
  <w:style w:type="character" w:styleId="a4">
    <w:name w:val="Hyperlink"/>
    <w:basedOn w:val="a0"/>
    <w:uiPriority w:val="99"/>
    <w:semiHidden/>
    <w:unhideWhenUsed/>
    <w:rsid w:val="005605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60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4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621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314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355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02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58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9369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729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092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176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73122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18147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755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8143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45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3488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995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0987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2148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3072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50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840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521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8257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671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2015-02-01T07:25:00Z</dcterms:created>
  <dcterms:modified xsi:type="dcterms:W3CDTF">2015-02-01T07:44:00Z</dcterms:modified>
</cp:coreProperties>
</file>