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82" w:rsidRPr="0085512E" w:rsidRDefault="00B27882" w:rsidP="00B2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2E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9 классе по теме </w:t>
      </w:r>
    </w:p>
    <w:p w:rsidR="009D1E6A" w:rsidRPr="0085512E" w:rsidRDefault="00B27882" w:rsidP="00B2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2E">
        <w:rPr>
          <w:rFonts w:ascii="Times New Roman" w:hAnsi="Times New Roman" w:cs="Times New Roman"/>
          <w:b/>
          <w:sz w:val="28"/>
          <w:szCs w:val="28"/>
        </w:rPr>
        <w:t>«Подготовка к написанию сочинения-рассуждения на лингвистическую тему по материалам ГИА»</w:t>
      </w:r>
    </w:p>
    <w:p w:rsidR="00C10C3B" w:rsidRPr="0085512E" w:rsidRDefault="00C10C3B" w:rsidP="00B2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B5" w:rsidRDefault="00A037BD" w:rsidP="00A0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12E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C10C3B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4F50B5">
        <w:rPr>
          <w:rFonts w:ascii="Times New Roman" w:hAnsi="Times New Roman" w:cs="Times New Roman"/>
          <w:sz w:val="28"/>
          <w:szCs w:val="28"/>
        </w:rPr>
        <w:t xml:space="preserve">и углубить </w:t>
      </w:r>
      <w:r w:rsidR="00C10C3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gramStart"/>
      <w:r w:rsidR="00C10C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0C3B">
        <w:rPr>
          <w:rFonts w:ascii="Times New Roman" w:hAnsi="Times New Roman" w:cs="Times New Roman"/>
          <w:sz w:val="28"/>
          <w:szCs w:val="28"/>
        </w:rPr>
        <w:t xml:space="preserve"> о сочинении-</w:t>
      </w:r>
      <w:r w:rsidR="004F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B5" w:rsidRDefault="004F50B5" w:rsidP="00A0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рассуждении  </w:t>
      </w:r>
      <w:r w:rsidR="00C10C3B">
        <w:rPr>
          <w:rFonts w:ascii="Times New Roman" w:hAnsi="Times New Roman" w:cs="Times New Roman"/>
          <w:sz w:val="28"/>
          <w:szCs w:val="28"/>
        </w:rPr>
        <w:t>на лингвистическую тему,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10C3B" w:rsidRDefault="004F50B5" w:rsidP="00A0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созданию устных и письменных речевых высказываний</w:t>
      </w:r>
      <w:r w:rsidR="00C1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</w:t>
      </w:r>
    </w:p>
    <w:p w:rsidR="004F50B5" w:rsidRDefault="004F50B5" w:rsidP="00A0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рассуждения на основе прочитанного текста;</w:t>
      </w:r>
    </w:p>
    <w:p w:rsidR="004F50B5" w:rsidRDefault="004F50B5" w:rsidP="00A0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7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9978C8">
        <w:rPr>
          <w:rFonts w:ascii="Times New Roman" w:hAnsi="Times New Roman" w:cs="Times New Roman"/>
          <w:sz w:val="28"/>
          <w:szCs w:val="28"/>
        </w:rPr>
        <w:t xml:space="preserve">развивать навыки написания сочинения-рассуждения </w:t>
      </w:r>
      <w:proofErr w:type="gramStart"/>
      <w:r w:rsidR="009978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C8" w:rsidRDefault="009978C8" w:rsidP="00A0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лингвистическую тему, развивать умение излагать собственную</w:t>
      </w:r>
    </w:p>
    <w:p w:rsidR="009978C8" w:rsidRDefault="009978C8" w:rsidP="00A0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мысль; </w:t>
      </w:r>
    </w:p>
    <w:p w:rsidR="009F5832" w:rsidRDefault="009F5832" w:rsidP="00A0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воспитывать любовь к русскому слову, русскому языку. </w:t>
      </w:r>
    </w:p>
    <w:p w:rsidR="00D95CD0" w:rsidRDefault="00D95CD0" w:rsidP="00A0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D0" w:rsidRPr="0085512E" w:rsidRDefault="00D95CD0" w:rsidP="00D9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2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B7AEF" w:rsidRPr="0085512E" w:rsidRDefault="004B7AEF" w:rsidP="004B7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1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512E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 w:rsidRPr="0085512E">
        <w:rPr>
          <w:rFonts w:ascii="Times New Roman" w:hAnsi="Times New Roman" w:cs="Times New Roman"/>
          <w:b/>
          <w:sz w:val="28"/>
          <w:szCs w:val="28"/>
        </w:rPr>
        <w:t xml:space="preserve"> Постановка целей урока. </w:t>
      </w:r>
    </w:p>
    <w:p w:rsidR="004B7AEF" w:rsidRDefault="004B7AEF" w:rsidP="004B7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на уроке мы должны расширить и углубить представление о сочинении-рассуждении на лингвистическую тему, продолжить работу по созданию устных и письменных речевых высказываний в форме рассуждения на основе прочитанного текста; развивать навыки написания сочинения-рассуждения, умение излагать собственную мысль. </w:t>
      </w:r>
    </w:p>
    <w:p w:rsidR="00D25200" w:rsidRPr="009B538F" w:rsidRDefault="00D25200" w:rsidP="00D2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8F">
        <w:rPr>
          <w:rFonts w:ascii="Times New Roman" w:hAnsi="Times New Roman" w:cs="Times New Roman"/>
          <w:b/>
          <w:sz w:val="28"/>
          <w:szCs w:val="28"/>
        </w:rPr>
        <w:t xml:space="preserve">Эпиграф на доске. </w:t>
      </w:r>
    </w:p>
    <w:p w:rsidR="00A143B3" w:rsidRDefault="00A143B3" w:rsidP="00A14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Слайд. Эпиграф.</w:t>
      </w:r>
    </w:p>
    <w:p w:rsidR="00A143B3" w:rsidRDefault="008F4714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8F4714">
        <w:rPr>
          <w:rFonts w:ascii="Times New Roman" w:hAnsi="Times New Roman" w:cs="Times New Roman"/>
          <w:sz w:val="28"/>
          <w:szCs w:val="28"/>
        </w:rPr>
        <w:t>Когда суть дела обдумана заранее,</w:t>
      </w:r>
      <w:r w:rsidR="00BA0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A0787" w:rsidRDefault="00BA0787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Слова приходят сами собой.</w:t>
      </w:r>
    </w:p>
    <w:p w:rsidR="00BA0787" w:rsidRDefault="00BA0787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Гораций.</w:t>
      </w:r>
    </w:p>
    <w:p w:rsidR="00BA0787" w:rsidRDefault="00BA0787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эпиграф, исходя из целей нашего урока?</w:t>
      </w:r>
    </w:p>
    <w:p w:rsidR="00025ABC" w:rsidRDefault="00025ABC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1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5512E">
        <w:rPr>
          <w:rFonts w:ascii="Times New Roman" w:hAnsi="Times New Roman" w:cs="Times New Roman"/>
          <w:b/>
          <w:sz w:val="28"/>
          <w:szCs w:val="28"/>
        </w:rPr>
        <w:t>. Чтение текста учителем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4C3E">
        <w:rPr>
          <w:rFonts w:ascii="Times New Roman" w:hAnsi="Times New Roman" w:cs="Times New Roman"/>
          <w:sz w:val="28"/>
          <w:szCs w:val="28"/>
        </w:rPr>
        <w:t>У всех обучающихся тексты на партах.</w:t>
      </w:r>
    </w:p>
    <w:p w:rsidR="003D42B3" w:rsidRDefault="003D42B3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  <w:sz w:val="28"/>
          <w:szCs w:val="28"/>
        </w:rPr>
        <w:t xml:space="preserve">     </w:t>
      </w:r>
      <w:r w:rsidRPr="0063009C">
        <w:rPr>
          <w:rFonts w:ascii="Arial" w:hAnsi="Arial" w:cs="Arial"/>
        </w:rPr>
        <w:t xml:space="preserve">     1) Серёжа весь вечер думает про людей, про то, от чего счастье зависит. </w:t>
      </w:r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2) Ему кажется: из всех его взрослых знакомых тётя Нина  - самая счастливая. 3) Отчего? 4) Ну, во-первых, она красивая. 5) Серёжа даже в неё немножко влюблён. 6) Он от этого с тётей Ниной долго говорить стесняется, если они бывают один на один. 7) При других </w:t>
      </w:r>
      <w:r w:rsidRPr="00673A3D">
        <w:rPr>
          <w:rFonts w:ascii="Arial" w:hAnsi="Arial" w:cs="Arial"/>
        </w:rPr>
        <w:t xml:space="preserve">– пожалуйста, потому что при </w:t>
      </w:r>
      <w:proofErr w:type="gramStart"/>
      <w:r w:rsidRPr="00673A3D">
        <w:rPr>
          <w:rFonts w:ascii="Arial" w:hAnsi="Arial" w:cs="Arial"/>
        </w:rPr>
        <w:t>других</w:t>
      </w:r>
      <w:proofErr w:type="gramEnd"/>
      <w:r w:rsidRPr="00673A3D">
        <w:rPr>
          <w:rFonts w:ascii="Arial" w:hAnsi="Arial" w:cs="Arial"/>
        </w:rPr>
        <w:t xml:space="preserve">  только с ним тётя Нина говорить не станет, обязательно отвлечётся. </w:t>
      </w:r>
      <w:proofErr w:type="gramStart"/>
      <w:r w:rsidRPr="00673A3D">
        <w:rPr>
          <w:rFonts w:ascii="Arial" w:hAnsi="Arial" w:cs="Arial"/>
        </w:rPr>
        <w:t>8) С ней ведь все поговорить</w:t>
      </w:r>
      <w:r w:rsidRPr="0063009C">
        <w:rPr>
          <w:rFonts w:ascii="Arial" w:hAnsi="Arial" w:cs="Arial"/>
        </w:rPr>
        <w:t xml:space="preserve"> хотят. 9) Всякий, кто мимо неё пройдёт, непременно остановится, что-нибудь скажет или</w:t>
      </w:r>
      <w:r>
        <w:rPr>
          <w:rFonts w:ascii="Arial" w:hAnsi="Arial" w:cs="Arial"/>
        </w:rPr>
        <w:t xml:space="preserve"> спросит, если он с ней знаком, </w:t>
      </w:r>
      <w:r w:rsidRPr="0063009C">
        <w:rPr>
          <w:rFonts w:ascii="Arial" w:hAnsi="Arial" w:cs="Arial"/>
        </w:rPr>
        <w:t>конечно. 10) Тётя Нина не только красивая, она обаятельная. 11) Так мама говорит. 12) И это правда. 13) Если все к ней тянутся, значит, и в самом деле обаятельная.</w:t>
      </w:r>
      <w:proofErr w:type="gramEnd"/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14) Глаза у тёти Нины всегда блестящие, а голос </w:t>
      </w:r>
      <w:proofErr w:type="gramStart"/>
      <w:r w:rsidRPr="0063009C">
        <w:rPr>
          <w:rFonts w:ascii="Arial" w:hAnsi="Arial" w:cs="Arial"/>
        </w:rPr>
        <w:t>на</w:t>
      </w:r>
      <w:proofErr w:type="gramEnd"/>
      <w:r w:rsidRPr="0063009C">
        <w:rPr>
          <w:rFonts w:ascii="Arial" w:hAnsi="Arial" w:cs="Arial"/>
        </w:rPr>
        <w:t xml:space="preserve"> мамин похож, такой же грудной.</w:t>
      </w:r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</w:t>
      </w:r>
      <w:proofErr w:type="gramStart"/>
      <w:r w:rsidRPr="0063009C">
        <w:rPr>
          <w:rFonts w:ascii="Arial" w:hAnsi="Arial" w:cs="Arial"/>
        </w:rPr>
        <w:t>15) Она, как и мама, стихи очень любит. 16) Мама её хвалит за стихи. 17) А тётя Нина маму хвалит. 18) Мама её обрывает, говорит:</w:t>
      </w:r>
      <w:proofErr w:type="gramEnd"/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- 19) Кукушка хвалит петуха за то, что хвалит он кукушку!</w:t>
      </w:r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</w:t>
      </w:r>
      <w:proofErr w:type="gramStart"/>
      <w:r w:rsidRPr="0063009C">
        <w:rPr>
          <w:rFonts w:ascii="Arial" w:hAnsi="Arial" w:cs="Arial"/>
        </w:rPr>
        <w:t>20) Они смеются обе. 21) Действительно, что поделать? 22) Они подруги, и не просто подруги, а товарищи по работе. 23) У них одна профессия – дикторы, только одна – радиодиктор, другая – теледиктор.</w:t>
      </w:r>
      <w:proofErr w:type="gramEnd"/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</w:t>
      </w:r>
      <w:proofErr w:type="gramStart"/>
      <w:r w:rsidRPr="0063009C">
        <w:rPr>
          <w:rFonts w:ascii="Arial" w:hAnsi="Arial" w:cs="Arial"/>
        </w:rPr>
        <w:t>24) Но разница между ними всё-таки есть. 25) Про эту разницу мама любит тёте Нине рассказывать.</w:t>
      </w:r>
      <w:proofErr w:type="gramEnd"/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</w:t>
      </w:r>
      <w:proofErr w:type="gramStart"/>
      <w:r w:rsidRPr="0063009C">
        <w:rPr>
          <w:rFonts w:ascii="Arial" w:hAnsi="Arial" w:cs="Arial"/>
        </w:rPr>
        <w:t>- 26) Возраст – раз. 27) Вывеска – два. - 28) Это мама лицо вывеской называет. - 29) Три – характер. 30) А на трёх китах, как известно, держится мир.</w:t>
      </w:r>
      <w:proofErr w:type="gramEnd"/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lastRenderedPageBreak/>
        <w:t xml:space="preserve">     </w:t>
      </w:r>
      <w:proofErr w:type="gramStart"/>
      <w:r w:rsidRPr="0063009C">
        <w:rPr>
          <w:rFonts w:ascii="Arial" w:hAnsi="Arial" w:cs="Arial"/>
        </w:rPr>
        <w:t xml:space="preserve">31) Характеры у них действительно разные. 32) Мама иногда такая, как камень раскалённый, </w:t>
      </w:r>
      <w:r w:rsidRPr="00673A3D">
        <w:rPr>
          <w:rFonts w:ascii="Arial" w:hAnsi="Arial" w:cs="Arial"/>
        </w:rPr>
        <w:t>плесни воды – взорвётся</w:t>
      </w:r>
      <w:r w:rsidRPr="0063009C">
        <w:rPr>
          <w:rFonts w:ascii="Arial" w:hAnsi="Arial" w:cs="Arial"/>
        </w:rPr>
        <w:t xml:space="preserve">. </w:t>
      </w:r>
      <w:proofErr w:type="gramEnd"/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</w:t>
      </w:r>
      <w:proofErr w:type="gramStart"/>
      <w:r w:rsidRPr="0063009C">
        <w:rPr>
          <w:rFonts w:ascii="Arial" w:hAnsi="Arial" w:cs="Arial"/>
        </w:rPr>
        <w:t xml:space="preserve">33) Да что там говорить… 34) Счастливая – несчастливая. 35) Это же не только от везения зависит, от выигрыша какого-то, это ведь не лотерея. </w:t>
      </w:r>
      <w:proofErr w:type="gramEnd"/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</w:t>
      </w:r>
      <w:proofErr w:type="gramStart"/>
      <w:r w:rsidRPr="0063009C">
        <w:rPr>
          <w:rFonts w:ascii="Arial" w:hAnsi="Arial" w:cs="Arial"/>
        </w:rPr>
        <w:t xml:space="preserve">36) Счастливый человек счастлив потому, что он такой, а не другой. 37) Был бы другим, стал бы несчастливым. 38) Была бы тётя Нина как мама, тоже, наверное, несчастливой оказалась. </w:t>
      </w:r>
      <w:proofErr w:type="gramEnd"/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</w:t>
      </w:r>
      <w:proofErr w:type="gramStart"/>
      <w:r w:rsidRPr="0063009C">
        <w:rPr>
          <w:rFonts w:ascii="Arial" w:hAnsi="Arial" w:cs="Arial"/>
        </w:rPr>
        <w:t>39) Но тётя Нина красивая, весёлая, лёгкая, добрая. 40) Серёжа задумывается. 41) А мама, что же, не добрая? 42) Ещё какая добрая!</w:t>
      </w:r>
      <w:proofErr w:type="gramEnd"/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43) Серёжа припоминает утренний разговор. 44) Вон </w:t>
      </w:r>
      <w:proofErr w:type="gramStart"/>
      <w:r w:rsidRPr="0063009C">
        <w:rPr>
          <w:rFonts w:ascii="Arial" w:hAnsi="Arial" w:cs="Arial"/>
        </w:rPr>
        <w:t>она</w:t>
      </w:r>
      <w:proofErr w:type="gramEnd"/>
      <w:r w:rsidRPr="0063009C">
        <w:rPr>
          <w:rFonts w:ascii="Arial" w:hAnsi="Arial" w:cs="Arial"/>
        </w:rPr>
        <w:t xml:space="preserve"> какая добрая, мама. 45) Подумала, что Серёже из-за её решения хуже будет, и отказалась от того, что решила. 46) Для него отказалась, для Серёжки. 47) А ей, он понял, нелегко это было.</w:t>
      </w:r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48) Выходит, несчастным и от доброты  тоже стать можно.</w:t>
      </w:r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</w:t>
      </w:r>
      <w:proofErr w:type="gramStart"/>
      <w:r w:rsidRPr="0063009C">
        <w:rPr>
          <w:rFonts w:ascii="Arial" w:hAnsi="Arial" w:cs="Arial"/>
        </w:rPr>
        <w:t xml:space="preserve">49) Серёже делается жалко маму. 50) Он берёт её под руку, заглядывает ей в глаза. 51) Сердце у него </w:t>
      </w:r>
      <w:r w:rsidRPr="00673A3D">
        <w:rPr>
          <w:rFonts w:ascii="Arial" w:hAnsi="Arial" w:cs="Arial"/>
        </w:rPr>
        <w:t xml:space="preserve">щемит </w:t>
      </w:r>
      <w:r w:rsidRPr="0063009C">
        <w:rPr>
          <w:rFonts w:ascii="Arial" w:hAnsi="Arial" w:cs="Arial"/>
        </w:rPr>
        <w:t>от жалости. 52) Он хочет сказать что-нибудь хорошее, выбрать какое-то необыкновенное слово, светлое и прозрачное, чтобы маме сделалось хорошо, чтобы она не когда-нибудь, а вот теперь, тотчас, почувствовала себя счастливой. 53) Но придумать ничего не может.</w:t>
      </w:r>
      <w:proofErr w:type="gramEnd"/>
    </w:p>
    <w:p w:rsidR="0063009C" w:rsidRPr="0063009C" w:rsidRDefault="0063009C" w:rsidP="0063009C">
      <w:pPr>
        <w:spacing w:after="0" w:line="240" w:lineRule="auto"/>
        <w:rPr>
          <w:rFonts w:ascii="Arial" w:hAnsi="Arial" w:cs="Arial"/>
        </w:rPr>
      </w:pPr>
      <w:r w:rsidRPr="0063009C">
        <w:rPr>
          <w:rFonts w:ascii="Arial" w:hAnsi="Arial" w:cs="Arial"/>
        </w:rPr>
        <w:t xml:space="preserve">                                                                                                  (По А. </w:t>
      </w:r>
      <w:proofErr w:type="spellStart"/>
      <w:r w:rsidRPr="0063009C">
        <w:rPr>
          <w:rFonts w:ascii="Arial" w:hAnsi="Arial" w:cs="Arial"/>
        </w:rPr>
        <w:t>Лиханову</w:t>
      </w:r>
      <w:proofErr w:type="spellEnd"/>
      <w:r w:rsidRPr="0063009C">
        <w:rPr>
          <w:rFonts w:ascii="Arial" w:hAnsi="Arial" w:cs="Arial"/>
        </w:rPr>
        <w:t>)</w:t>
      </w:r>
    </w:p>
    <w:p w:rsidR="0063009C" w:rsidRDefault="0063009C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3E" w:rsidRDefault="00824C3E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Каким мы видим героя текста? </w:t>
      </w:r>
      <w:r w:rsidR="00A92340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A428F4" w:rsidRDefault="00A428F4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12E" w:rsidRPr="0085512E" w:rsidRDefault="0085512E" w:rsidP="008F4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1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512E">
        <w:rPr>
          <w:rFonts w:ascii="Times New Roman" w:hAnsi="Times New Roman" w:cs="Times New Roman"/>
          <w:b/>
          <w:sz w:val="28"/>
          <w:szCs w:val="28"/>
        </w:rPr>
        <w:t xml:space="preserve">. Работа над словом. </w:t>
      </w:r>
    </w:p>
    <w:p w:rsidR="00A92340" w:rsidRDefault="00A92340" w:rsidP="00A9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A92340" w:rsidTr="00A428F4">
        <w:trPr>
          <w:trHeight w:val="493"/>
        </w:trPr>
        <w:tc>
          <w:tcPr>
            <w:tcW w:w="9571" w:type="dxa"/>
          </w:tcPr>
          <w:p w:rsidR="00A92340" w:rsidRPr="00A428F4" w:rsidRDefault="00A428F4" w:rsidP="00A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на лингвистическую тему</w:t>
            </w:r>
          </w:p>
        </w:tc>
      </w:tr>
    </w:tbl>
    <w:p w:rsidR="00A92340" w:rsidRDefault="004B7B24" w:rsidP="004B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24">
        <w:rPr>
          <w:rFonts w:ascii="Times New Roman" w:hAnsi="Times New Roman" w:cs="Times New Roman"/>
          <w:sz w:val="28"/>
          <w:szCs w:val="28"/>
        </w:rPr>
        <w:t xml:space="preserve">     Итак</w:t>
      </w:r>
      <w:r>
        <w:rPr>
          <w:rFonts w:ascii="Times New Roman" w:hAnsi="Times New Roman" w:cs="Times New Roman"/>
          <w:sz w:val="28"/>
          <w:szCs w:val="28"/>
        </w:rPr>
        <w:t xml:space="preserve">, на основе прочитанного текста нам нужно написать сочинение-рассуждение на лингвистическую тему. </w:t>
      </w:r>
    </w:p>
    <w:p w:rsidR="004B7B24" w:rsidRDefault="004B7B24" w:rsidP="004B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слайд. Какие слова в этой фразе являются ключевыми? (рассуждение,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лингвистическая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318E9" w:rsidRDefault="001318E9" w:rsidP="004B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лингвистика? (наука о языке)</w:t>
      </w:r>
    </w:p>
    <w:p w:rsidR="001318E9" w:rsidRDefault="001318E9" w:rsidP="004B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будет являться предметом анализа в таких сочинениях? (языковые явление, лингвистические термины, понятия, имеющие отношения к русскому языку)</w:t>
      </w:r>
    </w:p>
    <w:p w:rsidR="009A26E9" w:rsidRDefault="009A26E9" w:rsidP="004B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содержанием такого сочинения будет именно лингвистический материа</w:t>
      </w:r>
      <w:r w:rsidR="00673A3D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673A3D">
        <w:rPr>
          <w:rFonts w:ascii="Times New Roman" w:hAnsi="Times New Roman" w:cs="Times New Roman"/>
          <w:sz w:val="28"/>
          <w:szCs w:val="28"/>
        </w:rPr>
        <w:t xml:space="preserve">Придётся рассуждать о языке, </w:t>
      </w:r>
      <w:r>
        <w:rPr>
          <w:rFonts w:ascii="Times New Roman" w:hAnsi="Times New Roman" w:cs="Times New Roman"/>
          <w:sz w:val="28"/>
          <w:szCs w:val="28"/>
        </w:rPr>
        <w:t>языковых явлениях, о понятиях, имеющих отношение к русскому языку)</w:t>
      </w:r>
      <w:r w:rsidR="004254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54D5" w:rsidRDefault="004254D5" w:rsidP="004B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строится такой тип речи, как рассуждение? </w:t>
      </w:r>
      <w:r w:rsidR="00BB16AB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BB16AB" w:rsidRDefault="00BB16AB" w:rsidP="004B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C1" w:rsidRDefault="00DA2DC1" w:rsidP="00DA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DA2DC1" w:rsidTr="00DA2DC1">
        <w:tc>
          <w:tcPr>
            <w:tcW w:w="9571" w:type="dxa"/>
          </w:tcPr>
          <w:p w:rsidR="00DA2DC1" w:rsidRDefault="00DA2DC1" w:rsidP="00DA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Тезис (положение, которое необходимо доказать)</w:t>
            </w:r>
          </w:p>
          <w:p w:rsidR="00DA2DC1" w:rsidRDefault="00DA2DC1" w:rsidP="00DA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Аргументы (доказательства), примеры.</w:t>
            </w:r>
          </w:p>
          <w:p w:rsidR="00DA2DC1" w:rsidRDefault="00DA2DC1" w:rsidP="00DA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Вывод.</w:t>
            </w:r>
          </w:p>
        </w:tc>
      </w:tr>
    </w:tbl>
    <w:p w:rsidR="00DA2DC1" w:rsidRDefault="00DA2DC1" w:rsidP="00DA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12E" w:rsidRPr="0085512E" w:rsidRDefault="0085512E" w:rsidP="00855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1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5512E">
        <w:rPr>
          <w:rFonts w:ascii="Times New Roman" w:hAnsi="Times New Roman" w:cs="Times New Roman"/>
          <w:b/>
          <w:sz w:val="28"/>
          <w:szCs w:val="28"/>
        </w:rPr>
        <w:t xml:space="preserve">. Работа над тезисом. </w:t>
      </w:r>
    </w:p>
    <w:p w:rsidR="00494FD7" w:rsidRDefault="009A3EBC" w:rsidP="0049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Вернёмся к нашему заданию части С.</w:t>
      </w:r>
    </w:p>
    <w:p w:rsidR="00494FD7" w:rsidRDefault="00494FD7" w:rsidP="00494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494FD7" w:rsidTr="002B780C">
        <w:trPr>
          <w:trHeight w:val="1033"/>
        </w:trPr>
        <w:tc>
          <w:tcPr>
            <w:tcW w:w="9571" w:type="dxa"/>
          </w:tcPr>
          <w:p w:rsidR="006420BB" w:rsidRDefault="002B780C" w:rsidP="0064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Напишите сочинение-рассуждение, раскрывая смысл высказывания</w:t>
            </w:r>
          </w:p>
          <w:p w:rsidR="002B780C" w:rsidRPr="002B780C" w:rsidRDefault="002B780C" w:rsidP="0064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0C">
              <w:rPr>
                <w:rFonts w:ascii="Times New Roman" w:hAnsi="Times New Roman" w:cs="Times New Roman"/>
                <w:sz w:val="28"/>
                <w:szCs w:val="28"/>
              </w:rPr>
              <w:t xml:space="preserve">И.А. Гончарова: </w:t>
            </w:r>
            <w:r w:rsidRPr="002B780C">
              <w:rPr>
                <w:rFonts w:ascii="Times New Roman" w:hAnsi="Times New Roman" w:cs="Times New Roman"/>
                <w:b/>
                <w:sz w:val="28"/>
                <w:szCs w:val="28"/>
              </w:rPr>
              <w:t>«Язык не есть только говор, речь: язык есть образ всего внутреннего человека, всех сил, умственных и нравственных».</w:t>
            </w:r>
          </w:p>
          <w:p w:rsidR="00494FD7" w:rsidRPr="00166D60" w:rsidRDefault="00166D60" w:rsidP="0016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60">
              <w:rPr>
                <w:rFonts w:ascii="Times New Roman" w:hAnsi="Times New Roman" w:cs="Times New Roman"/>
                <w:sz w:val="28"/>
                <w:szCs w:val="28"/>
              </w:rPr>
              <w:t>ВЫСКАЗЫВАНИЯ БУДУТ РАЗНЫЕ!</w:t>
            </w:r>
          </w:p>
        </w:tc>
      </w:tr>
    </w:tbl>
    <w:p w:rsidR="00494FD7" w:rsidRDefault="00EF1160" w:rsidP="00E40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Имейте в виду: высказывания </w:t>
      </w:r>
      <w:r w:rsidR="00162B68">
        <w:rPr>
          <w:rFonts w:ascii="Times New Roman" w:hAnsi="Times New Roman" w:cs="Times New Roman"/>
          <w:sz w:val="28"/>
          <w:szCs w:val="28"/>
        </w:rPr>
        <w:t xml:space="preserve">и тексты, на основе которых вы будете писать сочинения, </w:t>
      </w:r>
      <w:r>
        <w:rPr>
          <w:rFonts w:ascii="Times New Roman" w:hAnsi="Times New Roman" w:cs="Times New Roman"/>
          <w:sz w:val="28"/>
          <w:szCs w:val="28"/>
        </w:rPr>
        <w:t>будут разные</w:t>
      </w:r>
      <w:r w:rsidR="00162B68">
        <w:rPr>
          <w:rFonts w:ascii="Times New Roman" w:hAnsi="Times New Roman" w:cs="Times New Roman"/>
          <w:sz w:val="28"/>
          <w:szCs w:val="28"/>
        </w:rPr>
        <w:t>.</w:t>
      </w:r>
    </w:p>
    <w:p w:rsidR="00CB3918" w:rsidRDefault="00CB3918" w:rsidP="00E40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начинаем писать сочинение с тезиса.</w:t>
      </w:r>
    </w:p>
    <w:p w:rsidR="00B8325F" w:rsidRDefault="00B8325F" w:rsidP="00B83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B8325F" w:rsidTr="00B8325F">
        <w:tc>
          <w:tcPr>
            <w:tcW w:w="9571" w:type="dxa"/>
          </w:tcPr>
          <w:p w:rsidR="00B8325F" w:rsidRDefault="00041C1E" w:rsidP="00B8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Тезис.</w:t>
            </w:r>
          </w:p>
          <w:p w:rsidR="00041C1E" w:rsidRDefault="00041C1E" w:rsidP="00B8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Начать сочинение можно словами автора высказывания.</w:t>
            </w:r>
          </w:p>
          <w:p w:rsidR="003C5DB6" w:rsidRDefault="00FA2736" w:rsidP="00B8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автора высказывания и само высказывание пишем без ошибок!</w:t>
            </w:r>
          </w:p>
          <w:p w:rsidR="00041C1E" w:rsidRPr="00730D63" w:rsidRDefault="00041C1E" w:rsidP="00B832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D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Абзац!</w:t>
            </w:r>
          </w:p>
        </w:tc>
      </w:tr>
    </w:tbl>
    <w:p w:rsidR="00B8325F" w:rsidRDefault="00B8325F" w:rsidP="0013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C2" w:rsidRDefault="001359C2" w:rsidP="0013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3E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Напишите тезис. Прочитаем тезис.</w:t>
      </w:r>
    </w:p>
    <w:p w:rsidR="001359C2" w:rsidRPr="00CC3551" w:rsidRDefault="001359C2" w:rsidP="001359C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833">
        <w:rPr>
          <w:rFonts w:ascii="Times New Roman" w:hAnsi="Times New Roman" w:cs="Times New Roman"/>
          <w:sz w:val="28"/>
          <w:szCs w:val="28"/>
        </w:rPr>
        <w:t>И.А. Гончаров писал</w:t>
      </w:r>
      <w:r w:rsidR="00E03833" w:rsidRPr="00E03833">
        <w:rPr>
          <w:rFonts w:ascii="Times New Roman" w:hAnsi="Times New Roman" w:cs="Times New Roman"/>
          <w:sz w:val="28"/>
          <w:szCs w:val="28"/>
        </w:rPr>
        <w:t>: «Язык не есть только говор, речь: язык есть образ всего внутреннего человека, всех сил, умственных и нравственных»</w:t>
      </w:r>
      <w:r w:rsidR="00E03833">
        <w:rPr>
          <w:rFonts w:ascii="Times New Roman" w:hAnsi="Times New Roman" w:cs="Times New Roman"/>
          <w:sz w:val="28"/>
          <w:szCs w:val="28"/>
        </w:rPr>
        <w:t>.</w:t>
      </w:r>
      <w:r w:rsidR="00CC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D5" w:rsidRDefault="00DA2DC1" w:rsidP="004B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5512E" w:rsidRPr="0085512E" w:rsidRDefault="0085512E" w:rsidP="004B7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1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512E">
        <w:rPr>
          <w:rFonts w:ascii="Times New Roman" w:hAnsi="Times New Roman" w:cs="Times New Roman"/>
          <w:b/>
          <w:sz w:val="28"/>
          <w:szCs w:val="28"/>
        </w:rPr>
        <w:t>. Работа над аргументацией.</w:t>
      </w:r>
      <w:proofErr w:type="gramEnd"/>
      <w:r w:rsidRPr="00855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4DD" w:rsidRDefault="00E504DD" w:rsidP="00E5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E504DD" w:rsidTr="00E504DD">
        <w:tc>
          <w:tcPr>
            <w:tcW w:w="9571" w:type="dxa"/>
          </w:tcPr>
          <w:p w:rsidR="00E504DD" w:rsidRDefault="00E504DD" w:rsidP="00E5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0C">
              <w:rPr>
                <w:rFonts w:ascii="Times New Roman" w:hAnsi="Times New Roman" w:cs="Times New Roman"/>
                <w:sz w:val="28"/>
                <w:szCs w:val="28"/>
              </w:rPr>
              <w:t>Напишите сочинение-рассуждение, раскрывая смысл высказывания</w:t>
            </w:r>
          </w:p>
          <w:p w:rsidR="00E504DD" w:rsidRDefault="00E504DD" w:rsidP="00E5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0C">
              <w:rPr>
                <w:rFonts w:ascii="Times New Roman" w:hAnsi="Times New Roman" w:cs="Times New Roman"/>
                <w:sz w:val="28"/>
                <w:szCs w:val="28"/>
              </w:rPr>
              <w:t xml:space="preserve">И.А. Гончарова: </w:t>
            </w:r>
            <w:r w:rsidRPr="002B780C">
              <w:rPr>
                <w:rFonts w:ascii="Times New Roman" w:hAnsi="Times New Roman" w:cs="Times New Roman"/>
                <w:b/>
                <w:sz w:val="28"/>
                <w:szCs w:val="28"/>
              </w:rPr>
              <w:t>«Язык не есть только говор, речь: язык есть образ всего внутреннего человека, всех сил, умственных и нравственных».</w:t>
            </w:r>
          </w:p>
        </w:tc>
      </w:tr>
    </w:tbl>
    <w:p w:rsidR="00E504DD" w:rsidRPr="00E504DD" w:rsidRDefault="00E504DD" w:rsidP="00E50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4B" w:rsidRDefault="000F5C4B" w:rsidP="000F5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тематической группе</w:t>
      </w:r>
      <w:r w:rsidR="007D4FC9">
        <w:rPr>
          <w:rFonts w:ascii="Times New Roman" w:hAnsi="Times New Roman" w:cs="Times New Roman"/>
          <w:sz w:val="28"/>
          <w:szCs w:val="28"/>
        </w:rPr>
        <w:t xml:space="preserve"> можно отнести высказывание Гончарова?</w:t>
      </w:r>
    </w:p>
    <w:p w:rsidR="000F5C4B" w:rsidRDefault="000F5C4B" w:rsidP="000F5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0F5C4B" w:rsidTr="000F5C4B">
        <w:tc>
          <w:tcPr>
            <w:tcW w:w="9571" w:type="dxa"/>
          </w:tcPr>
          <w:p w:rsidR="006E0207" w:rsidRDefault="006E0207" w:rsidP="006E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Лексика и фразеология                          - Пунктуация</w:t>
            </w:r>
          </w:p>
          <w:p w:rsidR="006E0207" w:rsidRDefault="006E0207" w:rsidP="006E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Лексика и грамматика                           - Язык и речь</w:t>
            </w:r>
          </w:p>
          <w:p w:rsidR="006E0207" w:rsidRDefault="006E0207" w:rsidP="006E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Синтаксис                                               - Язык художественной литературы,</w:t>
            </w:r>
          </w:p>
          <w:p w:rsidR="006E0207" w:rsidRDefault="006E0207" w:rsidP="006E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59558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речевой выразительности</w:t>
            </w:r>
          </w:p>
        </w:tc>
      </w:tr>
    </w:tbl>
    <w:p w:rsidR="000F5C4B" w:rsidRDefault="000F5C4B" w:rsidP="000F5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716" w:rsidRDefault="00C51716" w:rsidP="000F5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C51716" w:rsidTr="00C51716">
        <w:tc>
          <w:tcPr>
            <w:tcW w:w="9571" w:type="dxa"/>
          </w:tcPr>
          <w:p w:rsidR="00C51716" w:rsidRDefault="00C51716" w:rsidP="00C5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0C">
              <w:rPr>
                <w:rFonts w:ascii="Times New Roman" w:hAnsi="Times New Roman" w:cs="Times New Roman"/>
                <w:sz w:val="28"/>
                <w:szCs w:val="28"/>
              </w:rPr>
              <w:t>Напишите сочинение-рассуждение, раскрывая смысл высказывания</w:t>
            </w:r>
          </w:p>
          <w:p w:rsidR="00C51716" w:rsidRDefault="00C51716" w:rsidP="00C5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0C">
              <w:rPr>
                <w:rFonts w:ascii="Times New Roman" w:hAnsi="Times New Roman" w:cs="Times New Roman"/>
                <w:sz w:val="28"/>
                <w:szCs w:val="28"/>
              </w:rPr>
              <w:t xml:space="preserve">И.А. Гончарова: </w:t>
            </w:r>
            <w:r w:rsidRPr="002B780C">
              <w:rPr>
                <w:rFonts w:ascii="Times New Roman" w:hAnsi="Times New Roman" w:cs="Times New Roman"/>
                <w:b/>
                <w:sz w:val="28"/>
                <w:szCs w:val="28"/>
              </w:rPr>
              <w:t>«Язык не есть только говор, речь: язык есть образ всего внутреннего человека, всех сил, умственных и нравственных».</w:t>
            </w:r>
          </w:p>
        </w:tc>
      </w:tr>
    </w:tbl>
    <w:p w:rsidR="00C51716" w:rsidRDefault="00C51716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FC9" w:rsidRDefault="007D4FC9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Внимательно прочитайте высказывание. </w:t>
      </w:r>
    </w:p>
    <w:p w:rsidR="000B1BC1" w:rsidRDefault="000F5C4B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Подчеркните, выделите ключевые слова цитаты. </w:t>
      </w:r>
    </w:p>
    <w:p w:rsidR="002F0521" w:rsidRDefault="009E08FE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B82">
        <w:rPr>
          <w:rFonts w:ascii="Times New Roman" w:hAnsi="Times New Roman" w:cs="Times New Roman"/>
          <w:sz w:val="28"/>
          <w:szCs w:val="28"/>
        </w:rPr>
        <w:t>Как вы понимаете эту фразу? Объясните.</w:t>
      </w:r>
      <w:r w:rsidR="002F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21" w:rsidRDefault="002F0521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Напишите объяснение, используя речевые клише.</w:t>
      </w:r>
    </w:p>
    <w:p w:rsidR="002F0521" w:rsidRDefault="002F0521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21" w:rsidRDefault="002F0521" w:rsidP="002F0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2F0521" w:rsidTr="002F0521">
        <w:tc>
          <w:tcPr>
            <w:tcW w:w="9571" w:type="dxa"/>
          </w:tcPr>
          <w:p w:rsidR="002F0521" w:rsidRDefault="00621D9F" w:rsidP="002F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Эту фразу я понимаю так.</w:t>
            </w:r>
          </w:p>
          <w:p w:rsidR="00621D9F" w:rsidRDefault="00621D9F" w:rsidP="002F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высказыванием Гончарова трудно не согласиться.</w:t>
            </w:r>
          </w:p>
          <w:p w:rsidR="00621D9F" w:rsidRDefault="00621D9F" w:rsidP="002F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Несомненно, утверждение Гончарова верно. </w:t>
            </w:r>
          </w:p>
          <w:p w:rsidR="00621D9F" w:rsidRDefault="00621D9F" w:rsidP="002F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Попробуем разобраться в смысле этого высказывания.</w:t>
            </w:r>
          </w:p>
        </w:tc>
      </w:tr>
    </w:tbl>
    <w:p w:rsidR="00AA4D44" w:rsidRDefault="00621D9F" w:rsidP="002F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Язык и речь – две стороны одного и того же явления. Язык – это речь, способность говорить. Речь – один из видов общения. Язык присущ любому человеку, а речь – конкретному. </w:t>
      </w:r>
    </w:p>
    <w:p w:rsidR="00AA4D44" w:rsidRDefault="00AA4D44" w:rsidP="002F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335">
        <w:rPr>
          <w:rFonts w:ascii="Times New Roman" w:hAnsi="Times New Roman" w:cs="Times New Roman"/>
          <w:sz w:val="28"/>
          <w:szCs w:val="28"/>
        </w:rPr>
        <w:t>Язык не только говор, речь, а ещё и чуткий показатель интеллектуального и н</w:t>
      </w:r>
      <w:r w:rsidR="00871798">
        <w:rPr>
          <w:rFonts w:ascii="Times New Roman" w:hAnsi="Times New Roman" w:cs="Times New Roman"/>
          <w:sz w:val="28"/>
          <w:szCs w:val="28"/>
        </w:rPr>
        <w:t xml:space="preserve">равственного развития человека, его общей культуры. </w:t>
      </w:r>
    </w:p>
    <w:p w:rsidR="00621D9F" w:rsidRDefault="00AA4D44" w:rsidP="002F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1798">
        <w:rPr>
          <w:rFonts w:ascii="Times New Roman" w:hAnsi="Times New Roman" w:cs="Times New Roman"/>
          <w:sz w:val="28"/>
          <w:szCs w:val="28"/>
        </w:rPr>
        <w:t xml:space="preserve">По тому, как человек говорит, мы легко можем определить уровень образованности и воспитанности. </w:t>
      </w:r>
    </w:p>
    <w:p w:rsidR="00AA4D44" w:rsidRDefault="00871798" w:rsidP="002F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Речь человека </w:t>
      </w:r>
      <w:r w:rsidR="005A403D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продемонстрировать внутреннее богатство или, наоборот, внутреннюю пустоту. </w:t>
      </w:r>
      <w:r w:rsidR="00AA4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44" w:rsidRDefault="00AA4D44" w:rsidP="002F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Иногда достаточно просто послушать, и сразу ясно, кто стоит перед тобой.</w:t>
      </w:r>
    </w:p>
    <w:p w:rsidR="00871798" w:rsidRDefault="00AA4D44" w:rsidP="002F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человек начинает говорить, он раскрывается перед собеседником. </w:t>
      </w:r>
    </w:p>
    <w:p w:rsidR="008473C7" w:rsidRDefault="00A26A79" w:rsidP="002F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Писатели при помощи слов раскрывают внутренний мир героев.  </w:t>
      </w:r>
    </w:p>
    <w:p w:rsidR="008473C7" w:rsidRDefault="008473C7" w:rsidP="002F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3C7" w:rsidRDefault="008473C7" w:rsidP="002F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</w:t>
      </w:r>
      <w:r w:rsidR="000C18DC">
        <w:rPr>
          <w:rFonts w:ascii="Times New Roman" w:hAnsi="Times New Roman" w:cs="Times New Roman"/>
          <w:sz w:val="28"/>
          <w:szCs w:val="28"/>
        </w:rPr>
        <w:t>объяснение высказывания Гончарова.</w:t>
      </w:r>
    </w:p>
    <w:p w:rsidR="000C18DC" w:rsidRDefault="000C18DC" w:rsidP="002F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8DC" w:rsidRDefault="000C18DC" w:rsidP="002F0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1F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Работа над примерами. </w:t>
      </w:r>
    </w:p>
    <w:p w:rsidR="002B6A09" w:rsidRDefault="002B6A09" w:rsidP="002B6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647B4E" w:rsidTr="00647B4E">
        <w:tc>
          <w:tcPr>
            <w:tcW w:w="9571" w:type="dxa"/>
          </w:tcPr>
          <w:p w:rsidR="00647B4E" w:rsidRDefault="00C7414D" w:rsidP="00C7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Внимательно перечитайте текст.</w:t>
            </w:r>
          </w:p>
          <w:p w:rsidR="00C7414D" w:rsidRDefault="00C7414D" w:rsidP="00C7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348D8"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2 примера, </w:t>
            </w:r>
            <w:proofErr w:type="gramStart"/>
            <w:r w:rsidR="00F348D8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="00F348D8">
              <w:rPr>
                <w:rFonts w:ascii="Times New Roman" w:hAnsi="Times New Roman" w:cs="Times New Roman"/>
                <w:sz w:val="28"/>
                <w:szCs w:val="28"/>
              </w:rPr>
              <w:t xml:space="preserve"> могут подтвердить аргументацию.</w:t>
            </w:r>
          </w:p>
          <w:p w:rsidR="00F348D8" w:rsidRDefault="00F348D8" w:rsidP="00C7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Приводя примеры, указывайте номера нужных предложений или </w:t>
            </w:r>
          </w:p>
          <w:p w:rsidR="00F348D8" w:rsidRPr="00C7414D" w:rsidRDefault="00F348D8" w:rsidP="00C7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применяйте цитирование. </w:t>
            </w:r>
          </w:p>
        </w:tc>
      </w:tr>
    </w:tbl>
    <w:p w:rsidR="00175EF0" w:rsidRDefault="00175EF0" w:rsidP="004F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39" w:rsidRDefault="00E96039" w:rsidP="004F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какие </w:t>
      </w:r>
      <w:r w:rsidR="006B2629">
        <w:rPr>
          <w:rFonts w:ascii="Times New Roman" w:hAnsi="Times New Roman" w:cs="Times New Roman"/>
          <w:sz w:val="28"/>
          <w:szCs w:val="28"/>
        </w:rPr>
        <w:t xml:space="preserve">можно привести примеры? </w:t>
      </w:r>
      <w:r w:rsidR="00B13C79">
        <w:rPr>
          <w:rFonts w:ascii="Times New Roman" w:hAnsi="Times New Roman" w:cs="Times New Roman"/>
          <w:sz w:val="28"/>
          <w:szCs w:val="28"/>
        </w:rPr>
        <w:t>Про кого буде</w:t>
      </w:r>
      <w:r w:rsidR="00B4790F">
        <w:rPr>
          <w:rFonts w:ascii="Times New Roman" w:hAnsi="Times New Roman" w:cs="Times New Roman"/>
          <w:sz w:val="28"/>
          <w:szCs w:val="28"/>
        </w:rPr>
        <w:t>м писать</w:t>
      </w:r>
      <w:r w:rsidR="00B13C79">
        <w:rPr>
          <w:rFonts w:ascii="Times New Roman" w:hAnsi="Times New Roman" w:cs="Times New Roman"/>
          <w:sz w:val="28"/>
          <w:szCs w:val="28"/>
        </w:rPr>
        <w:t>?</w:t>
      </w:r>
      <w:r w:rsidR="0084643F">
        <w:rPr>
          <w:rFonts w:ascii="Times New Roman" w:hAnsi="Times New Roman" w:cs="Times New Roman"/>
          <w:sz w:val="28"/>
          <w:szCs w:val="28"/>
        </w:rPr>
        <w:t xml:space="preserve"> (Про Серёжу и про тётю Нину)</w:t>
      </w:r>
    </w:p>
    <w:p w:rsidR="0084643F" w:rsidRDefault="0084643F" w:rsidP="004F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2D2" w:rsidRDefault="001F32D2" w:rsidP="004F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уже отвечали на вопрос о главном герое. Обобщим характер</w:t>
      </w:r>
      <w:r w:rsidR="001F51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стику и приведём примеры. </w:t>
      </w:r>
      <w:r w:rsidR="006C3F50">
        <w:rPr>
          <w:rFonts w:ascii="Times New Roman" w:hAnsi="Times New Roman" w:cs="Times New Roman"/>
          <w:sz w:val="28"/>
          <w:szCs w:val="28"/>
        </w:rPr>
        <w:t>Каков Серёжа? Какие предл</w:t>
      </w:r>
      <w:r w:rsidR="004E3C44">
        <w:rPr>
          <w:rFonts w:ascii="Times New Roman" w:hAnsi="Times New Roman" w:cs="Times New Roman"/>
          <w:sz w:val="28"/>
          <w:szCs w:val="28"/>
        </w:rPr>
        <w:t xml:space="preserve">ожения говорят о его характере, душе? </w:t>
      </w:r>
    </w:p>
    <w:p w:rsidR="0084643F" w:rsidRDefault="0084643F" w:rsidP="0084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84643F" w:rsidTr="0084643F">
        <w:tc>
          <w:tcPr>
            <w:tcW w:w="9571" w:type="dxa"/>
          </w:tcPr>
          <w:p w:rsidR="00D27BDC" w:rsidRDefault="0084643F" w:rsidP="0084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пример</w:t>
            </w:r>
          </w:p>
          <w:p w:rsidR="0084643F" w:rsidRDefault="0084643F" w:rsidP="0084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</w:t>
            </w:r>
            <w:r w:rsidR="00CC2594">
              <w:rPr>
                <w:rFonts w:ascii="Times New Roman" w:hAnsi="Times New Roman" w:cs="Times New Roman"/>
                <w:sz w:val="28"/>
                <w:szCs w:val="28"/>
              </w:rPr>
              <w:t>мир героя (предложения 49, 51, 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55A0" w:rsidRDefault="00544E2C" w:rsidP="0029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5AF3">
              <w:rPr>
                <w:rFonts w:ascii="Times New Roman" w:hAnsi="Times New Roman" w:cs="Times New Roman"/>
                <w:sz w:val="28"/>
                <w:szCs w:val="28"/>
              </w:rPr>
              <w:t>В подтверждении тезиса приведу пример из текста.</w:t>
            </w:r>
          </w:p>
          <w:p w:rsidR="00D75AF3" w:rsidRDefault="00D75AF3" w:rsidP="005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подтвердить сказанное, обратимся к предложению…</w:t>
            </w:r>
          </w:p>
          <w:p w:rsidR="00D75AF3" w:rsidRDefault="00D75AF3" w:rsidP="005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качестве примера приведу предложение… текста.</w:t>
            </w:r>
          </w:p>
          <w:p w:rsidR="00D75AF3" w:rsidRDefault="00D75AF3" w:rsidP="005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Рассмотрим предложение. В нём…</w:t>
            </w:r>
          </w:p>
          <w:p w:rsidR="00D75AF3" w:rsidRDefault="00D75AF3" w:rsidP="005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Проиллюстрировать это можно на примере … предложения.</w:t>
            </w:r>
          </w:p>
          <w:p w:rsidR="00D75AF3" w:rsidRDefault="00D75AF3" w:rsidP="005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справедливости этой мысли можно убедиться на примере … предложения</w:t>
            </w:r>
          </w:p>
          <w:p w:rsidR="00D75AF3" w:rsidRPr="00D75AF3" w:rsidRDefault="00D75AF3" w:rsidP="00D75A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5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Абзац! </w:t>
            </w:r>
          </w:p>
        </w:tc>
      </w:tr>
    </w:tbl>
    <w:p w:rsidR="00564CC9" w:rsidRDefault="00564CC9" w:rsidP="00385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3B" w:rsidRDefault="000D173B" w:rsidP="00385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2594">
        <w:rPr>
          <w:rFonts w:ascii="Times New Roman" w:hAnsi="Times New Roman" w:cs="Times New Roman"/>
          <w:sz w:val="28"/>
          <w:szCs w:val="28"/>
        </w:rPr>
        <w:t xml:space="preserve"> Язык помогает понять внутреннее состояние человека: «Серёже делается жалко маму», «Сердце у него щемит от жалости» (предложения 49, 51). О роли слова в жизни человека говорится в предложении 52: «Он хочет сказать что-нибудь хорошее, выбрать какое-то необыкновенное слово, светлое и </w:t>
      </w:r>
      <w:r w:rsidR="00CC2594">
        <w:rPr>
          <w:rFonts w:ascii="Times New Roman" w:hAnsi="Times New Roman" w:cs="Times New Roman"/>
          <w:sz w:val="28"/>
          <w:szCs w:val="28"/>
        </w:rPr>
        <w:lastRenderedPageBreak/>
        <w:t xml:space="preserve">прозрачное, чтобы маме сделалось хорошо…». Эти мысли Серёжи позволяют сделать вывод, что герой душевный, чуткий человек. </w:t>
      </w:r>
    </w:p>
    <w:p w:rsidR="006F55D1" w:rsidRDefault="006F55D1" w:rsidP="00385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5D1" w:rsidRDefault="00E02888" w:rsidP="00385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первый пример. Прочитайте.</w:t>
      </w:r>
    </w:p>
    <w:p w:rsidR="00287E02" w:rsidRDefault="00287E02" w:rsidP="00385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02" w:rsidRDefault="00287E02" w:rsidP="00385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88C">
        <w:rPr>
          <w:rFonts w:ascii="Times New Roman" w:hAnsi="Times New Roman" w:cs="Times New Roman"/>
          <w:sz w:val="28"/>
          <w:szCs w:val="28"/>
        </w:rPr>
        <w:t xml:space="preserve"> Что вы можете сказать о тёте Нине?</w:t>
      </w:r>
    </w:p>
    <w:p w:rsidR="000A0BEF" w:rsidRDefault="000A0BEF" w:rsidP="00385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88C" w:rsidRDefault="00BB788C" w:rsidP="00BB7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BB788C" w:rsidTr="00BB788C">
        <w:tc>
          <w:tcPr>
            <w:tcW w:w="9571" w:type="dxa"/>
          </w:tcPr>
          <w:p w:rsidR="00BB788C" w:rsidRDefault="00BB788C" w:rsidP="00BB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пример</w:t>
            </w:r>
          </w:p>
          <w:p w:rsidR="00BB788C" w:rsidRDefault="00ED740D" w:rsidP="00BB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мир тёти Нины (предложения 10, 13, 39)</w:t>
            </w:r>
          </w:p>
          <w:p w:rsidR="00ED740D" w:rsidRDefault="00ED740D" w:rsidP="00ED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Ещё одним примером может стать предложение …</w:t>
            </w:r>
          </w:p>
          <w:p w:rsidR="00AB3B44" w:rsidRDefault="00C558DE" w:rsidP="00ED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качестве второго примера я хотел (а) бы привести …</w:t>
            </w:r>
          </w:p>
          <w:p w:rsidR="00C558DE" w:rsidRPr="00C558DE" w:rsidRDefault="00C558DE" w:rsidP="00C558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Абзац!</w:t>
            </w:r>
          </w:p>
        </w:tc>
      </w:tr>
    </w:tbl>
    <w:p w:rsidR="00BB788C" w:rsidRDefault="00BB788C" w:rsidP="00754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BEF" w:rsidRDefault="000A0BEF" w:rsidP="00754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помощью языка можно подчеркнуть душевные качества человека. Предложения 10, 13 показывают нам, что тётя Нина умеет обаять людей: «Если все к ней тянутся, значит, и в самом 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обаятельная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». Рассказчик</w:t>
      </w:r>
      <w:r w:rsidR="008D2B78">
        <w:rPr>
          <w:rFonts w:ascii="Times New Roman" w:hAnsi="Times New Roman" w:cs="Times New Roman"/>
          <w:sz w:val="28"/>
          <w:szCs w:val="28"/>
        </w:rPr>
        <w:t xml:space="preserve"> размышляет о состоянии души героини в предложении 39. Эпитеты весёлая, лёгкая, добрая подчёркивают </w:t>
      </w:r>
      <w:r w:rsidR="00B406E7">
        <w:rPr>
          <w:rFonts w:ascii="Times New Roman" w:hAnsi="Times New Roman" w:cs="Times New Roman"/>
          <w:sz w:val="28"/>
          <w:szCs w:val="28"/>
        </w:rPr>
        <w:t xml:space="preserve">обаятельность тёти Нины. </w:t>
      </w:r>
    </w:p>
    <w:p w:rsidR="00E02888" w:rsidRPr="005E6002" w:rsidRDefault="00E02888" w:rsidP="00754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Напишите второй пример. Прочитайте. </w:t>
      </w:r>
    </w:p>
    <w:p w:rsidR="004100EB" w:rsidRPr="005E6002" w:rsidRDefault="004100EB" w:rsidP="00754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0EB" w:rsidRDefault="004100EB" w:rsidP="00754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Работа над выводом.</w:t>
      </w:r>
    </w:p>
    <w:tbl>
      <w:tblPr>
        <w:tblStyle w:val="a4"/>
        <w:tblW w:w="0" w:type="auto"/>
        <w:tblLook w:val="04A0"/>
      </w:tblPr>
      <w:tblGrid>
        <w:gridCol w:w="9571"/>
      </w:tblGrid>
      <w:tr w:rsidR="00846130" w:rsidTr="00846130">
        <w:tc>
          <w:tcPr>
            <w:tcW w:w="9571" w:type="dxa"/>
          </w:tcPr>
          <w:p w:rsidR="00846130" w:rsidRDefault="0024442F" w:rsidP="0024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  <w:p w:rsidR="0024442F" w:rsidRDefault="0024442F" w:rsidP="002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Таким образом, прав был Гончаров, утверждавший, что «язык…»</w:t>
            </w:r>
          </w:p>
          <w:p w:rsidR="0024442F" w:rsidRDefault="0024442F" w:rsidP="002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Таким образом, утверждение Гончарова справедливо.</w:t>
            </w:r>
          </w:p>
          <w:p w:rsidR="0024442F" w:rsidRDefault="0024442F" w:rsidP="002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Таким образом, предложенное для анализа высказывание справедливо.</w:t>
            </w:r>
          </w:p>
          <w:p w:rsidR="0024442F" w:rsidRDefault="0024442F" w:rsidP="002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всего выше сказанного следует…</w:t>
            </w:r>
          </w:p>
          <w:p w:rsidR="00B10F2F" w:rsidRPr="00B10F2F" w:rsidRDefault="00B10F2F" w:rsidP="00B10F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Абзац!</w:t>
            </w:r>
          </w:p>
        </w:tc>
      </w:tr>
    </w:tbl>
    <w:p w:rsidR="004100EB" w:rsidRDefault="00FD5899" w:rsidP="00754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899">
        <w:rPr>
          <w:rFonts w:ascii="Times New Roman" w:hAnsi="Times New Roman" w:cs="Times New Roman"/>
          <w:sz w:val="28"/>
          <w:szCs w:val="28"/>
        </w:rPr>
        <w:t>- Напишите вывод.</w:t>
      </w:r>
    </w:p>
    <w:p w:rsidR="00FD5899" w:rsidRPr="00FD5899" w:rsidRDefault="00FD5899" w:rsidP="00754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434" w:rsidRDefault="00851434" w:rsidP="00754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851434" w:rsidRDefault="00E96E37" w:rsidP="00754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ещё раз вспомним алгоритм план нашего сочинения-рассуждения.</w:t>
      </w:r>
    </w:p>
    <w:p w:rsidR="00E96E37" w:rsidRDefault="00E96E37" w:rsidP="00E96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CC06E5" w:rsidTr="00CC06E5">
        <w:tc>
          <w:tcPr>
            <w:tcW w:w="9571" w:type="dxa"/>
          </w:tcPr>
          <w:p w:rsidR="00CC06E5" w:rsidRDefault="00CC06E5" w:rsidP="00E9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  <w:p w:rsidR="00CC06E5" w:rsidRDefault="00CC06E5" w:rsidP="00CC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801BD">
              <w:rPr>
                <w:rFonts w:ascii="Times New Roman" w:hAnsi="Times New Roman" w:cs="Times New Roman"/>
                <w:sz w:val="28"/>
                <w:szCs w:val="28"/>
              </w:rPr>
              <w:t xml:space="preserve">Тезис. </w:t>
            </w:r>
            <w:r w:rsidR="00804179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слова. Объяснение высказывания. </w:t>
            </w:r>
          </w:p>
          <w:p w:rsidR="00BC001D" w:rsidRDefault="00BC001D" w:rsidP="00CC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75BB5">
              <w:rPr>
                <w:rFonts w:ascii="Times New Roman" w:hAnsi="Times New Roman" w:cs="Times New Roman"/>
                <w:sz w:val="28"/>
                <w:szCs w:val="28"/>
              </w:rPr>
              <w:t>Первый пример</w:t>
            </w:r>
            <w:r w:rsidR="00FC07D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прочитанного текста. </w:t>
            </w:r>
          </w:p>
          <w:p w:rsidR="00804179" w:rsidRDefault="00875BB5" w:rsidP="00CC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Второй пример на основе прочитанного текста.</w:t>
            </w:r>
          </w:p>
          <w:p w:rsidR="00875BB5" w:rsidRDefault="00875BB5" w:rsidP="00CC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Вывод.</w:t>
            </w:r>
          </w:p>
          <w:p w:rsidR="00D73220" w:rsidRDefault="00A1136F" w:rsidP="00A1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 быть 4 абзаца!</w:t>
            </w:r>
          </w:p>
          <w:p w:rsidR="00A1136F" w:rsidRDefault="00A1136F" w:rsidP="00A1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сочинения не менее 70 слов. </w:t>
            </w:r>
          </w:p>
        </w:tc>
      </w:tr>
    </w:tbl>
    <w:p w:rsidR="0075721B" w:rsidRPr="00C023B6" w:rsidRDefault="0075721B" w:rsidP="00D73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A2E" w:rsidRDefault="00BD6A2E" w:rsidP="00BD6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905255" w:rsidTr="00905255">
        <w:tc>
          <w:tcPr>
            <w:tcW w:w="9571" w:type="dxa"/>
          </w:tcPr>
          <w:p w:rsidR="00905255" w:rsidRDefault="00A6286D" w:rsidP="00A6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прочитайте своё сочинение. Проверьте:</w:t>
            </w:r>
          </w:p>
          <w:p w:rsidR="00A6286D" w:rsidRDefault="00A6286D" w:rsidP="00A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105B">
              <w:rPr>
                <w:rFonts w:ascii="Times New Roman" w:hAnsi="Times New Roman" w:cs="Times New Roman"/>
                <w:sz w:val="28"/>
                <w:szCs w:val="28"/>
              </w:rPr>
              <w:t>правильно ли разделён текст на абзацы</w:t>
            </w:r>
            <w:r w:rsidR="00B36A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105B" w:rsidRDefault="00B2105B" w:rsidP="00A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6A78">
              <w:rPr>
                <w:rFonts w:ascii="Times New Roman" w:hAnsi="Times New Roman" w:cs="Times New Roman"/>
                <w:sz w:val="28"/>
                <w:szCs w:val="28"/>
              </w:rPr>
              <w:t>не нарушена ли логика, связь слов;</w:t>
            </w:r>
          </w:p>
          <w:p w:rsidR="00B36A78" w:rsidRDefault="00B36A78" w:rsidP="00A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</w:t>
            </w:r>
            <w:r w:rsidR="003426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ошибок (орфографических, пунктуационных, речевых, </w:t>
            </w:r>
            <w:proofErr w:type="gramEnd"/>
          </w:p>
          <w:p w:rsidR="00B36A78" w:rsidRDefault="00B36A78" w:rsidP="00A6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грамматических);</w:t>
            </w:r>
          </w:p>
          <w:p w:rsidR="00B36A78" w:rsidRPr="001316E6" w:rsidRDefault="00B36A78" w:rsidP="007A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перепишите сочинение на чистовик аккуратным, разборчивым почерком.</w:t>
            </w:r>
          </w:p>
        </w:tc>
      </w:tr>
    </w:tbl>
    <w:p w:rsidR="00BD6A2E" w:rsidRDefault="00BD6A2E" w:rsidP="00BD6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A6" w:rsidRPr="00BD6A2E" w:rsidRDefault="00D04CA6" w:rsidP="00BD6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21B" w:rsidRDefault="005E44D5" w:rsidP="00757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2F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252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054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A957CD" w:rsidRDefault="001C17A7" w:rsidP="007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сегодня на уроке мы обдумали ход работы над сочинением-рассуждением на лингвистическую тему. Гораций прав. </w:t>
      </w:r>
      <w:r w:rsidR="009A0C84">
        <w:rPr>
          <w:rFonts w:ascii="Times New Roman" w:hAnsi="Times New Roman" w:cs="Times New Roman"/>
          <w:sz w:val="28"/>
          <w:szCs w:val="28"/>
        </w:rPr>
        <w:t xml:space="preserve">Перед написанием сочинения и после него необходимо </w:t>
      </w:r>
      <w:r w:rsidR="000E4500">
        <w:rPr>
          <w:rFonts w:ascii="Times New Roman" w:hAnsi="Times New Roman" w:cs="Times New Roman"/>
          <w:sz w:val="28"/>
          <w:szCs w:val="28"/>
        </w:rPr>
        <w:t>всё обдумать</w:t>
      </w:r>
      <w:proofErr w:type="gramStart"/>
      <w:r w:rsidR="000E45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E4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89" w:rsidRDefault="008D5089" w:rsidP="007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089" w:rsidRDefault="008D5089" w:rsidP="008D5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89"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4"/>
        <w:tblW w:w="0" w:type="auto"/>
        <w:tblLook w:val="04A0"/>
      </w:tblPr>
      <w:tblGrid>
        <w:gridCol w:w="9571"/>
      </w:tblGrid>
      <w:tr w:rsidR="001D3A42" w:rsidTr="001D3A42">
        <w:tc>
          <w:tcPr>
            <w:tcW w:w="9571" w:type="dxa"/>
          </w:tcPr>
          <w:p w:rsidR="001D3A42" w:rsidRDefault="001D3A42" w:rsidP="008D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работу!</w:t>
            </w:r>
          </w:p>
        </w:tc>
      </w:tr>
    </w:tbl>
    <w:p w:rsidR="008D5089" w:rsidRPr="001D3A42" w:rsidRDefault="008D5089" w:rsidP="008D5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5CC" w:rsidRDefault="009305CC" w:rsidP="00385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A3A" w:rsidRDefault="00B91A3A" w:rsidP="00385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39A8" w:rsidRPr="00385381" w:rsidRDefault="00B91A3A" w:rsidP="00385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8DC" w:rsidRPr="000C18DC" w:rsidRDefault="00385381" w:rsidP="002F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219A" w:rsidRPr="002F0521" w:rsidRDefault="0047219A" w:rsidP="002F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0521" w:rsidRPr="00824C3E" w:rsidRDefault="002F0521" w:rsidP="008F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43B3" w:rsidRPr="00A143B3" w:rsidRDefault="00A143B3" w:rsidP="00A1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43B3" w:rsidRPr="00A143B3" w:rsidSect="009D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882"/>
    <w:rsid w:val="00025ABC"/>
    <w:rsid w:val="00030453"/>
    <w:rsid w:val="00041C1E"/>
    <w:rsid w:val="000A0BEF"/>
    <w:rsid w:val="000B1BC1"/>
    <w:rsid w:val="000C18DC"/>
    <w:rsid w:val="000D173B"/>
    <w:rsid w:val="000E4500"/>
    <w:rsid w:val="000F5C4B"/>
    <w:rsid w:val="0010794B"/>
    <w:rsid w:val="00110266"/>
    <w:rsid w:val="001316E6"/>
    <w:rsid w:val="001318E9"/>
    <w:rsid w:val="001359C2"/>
    <w:rsid w:val="00143A6B"/>
    <w:rsid w:val="00162B68"/>
    <w:rsid w:val="00166D60"/>
    <w:rsid w:val="00175EF0"/>
    <w:rsid w:val="00185777"/>
    <w:rsid w:val="001A1F53"/>
    <w:rsid w:val="001B7FAA"/>
    <w:rsid w:val="001C17A7"/>
    <w:rsid w:val="001D3A42"/>
    <w:rsid w:val="001F32D2"/>
    <w:rsid w:val="001F5164"/>
    <w:rsid w:val="00222DE6"/>
    <w:rsid w:val="00233E16"/>
    <w:rsid w:val="0024442F"/>
    <w:rsid w:val="002464D4"/>
    <w:rsid w:val="00250910"/>
    <w:rsid w:val="002519F1"/>
    <w:rsid w:val="00274054"/>
    <w:rsid w:val="00287E02"/>
    <w:rsid w:val="00293FC0"/>
    <w:rsid w:val="002B6A09"/>
    <w:rsid w:val="002B780C"/>
    <w:rsid w:val="002C6AA8"/>
    <w:rsid w:val="002E711B"/>
    <w:rsid w:val="002F0521"/>
    <w:rsid w:val="0034266A"/>
    <w:rsid w:val="00357341"/>
    <w:rsid w:val="00384C31"/>
    <w:rsid w:val="00385381"/>
    <w:rsid w:val="003C5DB6"/>
    <w:rsid w:val="003D42B3"/>
    <w:rsid w:val="004100EB"/>
    <w:rsid w:val="004254D5"/>
    <w:rsid w:val="0047219A"/>
    <w:rsid w:val="00480981"/>
    <w:rsid w:val="00494FD7"/>
    <w:rsid w:val="00495FE5"/>
    <w:rsid w:val="004A1989"/>
    <w:rsid w:val="004B70F1"/>
    <w:rsid w:val="004B7AEF"/>
    <w:rsid w:val="004B7B24"/>
    <w:rsid w:val="004E3C44"/>
    <w:rsid w:val="004F50B5"/>
    <w:rsid w:val="004F53FE"/>
    <w:rsid w:val="00502BA7"/>
    <w:rsid w:val="005255A0"/>
    <w:rsid w:val="00544E2C"/>
    <w:rsid w:val="00564CC9"/>
    <w:rsid w:val="0059558A"/>
    <w:rsid w:val="005A403D"/>
    <w:rsid w:val="005E44D5"/>
    <w:rsid w:val="005E6002"/>
    <w:rsid w:val="00621283"/>
    <w:rsid w:val="00621D9F"/>
    <w:rsid w:val="0063009C"/>
    <w:rsid w:val="006420BB"/>
    <w:rsid w:val="00647B4E"/>
    <w:rsid w:val="006502EF"/>
    <w:rsid w:val="00654A1F"/>
    <w:rsid w:val="00667591"/>
    <w:rsid w:val="00673A3D"/>
    <w:rsid w:val="00675325"/>
    <w:rsid w:val="006801BD"/>
    <w:rsid w:val="006B2629"/>
    <w:rsid w:val="006B2B82"/>
    <w:rsid w:val="006C3F50"/>
    <w:rsid w:val="006E0207"/>
    <w:rsid w:val="006E1BCE"/>
    <w:rsid w:val="006F55D1"/>
    <w:rsid w:val="00700335"/>
    <w:rsid w:val="007252F4"/>
    <w:rsid w:val="00730D63"/>
    <w:rsid w:val="00732FE0"/>
    <w:rsid w:val="00754184"/>
    <w:rsid w:val="0075721B"/>
    <w:rsid w:val="007A52DB"/>
    <w:rsid w:val="007A704D"/>
    <w:rsid w:val="007D4FC9"/>
    <w:rsid w:val="00804179"/>
    <w:rsid w:val="00824C3E"/>
    <w:rsid w:val="00846130"/>
    <w:rsid w:val="0084643F"/>
    <w:rsid w:val="008473C7"/>
    <w:rsid w:val="00851434"/>
    <w:rsid w:val="0085512E"/>
    <w:rsid w:val="00856992"/>
    <w:rsid w:val="00864525"/>
    <w:rsid w:val="00871798"/>
    <w:rsid w:val="00875BB5"/>
    <w:rsid w:val="008B73FE"/>
    <w:rsid w:val="008D2B78"/>
    <w:rsid w:val="008D5089"/>
    <w:rsid w:val="008F4714"/>
    <w:rsid w:val="00905255"/>
    <w:rsid w:val="009305CC"/>
    <w:rsid w:val="009978C8"/>
    <w:rsid w:val="009A0C84"/>
    <w:rsid w:val="009A26E9"/>
    <w:rsid w:val="009A3EBC"/>
    <w:rsid w:val="009B538F"/>
    <w:rsid w:val="009D1E6A"/>
    <w:rsid w:val="009E08FE"/>
    <w:rsid w:val="009F5832"/>
    <w:rsid w:val="00A037BD"/>
    <w:rsid w:val="00A1136F"/>
    <w:rsid w:val="00A143B3"/>
    <w:rsid w:val="00A2103F"/>
    <w:rsid w:val="00A26A79"/>
    <w:rsid w:val="00A428F4"/>
    <w:rsid w:val="00A6286D"/>
    <w:rsid w:val="00A92340"/>
    <w:rsid w:val="00A957CD"/>
    <w:rsid w:val="00AA4D44"/>
    <w:rsid w:val="00AB3B44"/>
    <w:rsid w:val="00AC688E"/>
    <w:rsid w:val="00AD6BDC"/>
    <w:rsid w:val="00B10F2F"/>
    <w:rsid w:val="00B13C79"/>
    <w:rsid w:val="00B2105B"/>
    <w:rsid w:val="00B27882"/>
    <w:rsid w:val="00B36A78"/>
    <w:rsid w:val="00B406E7"/>
    <w:rsid w:val="00B4790F"/>
    <w:rsid w:val="00B5317B"/>
    <w:rsid w:val="00B727EC"/>
    <w:rsid w:val="00B8325F"/>
    <w:rsid w:val="00B91A3A"/>
    <w:rsid w:val="00BA0787"/>
    <w:rsid w:val="00BB16AB"/>
    <w:rsid w:val="00BB788C"/>
    <w:rsid w:val="00BC001D"/>
    <w:rsid w:val="00BC7AC3"/>
    <w:rsid w:val="00BD6A2E"/>
    <w:rsid w:val="00C023B6"/>
    <w:rsid w:val="00C10C3B"/>
    <w:rsid w:val="00C1143A"/>
    <w:rsid w:val="00C31626"/>
    <w:rsid w:val="00C45C71"/>
    <w:rsid w:val="00C51716"/>
    <w:rsid w:val="00C558DE"/>
    <w:rsid w:val="00C7414D"/>
    <w:rsid w:val="00CA13EB"/>
    <w:rsid w:val="00CB3918"/>
    <w:rsid w:val="00CB513B"/>
    <w:rsid w:val="00CC06E5"/>
    <w:rsid w:val="00CC2594"/>
    <w:rsid w:val="00CC2667"/>
    <w:rsid w:val="00CC3551"/>
    <w:rsid w:val="00D04CA6"/>
    <w:rsid w:val="00D25200"/>
    <w:rsid w:val="00D264B2"/>
    <w:rsid w:val="00D27BDC"/>
    <w:rsid w:val="00D539A8"/>
    <w:rsid w:val="00D73220"/>
    <w:rsid w:val="00D75AF3"/>
    <w:rsid w:val="00D95CD0"/>
    <w:rsid w:val="00DA2DC1"/>
    <w:rsid w:val="00DA7FBA"/>
    <w:rsid w:val="00DC6B5B"/>
    <w:rsid w:val="00DE6A3C"/>
    <w:rsid w:val="00DF0793"/>
    <w:rsid w:val="00E02888"/>
    <w:rsid w:val="00E03833"/>
    <w:rsid w:val="00E40EA2"/>
    <w:rsid w:val="00E504DD"/>
    <w:rsid w:val="00E703BB"/>
    <w:rsid w:val="00E92B00"/>
    <w:rsid w:val="00E96039"/>
    <w:rsid w:val="00E96E37"/>
    <w:rsid w:val="00ED740D"/>
    <w:rsid w:val="00ED7893"/>
    <w:rsid w:val="00EF1160"/>
    <w:rsid w:val="00F33032"/>
    <w:rsid w:val="00F348D8"/>
    <w:rsid w:val="00F97451"/>
    <w:rsid w:val="00FA0D96"/>
    <w:rsid w:val="00FA2736"/>
    <w:rsid w:val="00FC07D1"/>
    <w:rsid w:val="00FD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EF"/>
    <w:pPr>
      <w:ind w:left="720"/>
      <w:contextualSpacing/>
    </w:pPr>
  </w:style>
  <w:style w:type="table" w:styleId="a4">
    <w:name w:val="Table Grid"/>
    <w:basedOn w:val="a1"/>
    <w:uiPriority w:val="59"/>
    <w:rsid w:val="00A9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243</cp:revision>
  <dcterms:created xsi:type="dcterms:W3CDTF">2014-02-20T15:08:00Z</dcterms:created>
  <dcterms:modified xsi:type="dcterms:W3CDTF">2014-02-23T09:40:00Z</dcterms:modified>
</cp:coreProperties>
</file>