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57" w:rsidRPr="00785CD8" w:rsidRDefault="00C81BC6" w:rsidP="003E2B78">
      <w:pPr>
        <w:pStyle w:val="ac"/>
        <w:rPr>
          <w:rFonts w:ascii="Times New Roman" w:hAnsi="Times New Roman" w:cs="Times New Roman"/>
          <w:b/>
        </w:rPr>
      </w:pPr>
      <w:r w:rsidRPr="00785CD8">
        <w:rPr>
          <w:rFonts w:ascii="Times New Roman" w:hAnsi="Times New Roman" w:cs="Times New Roman"/>
          <w:b/>
        </w:rPr>
        <w:t xml:space="preserve">Подготовка к выполнению части С. </w:t>
      </w:r>
      <w:r w:rsidR="00294306" w:rsidRPr="00785CD8">
        <w:rPr>
          <w:rFonts w:ascii="Times New Roman" w:hAnsi="Times New Roman" w:cs="Times New Roman"/>
          <w:b/>
        </w:rPr>
        <w:t xml:space="preserve"> </w:t>
      </w:r>
      <w:r w:rsidRPr="00785CD8">
        <w:rPr>
          <w:rFonts w:ascii="Times New Roman" w:hAnsi="Times New Roman" w:cs="Times New Roman"/>
          <w:b/>
        </w:rPr>
        <w:t xml:space="preserve"> </w:t>
      </w:r>
      <w:r w:rsidR="00294306" w:rsidRPr="00785CD8">
        <w:rPr>
          <w:rFonts w:ascii="Times New Roman" w:hAnsi="Times New Roman" w:cs="Times New Roman"/>
          <w:b/>
        </w:rPr>
        <w:t>Практикум на тему патриотического воспитания</w:t>
      </w:r>
    </w:p>
    <w:p w:rsidR="00294306" w:rsidRPr="003E2B78" w:rsidRDefault="00294306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Текст 1</w:t>
      </w:r>
    </w:p>
    <w:p w:rsidR="007B70EF" w:rsidRPr="003E2B78" w:rsidRDefault="00294306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1 Для меня ясно одно: главные участники истори</w:t>
      </w:r>
      <w:proofErr w:type="gramStart"/>
      <w:r w:rsidRPr="003E2B78">
        <w:rPr>
          <w:rFonts w:ascii="Times New Roman" w:hAnsi="Times New Roman" w:cs="Times New Roman"/>
        </w:rPr>
        <w:t>и-</w:t>
      </w:r>
      <w:proofErr w:type="gramEnd"/>
      <w:r w:rsidRPr="003E2B78">
        <w:rPr>
          <w:rFonts w:ascii="Times New Roman" w:hAnsi="Times New Roman" w:cs="Times New Roman"/>
        </w:rPr>
        <w:t xml:space="preserve"> это Люди и Время. 2</w:t>
      </w:r>
      <w:r w:rsidR="00352298" w:rsidRPr="003E2B78">
        <w:rPr>
          <w:rFonts w:ascii="Times New Roman" w:hAnsi="Times New Roman" w:cs="Times New Roman"/>
        </w:rPr>
        <w:t>.</w:t>
      </w:r>
      <w:r w:rsidR="00A41576" w:rsidRPr="003E2B78">
        <w:rPr>
          <w:rFonts w:ascii="Times New Roman" w:hAnsi="Times New Roman" w:cs="Times New Roman"/>
        </w:rPr>
        <w:t xml:space="preserve"> </w:t>
      </w:r>
      <w:r w:rsidRPr="003E2B78">
        <w:rPr>
          <w:rFonts w:ascii="Times New Roman" w:hAnsi="Times New Roman" w:cs="Times New Roman"/>
        </w:rPr>
        <w:t xml:space="preserve"> Не забывать Время – это значит не забывать людей, не забывать Людей – значит</w:t>
      </w:r>
      <w:r w:rsidR="009C076B" w:rsidRPr="003E2B78">
        <w:rPr>
          <w:rFonts w:ascii="Times New Roman" w:hAnsi="Times New Roman" w:cs="Times New Roman"/>
        </w:rPr>
        <w:t xml:space="preserve"> н</w:t>
      </w:r>
      <w:r w:rsidRPr="003E2B78">
        <w:rPr>
          <w:rFonts w:ascii="Times New Roman" w:hAnsi="Times New Roman" w:cs="Times New Roman"/>
        </w:rPr>
        <w:t>е забывать Время.</w:t>
      </w:r>
      <w:r w:rsidR="00352298" w:rsidRPr="003E2B78">
        <w:rPr>
          <w:rFonts w:ascii="Times New Roman" w:hAnsi="Times New Roman" w:cs="Times New Roman"/>
        </w:rPr>
        <w:t xml:space="preserve"> </w:t>
      </w:r>
      <w:r w:rsidR="005E331F" w:rsidRPr="003E2B78">
        <w:rPr>
          <w:rFonts w:ascii="Times New Roman" w:hAnsi="Times New Roman" w:cs="Times New Roman"/>
        </w:rPr>
        <w:t>3</w:t>
      </w:r>
      <w:r w:rsidR="00352298" w:rsidRPr="003E2B78">
        <w:rPr>
          <w:rFonts w:ascii="Times New Roman" w:hAnsi="Times New Roman" w:cs="Times New Roman"/>
        </w:rPr>
        <w:t>.</w:t>
      </w:r>
      <w:r w:rsidR="005E331F" w:rsidRPr="003E2B78">
        <w:rPr>
          <w:rFonts w:ascii="Times New Roman" w:hAnsi="Times New Roman" w:cs="Times New Roman"/>
        </w:rPr>
        <w:t xml:space="preserve"> Количество дивизий, участвовавших в том или ином сражении, со скрупулезной точностью подсчитывают историки. 4</w:t>
      </w:r>
      <w:r w:rsidR="00352298" w:rsidRPr="003E2B78">
        <w:rPr>
          <w:rFonts w:ascii="Times New Roman" w:hAnsi="Times New Roman" w:cs="Times New Roman"/>
        </w:rPr>
        <w:t>.</w:t>
      </w:r>
      <w:r w:rsidR="005E331F" w:rsidRPr="003E2B78">
        <w:rPr>
          <w:rFonts w:ascii="Times New Roman" w:hAnsi="Times New Roman" w:cs="Times New Roman"/>
        </w:rPr>
        <w:t xml:space="preserve"> </w:t>
      </w:r>
      <w:proofErr w:type="gramStart"/>
      <w:r w:rsidR="005E331F" w:rsidRPr="003E2B78">
        <w:rPr>
          <w:rFonts w:ascii="Times New Roman" w:hAnsi="Times New Roman" w:cs="Times New Roman"/>
        </w:rPr>
        <w:t>Однако они не  смогут подслушать разговор в окопе перед  танковой атакой, увидеть страдания и слезы в глазах восемнадцатилетней девушки – санинструктора, умирающей в полутьме полуразрушенного блиндажа, вокруг которого гудят прорвавшиеся немецкие танки, ощутить треск пулеметной очереди, убивающей жизнь.</w:t>
      </w:r>
      <w:proofErr w:type="gramEnd"/>
    </w:p>
    <w:p w:rsidR="005E331F" w:rsidRPr="003E2B78" w:rsidRDefault="0035229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.5</w:t>
      </w:r>
      <w:r w:rsidR="005E331F" w:rsidRPr="003E2B78">
        <w:rPr>
          <w:rFonts w:ascii="Times New Roman" w:hAnsi="Times New Roman" w:cs="Times New Roman"/>
        </w:rPr>
        <w:t xml:space="preserve"> Нам было тогда по двадцать лет. 6</w:t>
      </w:r>
      <w:r w:rsidRPr="003E2B78">
        <w:rPr>
          <w:rFonts w:ascii="Times New Roman" w:hAnsi="Times New Roman" w:cs="Times New Roman"/>
        </w:rPr>
        <w:t>.</w:t>
      </w:r>
      <w:r w:rsidR="005E331F" w:rsidRPr="003E2B78">
        <w:rPr>
          <w:rFonts w:ascii="Times New Roman" w:hAnsi="Times New Roman" w:cs="Times New Roman"/>
        </w:rPr>
        <w:t xml:space="preserve"> </w:t>
      </w:r>
      <w:proofErr w:type="gramStart"/>
      <w:r w:rsidR="005E331F" w:rsidRPr="003E2B78">
        <w:rPr>
          <w:rFonts w:ascii="Times New Roman" w:hAnsi="Times New Roman" w:cs="Times New Roman"/>
        </w:rPr>
        <w:t>Мы мечтали вернуться в тот солнечный довоенный мир, где солнце казалось нам праздничным солнцем, встающим над землей изо дня в день по своей непреложной закономерности</w:t>
      </w:r>
      <w:r w:rsidR="007B70EF" w:rsidRPr="003E2B78">
        <w:rPr>
          <w:rFonts w:ascii="Times New Roman" w:hAnsi="Times New Roman" w:cs="Times New Roman"/>
        </w:rPr>
        <w:t xml:space="preserve">; трава была травой, предназначенной для того, чтобы расти; фонари – для того, чтобы освещать сухой апрельский тротуар, вечернюю толпу гуляющих, в которой идешь и ты, восемнадцатилетний, загорелый, сильный. </w:t>
      </w:r>
      <w:r w:rsidRPr="003E2B78">
        <w:rPr>
          <w:rFonts w:ascii="Times New Roman" w:hAnsi="Times New Roman" w:cs="Times New Roman"/>
        </w:rPr>
        <w:t xml:space="preserve"> 7.</w:t>
      </w:r>
      <w:proofErr w:type="gramEnd"/>
      <w:r w:rsidR="007B70EF" w:rsidRPr="003E2B78">
        <w:rPr>
          <w:rFonts w:ascii="Times New Roman" w:hAnsi="Times New Roman" w:cs="Times New Roman"/>
        </w:rPr>
        <w:t xml:space="preserve"> Все ливни проходили над твоей головой, и ты озорно рад блеску молний и раскату грома; все улыбки в том времени предназначались тебе, все смерти и слезы были чужими… 8</w:t>
      </w:r>
      <w:r w:rsidRPr="003E2B78">
        <w:rPr>
          <w:rFonts w:ascii="Times New Roman" w:hAnsi="Times New Roman" w:cs="Times New Roman"/>
        </w:rPr>
        <w:t>.</w:t>
      </w:r>
      <w:r w:rsidR="007B70EF" w:rsidRPr="003E2B78">
        <w:rPr>
          <w:rFonts w:ascii="Times New Roman" w:hAnsi="Times New Roman" w:cs="Times New Roman"/>
        </w:rPr>
        <w:t xml:space="preserve"> Весь мир, прозрачно</w:t>
      </w:r>
      <w:r w:rsidR="00A41576" w:rsidRPr="003E2B78">
        <w:rPr>
          <w:rFonts w:ascii="Times New Roman" w:hAnsi="Times New Roman" w:cs="Times New Roman"/>
        </w:rPr>
        <w:t xml:space="preserve"> </w:t>
      </w:r>
      <w:r w:rsidR="007B70EF" w:rsidRPr="003E2B78">
        <w:rPr>
          <w:rFonts w:ascii="Times New Roman" w:hAnsi="Times New Roman" w:cs="Times New Roman"/>
        </w:rPr>
        <w:t>- лучезарный, лежал у твоих ног ранним голубым апрелем, обогревая добротой, радостью, ожиданием любви.9</w:t>
      </w:r>
      <w:r w:rsidRPr="003E2B78">
        <w:rPr>
          <w:rFonts w:ascii="Times New Roman" w:hAnsi="Times New Roman" w:cs="Times New Roman"/>
        </w:rPr>
        <w:t>.</w:t>
      </w:r>
      <w:r w:rsidR="007B70EF" w:rsidRPr="003E2B78">
        <w:rPr>
          <w:rFonts w:ascii="Times New Roman" w:hAnsi="Times New Roman" w:cs="Times New Roman"/>
        </w:rPr>
        <w:t xml:space="preserve"> Там, позади</w:t>
      </w:r>
      <w:r w:rsidR="009C076B" w:rsidRPr="003E2B78">
        <w:rPr>
          <w:rFonts w:ascii="Times New Roman" w:hAnsi="Times New Roman" w:cs="Times New Roman"/>
        </w:rPr>
        <w:t>, не было ожесточенной неприми</w:t>
      </w:r>
      <w:r w:rsidR="007B70EF" w:rsidRPr="003E2B78">
        <w:rPr>
          <w:rFonts w:ascii="Times New Roman" w:hAnsi="Times New Roman" w:cs="Times New Roman"/>
        </w:rPr>
        <w:t>римости</w:t>
      </w:r>
      <w:r w:rsidR="009C076B" w:rsidRPr="003E2B78">
        <w:rPr>
          <w:rFonts w:ascii="Times New Roman" w:hAnsi="Times New Roman" w:cs="Times New Roman"/>
        </w:rPr>
        <w:t>, везде была разлита зеленовато- светлая акварель в воздухе; и не было жестких черных красок.10</w:t>
      </w:r>
      <w:r w:rsidRPr="003E2B78">
        <w:rPr>
          <w:rFonts w:ascii="Times New Roman" w:hAnsi="Times New Roman" w:cs="Times New Roman"/>
        </w:rPr>
        <w:t>.</w:t>
      </w:r>
      <w:r w:rsidR="009C076B" w:rsidRPr="003E2B78">
        <w:rPr>
          <w:rFonts w:ascii="Times New Roman" w:hAnsi="Times New Roman" w:cs="Times New Roman"/>
        </w:rPr>
        <w:t xml:space="preserve"> </w:t>
      </w:r>
      <w:proofErr w:type="gramStart"/>
      <w:r w:rsidR="009C076B" w:rsidRPr="003E2B78">
        <w:rPr>
          <w:rFonts w:ascii="Times New Roman" w:hAnsi="Times New Roman" w:cs="Times New Roman"/>
        </w:rPr>
        <w:t xml:space="preserve">За долгие четыре года войны, чувствуя близ своего плеча </w:t>
      </w:r>
      <w:r w:rsidR="00B61EC3" w:rsidRPr="003E2B78">
        <w:rPr>
          <w:rFonts w:ascii="Times New Roman" w:hAnsi="Times New Roman" w:cs="Times New Roman"/>
        </w:rPr>
        <w:t xml:space="preserve"> </w:t>
      </w:r>
      <w:r w:rsidR="009C076B" w:rsidRPr="003E2B78">
        <w:rPr>
          <w:rFonts w:ascii="Times New Roman" w:hAnsi="Times New Roman" w:cs="Times New Roman"/>
        </w:rPr>
        <w:t>огненное дыхание смерти, молча проходя мимо свежих бугорков с надписями химическим карандашом на дощечках, мы не утратили в себе прежний мир юности, но мы повзрослели на двадцать лет и, мнилось, прожили их так подробно, так насыщенно, что этих лет хватило</w:t>
      </w:r>
      <w:r w:rsidR="00CC4071" w:rsidRPr="003E2B78">
        <w:rPr>
          <w:rFonts w:ascii="Times New Roman" w:hAnsi="Times New Roman" w:cs="Times New Roman"/>
        </w:rPr>
        <w:t xml:space="preserve"> </w:t>
      </w:r>
      <w:r w:rsidR="009C076B" w:rsidRPr="003E2B78">
        <w:rPr>
          <w:rFonts w:ascii="Times New Roman" w:hAnsi="Times New Roman" w:cs="Times New Roman"/>
        </w:rPr>
        <w:t>бы на жизнь двум  поколениям.</w:t>
      </w:r>
      <w:proofErr w:type="gramEnd"/>
    </w:p>
    <w:p w:rsidR="00352298" w:rsidRPr="003E2B78" w:rsidRDefault="009C076B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lastRenderedPageBreak/>
        <w:t>11</w:t>
      </w:r>
      <w:r w:rsidR="00352298" w:rsidRPr="003E2B78">
        <w:rPr>
          <w:rFonts w:ascii="Times New Roman" w:hAnsi="Times New Roman" w:cs="Times New Roman"/>
        </w:rPr>
        <w:t>.</w:t>
      </w:r>
      <w:r w:rsidR="00A41576" w:rsidRPr="003E2B78">
        <w:rPr>
          <w:rFonts w:ascii="Times New Roman" w:hAnsi="Times New Roman" w:cs="Times New Roman"/>
        </w:rPr>
        <w:t xml:space="preserve"> </w:t>
      </w:r>
      <w:r w:rsidRPr="003E2B78">
        <w:rPr>
          <w:rFonts w:ascii="Times New Roman" w:hAnsi="Times New Roman" w:cs="Times New Roman"/>
        </w:rPr>
        <w:t>Мы узнали, что мир прочен и зыбок.</w:t>
      </w:r>
      <w:r w:rsidR="008522CA" w:rsidRPr="003E2B78">
        <w:rPr>
          <w:rFonts w:ascii="Times New Roman" w:hAnsi="Times New Roman" w:cs="Times New Roman"/>
        </w:rPr>
        <w:t xml:space="preserve"> 12</w:t>
      </w:r>
      <w:r w:rsidR="00352298" w:rsidRPr="003E2B78">
        <w:rPr>
          <w:rFonts w:ascii="Times New Roman" w:hAnsi="Times New Roman" w:cs="Times New Roman"/>
        </w:rPr>
        <w:t>.</w:t>
      </w:r>
      <w:r w:rsidR="008522CA" w:rsidRPr="003E2B78">
        <w:rPr>
          <w:rFonts w:ascii="Times New Roman" w:hAnsi="Times New Roman" w:cs="Times New Roman"/>
        </w:rPr>
        <w:t xml:space="preserve"> </w:t>
      </w:r>
      <w:proofErr w:type="gramStart"/>
      <w:r w:rsidR="008522CA" w:rsidRPr="003E2B78">
        <w:rPr>
          <w:rFonts w:ascii="Times New Roman" w:hAnsi="Times New Roman" w:cs="Times New Roman"/>
        </w:rPr>
        <w:t xml:space="preserve">Мы узнали, что солнце может не взойти утром, потому что его блеск, его тепло способна уничтожить бомбежка, когда горизонт тонет в черно- багровой занавесе дыма. </w:t>
      </w:r>
      <w:proofErr w:type="gramEnd"/>
    </w:p>
    <w:p w:rsidR="009C076B" w:rsidRPr="003E2B78" w:rsidRDefault="0035229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13.</w:t>
      </w:r>
      <w:r w:rsidR="008522CA" w:rsidRPr="003E2B78">
        <w:rPr>
          <w:rFonts w:ascii="Times New Roman" w:hAnsi="Times New Roman" w:cs="Times New Roman"/>
        </w:rPr>
        <w:t>Порой мы ненавидели солнце- оно обещало летную погоду и, значит, косяки пикирующих на траншеи «</w:t>
      </w:r>
      <w:proofErr w:type="spellStart"/>
      <w:r w:rsidR="008522CA" w:rsidRPr="003E2B78">
        <w:rPr>
          <w:rFonts w:ascii="Times New Roman" w:hAnsi="Times New Roman" w:cs="Times New Roman"/>
        </w:rPr>
        <w:t>юнкерсов</w:t>
      </w:r>
      <w:proofErr w:type="spellEnd"/>
      <w:r w:rsidR="008522CA" w:rsidRPr="003E2B78">
        <w:rPr>
          <w:rFonts w:ascii="Times New Roman" w:hAnsi="Times New Roman" w:cs="Times New Roman"/>
        </w:rPr>
        <w:t>». 14</w:t>
      </w:r>
      <w:r w:rsidRPr="003E2B78">
        <w:rPr>
          <w:rFonts w:ascii="Times New Roman" w:hAnsi="Times New Roman" w:cs="Times New Roman"/>
        </w:rPr>
        <w:t>.</w:t>
      </w:r>
      <w:r w:rsidR="008522CA" w:rsidRPr="003E2B78">
        <w:rPr>
          <w:rFonts w:ascii="Times New Roman" w:hAnsi="Times New Roman" w:cs="Times New Roman"/>
        </w:rPr>
        <w:t xml:space="preserve"> Мы узнали, что солнце может ласково согревать не только летом, но и в жесточайшие январские морозы, вместе с тем равнодушно и беспощадно обнажать своим светом во всех деталях недавнюю картину боя, развороченные прямым попаданием орудия, тела убитых, </w:t>
      </w:r>
      <w:r w:rsidR="00CC4071" w:rsidRPr="003E2B78">
        <w:rPr>
          <w:rFonts w:ascii="Times New Roman" w:hAnsi="Times New Roman" w:cs="Times New Roman"/>
        </w:rPr>
        <w:t>которых ты минуту назад называл по имени. 15</w:t>
      </w:r>
      <w:r w:rsidRPr="003E2B78">
        <w:rPr>
          <w:rFonts w:ascii="Times New Roman" w:hAnsi="Times New Roman" w:cs="Times New Roman"/>
        </w:rPr>
        <w:t>.</w:t>
      </w:r>
      <w:r w:rsidR="00CC4071" w:rsidRPr="003E2B78">
        <w:rPr>
          <w:rFonts w:ascii="Times New Roman" w:hAnsi="Times New Roman" w:cs="Times New Roman"/>
        </w:rPr>
        <w:t xml:space="preserve"> Мы узнавали мир вместе с человеческим мужеством и страданиями.</w:t>
      </w:r>
    </w:p>
    <w:p w:rsidR="002A24EE" w:rsidRPr="003E2B78" w:rsidRDefault="002A24EE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16</w:t>
      </w:r>
      <w:r w:rsidR="00352298" w:rsidRPr="003E2B78">
        <w:rPr>
          <w:rFonts w:ascii="Times New Roman" w:hAnsi="Times New Roman" w:cs="Times New Roman"/>
        </w:rPr>
        <w:t>.</w:t>
      </w:r>
      <w:r w:rsidRPr="003E2B78">
        <w:rPr>
          <w:rFonts w:ascii="Times New Roman" w:hAnsi="Times New Roman" w:cs="Times New Roman"/>
        </w:rPr>
        <w:t xml:space="preserve"> Время уже тронула память: потускнели детали,</w:t>
      </w:r>
      <w:r w:rsidR="00050D0D" w:rsidRPr="003E2B78">
        <w:rPr>
          <w:rFonts w:ascii="Times New Roman" w:hAnsi="Times New Roman" w:cs="Times New Roman"/>
        </w:rPr>
        <w:t xml:space="preserve"> </w:t>
      </w:r>
      <w:r w:rsidRPr="003E2B78">
        <w:rPr>
          <w:rFonts w:ascii="Times New Roman" w:hAnsi="Times New Roman" w:cs="Times New Roman"/>
        </w:rPr>
        <w:t>полузабыты лица погибших… 17</w:t>
      </w:r>
      <w:r w:rsidR="00352298" w:rsidRPr="003E2B78">
        <w:rPr>
          <w:rFonts w:ascii="Times New Roman" w:hAnsi="Times New Roman" w:cs="Times New Roman"/>
        </w:rPr>
        <w:t>.</w:t>
      </w:r>
      <w:r w:rsidRPr="003E2B78">
        <w:rPr>
          <w:rFonts w:ascii="Times New Roman" w:hAnsi="Times New Roman" w:cs="Times New Roman"/>
        </w:rPr>
        <w:t>При вспышках праздничных ракет над крышами домов из горла не рв</w:t>
      </w:r>
      <w:r w:rsidR="00352298" w:rsidRPr="003E2B78">
        <w:rPr>
          <w:rFonts w:ascii="Times New Roman" w:hAnsi="Times New Roman" w:cs="Times New Roman"/>
        </w:rPr>
        <w:t>ется невольный крик</w:t>
      </w:r>
      <w:proofErr w:type="gramStart"/>
      <w:r w:rsidR="00352298" w:rsidRPr="003E2B78">
        <w:rPr>
          <w:rFonts w:ascii="Times New Roman" w:hAnsi="Times New Roman" w:cs="Times New Roman"/>
        </w:rPr>
        <w:t>:»</w:t>
      </w:r>
      <w:proofErr w:type="gramEnd"/>
      <w:r w:rsidR="00352298" w:rsidRPr="003E2B78">
        <w:rPr>
          <w:rFonts w:ascii="Times New Roman" w:hAnsi="Times New Roman" w:cs="Times New Roman"/>
        </w:rPr>
        <w:t>Ложись!»18.</w:t>
      </w:r>
      <w:r w:rsidRPr="003E2B78">
        <w:rPr>
          <w:rFonts w:ascii="Times New Roman" w:hAnsi="Times New Roman" w:cs="Times New Roman"/>
        </w:rPr>
        <w:t>Уже привычно не выискиваешь взглядом место на углу, возле аптеки или универмага (место для огневой позиции с широким сектором обстрела).</w:t>
      </w:r>
    </w:p>
    <w:p w:rsidR="002A24EE" w:rsidRPr="003E2B78" w:rsidRDefault="002A24EE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19 Долгожданный мир (мы шли к нему четыре года) прочно вошел в сознание – мир с блеском утреннего солнца на мостовых с шелестом переполненных по вечерам троллейбусов и уютной на рассвете возней голубей на карнизах</w:t>
      </w:r>
      <w:r w:rsidR="00855F21" w:rsidRPr="003E2B78">
        <w:rPr>
          <w:rFonts w:ascii="Times New Roman" w:hAnsi="Times New Roman" w:cs="Times New Roman"/>
        </w:rPr>
        <w:t>.</w:t>
      </w:r>
    </w:p>
    <w:p w:rsidR="00855F21" w:rsidRPr="003E2B78" w:rsidRDefault="00855F21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                                                                        ( По Ю. Бондареву</w:t>
      </w:r>
      <w:proofErr w:type="gramStart"/>
      <w:r w:rsidRPr="003E2B78">
        <w:rPr>
          <w:rFonts w:ascii="Times New Roman" w:hAnsi="Times New Roman" w:cs="Times New Roman"/>
        </w:rPr>
        <w:t xml:space="preserve"> )</w:t>
      </w:r>
      <w:proofErr w:type="gramEnd"/>
    </w:p>
    <w:p w:rsidR="00050D0D" w:rsidRPr="00785CD8" w:rsidRDefault="00F74ED3" w:rsidP="003E2B78">
      <w:pPr>
        <w:pStyle w:val="ac"/>
        <w:rPr>
          <w:rFonts w:ascii="Times New Roman" w:hAnsi="Times New Roman" w:cs="Times New Roman"/>
          <w:b/>
        </w:rPr>
      </w:pPr>
      <w:r w:rsidRPr="00785CD8">
        <w:rPr>
          <w:rFonts w:ascii="Times New Roman" w:hAnsi="Times New Roman" w:cs="Times New Roman"/>
          <w:b/>
        </w:rPr>
        <w:t>Задания</w:t>
      </w:r>
    </w:p>
    <w:p w:rsidR="00050D0D" w:rsidRPr="003E2B78" w:rsidRDefault="00F74ED3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1.Какие проблемы не поднимаются автором текста?</w:t>
      </w:r>
    </w:p>
    <w:p w:rsidR="00785CD8" w:rsidRDefault="00785CD8" w:rsidP="003E2B78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74ED3" w:rsidRPr="003E2B78">
        <w:rPr>
          <w:rFonts w:ascii="Times New Roman" w:hAnsi="Times New Roman" w:cs="Times New Roman"/>
        </w:rPr>
        <w:t>Проблема влияния природы на человека</w:t>
      </w:r>
      <w:bookmarkStart w:id="0" w:name="_GoBack"/>
      <w:bookmarkEnd w:id="0"/>
    </w:p>
    <w:p w:rsidR="00F74ED3" w:rsidRPr="003E2B78" w:rsidRDefault="00BE2F46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  </w:t>
      </w:r>
      <w:r w:rsidR="00F74ED3" w:rsidRPr="003E2B78">
        <w:rPr>
          <w:rFonts w:ascii="Times New Roman" w:hAnsi="Times New Roman" w:cs="Times New Roman"/>
        </w:rPr>
        <w:t>Проблема исторической памяти</w:t>
      </w:r>
      <w:r w:rsidR="00B4769E" w:rsidRPr="003E2B78">
        <w:rPr>
          <w:rFonts w:ascii="Times New Roman" w:hAnsi="Times New Roman" w:cs="Times New Roman"/>
        </w:rPr>
        <w:t>.</w:t>
      </w:r>
    </w:p>
    <w:p w:rsidR="00785CD8" w:rsidRDefault="00785CD8" w:rsidP="003E2B78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769E" w:rsidRPr="003E2B78">
        <w:rPr>
          <w:rFonts w:ascii="Times New Roman" w:hAnsi="Times New Roman" w:cs="Times New Roman"/>
        </w:rPr>
        <w:t xml:space="preserve">  Проблема мужества и стойкости человека на войне.</w:t>
      </w:r>
    </w:p>
    <w:p w:rsidR="00B4769E" w:rsidRPr="003E2B78" w:rsidRDefault="00785CD8" w:rsidP="003E2B78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769E" w:rsidRPr="003E2B78">
        <w:rPr>
          <w:rFonts w:ascii="Times New Roman" w:hAnsi="Times New Roman" w:cs="Times New Roman"/>
        </w:rPr>
        <w:t xml:space="preserve">  Проблема войны и мира.</w:t>
      </w:r>
    </w:p>
    <w:p w:rsidR="00B4769E" w:rsidRPr="003E2B78" w:rsidRDefault="00BE2F46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  </w:t>
      </w:r>
      <w:r w:rsidR="00B4769E" w:rsidRPr="003E2B78">
        <w:rPr>
          <w:rFonts w:ascii="Times New Roman" w:hAnsi="Times New Roman" w:cs="Times New Roman"/>
        </w:rPr>
        <w:t>Проблема солдатской судьбы.</w:t>
      </w:r>
    </w:p>
    <w:p w:rsidR="00785CD8" w:rsidRDefault="00CD688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Справка</w:t>
      </w:r>
    </w:p>
    <w:p w:rsidR="00CD6888" w:rsidRPr="003E2B78" w:rsidRDefault="00CD688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lastRenderedPageBreak/>
        <w:t xml:space="preserve">    </w:t>
      </w:r>
      <w:proofErr w:type="gramStart"/>
      <w:r w:rsidRPr="003E2B78">
        <w:rPr>
          <w:rFonts w:ascii="Times New Roman" w:hAnsi="Times New Roman" w:cs="Times New Roman"/>
        </w:rPr>
        <w:t>Основная проблема – это та, которая стала объектом раздумий автора; над которой он в основном размышляет; к которой он неоднократно возвращается; по которой отчетливо заявлена авторская позиция.</w:t>
      </w:r>
      <w:proofErr w:type="gramEnd"/>
    </w:p>
    <w:p w:rsidR="00E973C1" w:rsidRPr="00785CD8" w:rsidRDefault="005E7C05" w:rsidP="003E2B78">
      <w:pPr>
        <w:pStyle w:val="ac"/>
        <w:rPr>
          <w:rFonts w:ascii="Times New Roman" w:hAnsi="Times New Roman" w:cs="Times New Roman"/>
          <w:b/>
        </w:rPr>
      </w:pPr>
      <w:r w:rsidRPr="00785CD8">
        <w:rPr>
          <w:rFonts w:ascii="Times New Roman" w:hAnsi="Times New Roman" w:cs="Times New Roman"/>
          <w:b/>
        </w:rPr>
        <w:t>2</w:t>
      </w:r>
      <w:proofErr w:type="gramStart"/>
      <w:r w:rsidRPr="00785CD8">
        <w:rPr>
          <w:rFonts w:ascii="Times New Roman" w:hAnsi="Times New Roman" w:cs="Times New Roman"/>
          <w:b/>
        </w:rPr>
        <w:t xml:space="preserve"> </w:t>
      </w:r>
      <w:r w:rsidR="003C4BD2" w:rsidRPr="00785CD8">
        <w:rPr>
          <w:rFonts w:ascii="Times New Roman" w:hAnsi="Times New Roman" w:cs="Times New Roman"/>
          <w:b/>
        </w:rPr>
        <w:t xml:space="preserve"> </w:t>
      </w:r>
      <w:r w:rsidRPr="00785CD8">
        <w:rPr>
          <w:rFonts w:ascii="Times New Roman" w:hAnsi="Times New Roman" w:cs="Times New Roman"/>
          <w:b/>
        </w:rPr>
        <w:t>В</w:t>
      </w:r>
      <w:proofErr w:type="gramEnd"/>
      <w:r w:rsidRPr="00785CD8">
        <w:rPr>
          <w:rFonts w:ascii="Times New Roman" w:hAnsi="Times New Roman" w:cs="Times New Roman"/>
          <w:b/>
        </w:rPr>
        <w:t>ыбери</w:t>
      </w:r>
      <w:r w:rsidR="00E973C1" w:rsidRPr="00785CD8">
        <w:rPr>
          <w:rFonts w:ascii="Times New Roman" w:hAnsi="Times New Roman" w:cs="Times New Roman"/>
          <w:b/>
        </w:rPr>
        <w:t>те из предложенных вариантов вступлений те, которые сообщают об основной проблеме исходного текста</w:t>
      </w:r>
      <w:r w:rsidRPr="00785CD8">
        <w:rPr>
          <w:rFonts w:ascii="Times New Roman" w:hAnsi="Times New Roman" w:cs="Times New Roman"/>
          <w:b/>
        </w:rPr>
        <w:t>.</w:t>
      </w:r>
    </w:p>
    <w:p w:rsidR="00205433" w:rsidRPr="003E2B78" w:rsidRDefault="003C4BD2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</w:t>
      </w:r>
      <w:proofErr w:type="gramStart"/>
      <w:r w:rsidR="00905B2F" w:rsidRPr="003E2B78">
        <w:rPr>
          <w:rFonts w:ascii="Times New Roman" w:hAnsi="Times New Roman" w:cs="Times New Roman"/>
        </w:rPr>
        <w:t>Правда</w:t>
      </w:r>
      <w:proofErr w:type="gramEnd"/>
      <w:r w:rsidR="00905B2F" w:rsidRPr="003E2B78">
        <w:rPr>
          <w:rFonts w:ascii="Times New Roman" w:hAnsi="Times New Roman" w:cs="Times New Roman"/>
        </w:rPr>
        <w:t xml:space="preserve"> о войне –</w:t>
      </w:r>
      <w:r w:rsidR="000F6283" w:rsidRPr="003E2B78">
        <w:rPr>
          <w:rFonts w:ascii="Times New Roman" w:hAnsi="Times New Roman" w:cs="Times New Roman"/>
        </w:rPr>
        <w:t xml:space="preserve"> </w:t>
      </w:r>
      <w:r w:rsidR="00905B2F" w:rsidRPr="003E2B78">
        <w:rPr>
          <w:rFonts w:ascii="Times New Roman" w:hAnsi="Times New Roman" w:cs="Times New Roman"/>
        </w:rPr>
        <w:t>это предельная достоверность.</w:t>
      </w:r>
      <w:r w:rsidR="000F6283" w:rsidRPr="003E2B78">
        <w:rPr>
          <w:rFonts w:ascii="Times New Roman" w:hAnsi="Times New Roman" w:cs="Times New Roman"/>
        </w:rPr>
        <w:t xml:space="preserve"> Война – это разрушение, гибель</w:t>
      </w:r>
      <w:r w:rsidR="00205433" w:rsidRPr="003E2B78">
        <w:rPr>
          <w:rFonts w:ascii="Times New Roman" w:hAnsi="Times New Roman" w:cs="Times New Roman"/>
        </w:rPr>
        <w:t xml:space="preserve"> </w:t>
      </w:r>
      <w:r w:rsidR="000F6283" w:rsidRPr="003E2B78">
        <w:rPr>
          <w:rFonts w:ascii="Times New Roman" w:hAnsi="Times New Roman" w:cs="Times New Roman"/>
        </w:rPr>
        <w:t xml:space="preserve">ни в чем не повинных людей. </w:t>
      </w:r>
      <w:r w:rsidR="00905B2F" w:rsidRPr="003E2B78">
        <w:rPr>
          <w:rFonts w:ascii="Times New Roman" w:hAnsi="Times New Roman" w:cs="Times New Roman"/>
        </w:rPr>
        <w:t xml:space="preserve"> Война отнимала и любовь, и надежды, и жизни – она не жалела ни молодости, ни нежности, ни высоких чувств, ни гения. </w:t>
      </w:r>
    </w:p>
    <w:p w:rsidR="00B12F68" w:rsidRPr="003E2B78" w:rsidRDefault="003C4BD2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</w:t>
      </w:r>
      <w:r w:rsidR="00905B2F" w:rsidRPr="003E2B78">
        <w:rPr>
          <w:rFonts w:ascii="Times New Roman" w:hAnsi="Times New Roman" w:cs="Times New Roman"/>
        </w:rPr>
        <w:t xml:space="preserve">Ю. Бондарев говорит о том, что у его поколения не было  мирной юности, но границы мужества, любви и человечности </w:t>
      </w:r>
      <w:r w:rsidR="00B12F68" w:rsidRPr="003E2B78">
        <w:rPr>
          <w:rFonts w:ascii="Times New Roman" w:hAnsi="Times New Roman" w:cs="Times New Roman"/>
        </w:rPr>
        <w:t>этого поколения не имеют пределов во времени.</w:t>
      </w:r>
    </w:p>
    <w:p w:rsidR="005F10A2" w:rsidRPr="003E2B78" w:rsidRDefault="00B12F6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Иногда я вижу, как дети играют в войну; в их понимании война – это не горе, не огонь, это лишь романтика и подвиги. У</w:t>
      </w:r>
      <w:r w:rsidR="00905B2F" w:rsidRPr="003E2B78">
        <w:rPr>
          <w:rFonts w:ascii="Times New Roman" w:hAnsi="Times New Roman" w:cs="Times New Roman"/>
        </w:rPr>
        <w:t xml:space="preserve"> </w:t>
      </w:r>
      <w:r w:rsidRPr="003E2B78">
        <w:rPr>
          <w:rFonts w:ascii="Times New Roman" w:hAnsi="Times New Roman" w:cs="Times New Roman"/>
        </w:rPr>
        <w:t xml:space="preserve"> детей нет той памяти – опыта, что отличает их от взрослых. Память – это душевный и жизненный опыт, страстная любовь к жизни.</w:t>
      </w:r>
    </w:p>
    <w:p w:rsidR="00B12F68" w:rsidRPr="003E2B78" w:rsidRDefault="000F6283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«…Час мужества пробил на наших часах, и мужество нас не покинет</w:t>
      </w:r>
      <w:proofErr w:type="gramStart"/>
      <w:r w:rsidRPr="003E2B78">
        <w:rPr>
          <w:rFonts w:ascii="Times New Roman" w:hAnsi="Times New Roman" w:cs="Times New Roman"/>
        </w:rPr>
        <w:t>,»</w:t>
      </w:r>
      <w:proofErr w:type="gramEnd"/>
      <w:r w:rsidRPr="003E2B78">
        <w:rPr>
          <w:rFonts w:ascii="Times New Roman" w:hAnsi="Times New Roman" w:cs="Times New Roman"/>
        </w:rPr>
        <w:t xml:space="preserve"> - строки А.А Ахматовой.</w:t>
      </w:r>
      <w:r w:rsidR="00A368FC" w:rsidRPr="003E2B78">
        <w:rPr>
          <w:rFonts w:ascii="Times New Roman" w:hAnsi="Times New Roman" w:cs="Times New Roman"/>
        </w:rPr>
        <w:t xml:space="preserve"> Благодаря несгибаемому  мужеству и подвигу советского солдата, одержана победа над фашизмом.  Война – противное человеческому разуму событие. Но </w:t>
      </w:r>
      <w:r w:rsidR="003E6066" w:rsidRPr="003E2B78">
        <w:rPr>
          <w:rFonts w:ascii="Times New Roman" w:hAnsi="Times New Roman" w:cs="Times New Roman"/>
        </w:rPr>
        <w:t>н</w:t>
      </w:r>
      <w:r w:rsidR="00A368FC" w:rsidRPr="003E2B78">
        <w:rPr>
          <w:rFonts w:ascii="Times New Roman" w:hAnsi="Times New Roman" w:cs="Times New Roman"/>
        </w:rPr>
        <w:t xml:space="preserve">а передовой рядом с мужчинами воевали и женщины. Женщина на войне – это самое невероятное, несочетаемое сочетание явлений. </w:t>
      </w:r>
    </w:p>
    <w:p w:rsidR="003E6066" w:rsidRPr="003E2B78" w:rsidRDefault="003E6066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Человек – это нить, протянувшаяся </w:t>
      </w:r>
      <w:proofErr w:type="gramStart"/>
      <w:r w:rsidRPr="003E2B78">
        <w:rPr>
          <w:rFonts w:ascii="Times New Roman" w:hAnsi="Times New Roman" w:cs="Times New Roman"/>
        </w:rPr>
        <w:t>через</w:t>
      </w:r>
      <w:proofErr w:type="gramEnd"/>
      <w:r w:rsidRPr="003E2B78">
        <w:rPr>
          <w:rFonts w:ascii="Times New Roman" w:hAnsi="Times New Roman" w:cs="Times New Roman"/>
        </w:rPr>
        <w:t xml:space="preserve"> </w:t>
      </w:r>
      <w:proofErr w:type="gramStart"/>
      <w:r w:rsidRPr="003E2B78">
        <w:rPr>
          <w:rFonts w:ascii="Times New Roman" w:hAnsi="Times New Roman" w:cs="Times New Roman"/>
        </w:rPr>
        <w:t>года</w:t>
      </w:r>
      <w:proofErr w:type="gramEnd"/>
      <w:r w:rsidRPr="003E2B78">
        <w:rPr>
          <w:rFonts w:ascii="Times New Roman" w:hAnsi="Times New Roman" w:cs="Times New Roman"/>
        </w:rPr>
        <w:t>, мель</w:t>
      </w:r>
      <w:r w:rsidR="00DD0977" w:rsidRPr="003E2B78">
        <w:rPr>
          <w:rFonts w:ascii="Times New Roman" w:hAnsi="Times New Roman" w:cs="Times New Roman"/>
        </w:rPr>
        <w:t>чайшая нервная клеточка истории, по которой, если ее выделить и рассмотреть отдельно, можно многое рассказать о том периоде времени, в котором он жил.</w:t>
      </w:r>
    </w:p>
    <w:p w:rsidR="005E7C05" w:rsidRPr="003E2B78" w:rsidRDefault="007F4D13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В тяжелых условиях войны человек должен всегда оставаться человеком в любой ситуации. Важно сохранить такие качества, как доброта,</w:t>
      </w:r>
      <w:r w:rsidR="00240B6C" w:rsidRPr="003E2B78">
        <w:rPr>
          <w:rFonts w:ascii="Times New Roman" w:hAnsi="Times New Roman" w:cs="Times New Roman"/>
        </w:rPr>
        <w:t xml:space="preserve"> </w:t>
      </w:r>
      <w:r w:rsidRPr="003E2B78">
        <w:rPr>
          <w:rFonts w:ascii="Times New Roman" w:hAnsi="Times New Roman" w:cs="Times New Roman"/>
        </w:rPr>
        <w:t>человечность</w:t>
      </w:r>
      <w:proofErr w:type="gramStart"/>
      <w:r w:rsidRPr="003E2B78">
        <w:rPr>
          <w:rFonts w:ascii="Times New Roman" w:hAnsi="Times New Roman" w:cs="Times New Roman"/>
        </w:rPr>
        <w:t xml:space="preserve"> ,</w:t>
      </w:r>
      <w:proofErr w:type="gramEnd"/>
      <w:r w:rsidRPr="003E2B78">
        <w:rPr>
          <w:rFonts w:ascii="Times New Roman" w:hAnsi="Times New Roman" w:cs="Times New Roman"/>
        </w:rPr>
        <w:t xml:space="preserve"> заботливость, преданность Отчизне.</w:t>
      </w:r>
    </w:p>
    <w:p w:rsidR="002B4556" w:rsidRPr="00785CD8" w:rsidRDefault="00F32288" w:rsidP="003E2B78">
      <w:pPr>
        <w:pStyle w:val="ac"/>
        <w:rPr>
          <w:rFonts w:ascii="Times New Roman" w:hAnsi="Times New Roman" w:cs="Times New Roman"/>
          <w:b/>
        </w:rPr>
      </w:pPr>
      <w:r w:rsidRPr="00785CD8">
        <w:rPr>
          <w:rFonts w:ascii="Times New Roman" w:hAnsi="Times New Roman" w:cs="Times New Roman"/>
          <w:b/>
        </w:rPr>
        <w:t>3</w:t>
      </w:r>
      <w:proofErr w:type="gramStart"/>
      <w:r w:rsidRPr="00785CD8">
        <w:rPr>
          <w:rFonts w:ascii="Times New Roman" w:hAnsi="Times New Roman" w:cs="Times New Roman"/>
          <w:b/>
        </w:rPr>
        <w:t xml:space="preserve"> В</w:t>
      </w:r>
      <w:proofErr w:type="gramEnd"/>
      <w:r w:rsidRPr="00785CD8">
        <w:rPr>
          <w:rFonts w:ascii="Times New Roman" w:hAnsi="Times New Roman" w:cs="Times New Roman"/>
          <w:b/>
        </w:rPr>
        <w:t>ычеркните из предложенных характеристик проблемы то определение, в котором в данном случае неверно.</w:t>
      </w:r>
    </w:p>
    <w:p w:rsidR="00F32288" w:rsidRPr="003E2B78" w:rsidRDefault="00F3228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lastRenderedPageBreak/>
        <w:t>Острая</w:t>
      </w:r>
    </w:p>
    <w:p w:rsidR="00F32288" w:rsidRPr="003E2B78" w:rsidRDefault="00F3228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Важная</w:t>
      </w:r>
    </w:p>
    <w:p w:rsidR="00F32288" w:rsidRPr="003E2B78" w:rsidRDefault="00F3228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Животрепещущая</w:t>
      </w:r>
    </w:p>
    <w:p w:rsidR="00F32288" w:rsidRPr="003E2B78" w:rsidRDefault="00F3228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Спорная</w:t>
      </w:r>
    </w:p>
    <w:p w:rsidR="00F32288" w:rsidRPr="003E2B78" w:rsidRDefault="00F3228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Актуальная</w:t>
      </w:r>
    </w:p>
    <w:p w:rsidR="00F32288" w:rsidRPr="003E2B78" w:rsidRDefault="00F3228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Серьезная</w:t>
      </w:r>
    </w:p>
    <w:p w:rsidR="00F32288" w:rsidRPr="00785CD8" w:rsidRDefault="00497E6F" w:rsidP="003E2B78">
      <w:pPr>
        <w:pStyle w:val="ac"/>
        <w:rPr>
          <w:rFonts w:ascii="Times New Roman" w:hAnsi="Times New Roman" w:cs="Times New Roman"/>
          <w:b/>
        </w:rPr>
      </w:pPr>
      <w:r w:rsidRPr="00785CD8">
        <w:rPr>
          <w:rFonts w:ascii="Times New Roman" w:hAnsi="Times New Roman" w:cs="Times New Roman"/>
          <w:b/>
        </w:rPr>
        <w:t>4</w:t>
      </w:r>
      <w:proofErr w:type="gramStart"/>
      <w:r w:rsidRPr="00785CD8">
        <w:rPr>
          <w:rFonts w:ascii="Times New Roman" w:hAnsi="Times New Roman" w:cs="Times New Roman"/>
          <w:b/>
        </w:rPr>
        <w:t xml:space="preserve"> </w:t>
      </w:r>
      <w:r w:rsidR="00F32288" w:rsidRPr="00785CD8">
        <w:rPr>
          <w:rFonts w:ascii="Times New Roman" w:hAnsi="Times New Roman" w:cs="Times New Roman"/>
          <w:b/>
        </w:rPr>
        <w:t>Н</w:t>
      </w:r>
      <w:proofErr w:type="gramEnd"/>
      <w:r w:rsidR="00F32288" w:rsidRPr="00785CD8">
        <w:rPr>
          <w:rFonts w:ascii="Times New Roman" w:hAnsi="Times New Roman" w:cs="Times New Roman"/>
          <w:b/>
        </w:rPr>
        <w:t>айдите орфографические и пунктуационные</w:t>
      </w:r>
      <w:r w:rsidR="00240B6C" w:rsidRPr="00785CD8">
        <w:rPr>
          <w:rFonts w:ascii="Times New Roman" w:hAnsi="Times New Roman" w:cs="Times New Roman"/>
          <w:b/>
        </w:rPr>
        <w:t xml:space="preserve"> </w:t>
      </w:r>
      <w:r w:rsidR="00F32288" w:rsidRPr="00785CD8">
        <w:rPr>
          <w:rFonts w:ascii="Times New Roman" w:hAnsi="Times New Roman" w:cs="Times New Roman"/>
          <w:b/>
        </w:rPr>
        <w:t>ошибки в комментарии к основной проблеме текста.</w:t>
      </w:r>
      <w:r w:rsidR="00DC676A" w:rsidRPr="00785CD8">
        <w:rPr>
          <w:rFonts w:ascii="Times New Roman" w:hAnsi="Times New Roman" w:cs="Times New Roman"/>
          <w:b/>
        </w:rPr>
        <w:t xml:space="preserve"> </w:t>
      </w:r>
    </w:p>
    <w:p w:rsidR="00F32288" w:rsidRPr="003E2B78" w:rsidRDefault="004B5BFF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Актуальность </w:t>
      </w:r>
      <w:r w:rsidR="00F32288" w:rsidRPr="003E2B78">
        <w:rPr>
          <w:rFonts w:ascii="Times New Roman" w:hAnsi="Times New Roman" w:cs="Times New Roman"/>
        </w:rPr>
        <w:t>этой нравственной проблемы не вызывает сомнений.</w:t>
      </w:r>
      <w:r w:rsidR="00DC676A" w:rsidRPr="003E2B78">
        <w:rPr>
          <w:rFonts w:ascii="Times New Roman" w:hAnsi="Times New Roman" w:cs="Times New Roman"/>
        </w:rPr>
        <w:t xml:space="preserve"> Силу духа автор показывает на </w:t>
      </w:r>
      <w:r w:rsidRPr="003E2B78">
        <w:rPr>
          <w:rFonts w:ascii="Times New Roman" w:hAnsi="Times New Roman" w:cs="Times New Roman"/>
        </w:rPr>
        <w:t xml:space="preserve"> разных </w:t>
      </w:r>
      <w:r w:rsidR="00DC676A" w:rsidRPr="003E2B78">
        <w:rPr>
          <w:rFonts w:ascii="Times New Roman" w:hAnsi="Times New Roman" w:cs="Times New Roman"/>
        </w:rPr>
        <w:t>примерах «</w:t>
      </w:r>
      <w:r w:rsidRPr="003E2B78">
        <w:rPr>
          <w:rFonts w:ascii="Times New Roman" w:hAnsi="Times New Roman" w:cs="Times New Roman"/>
        </w:rPr>
        <w:t>девушка</w:t>
      </w:r>
      <w:r w:rsidR="00240B6C" w:rsidRPr="003E2B78">
        <w:rPr>
          <w:rFonts w:ascii="Times New Roman" w:hAnsi="Times New Roman" w:cs="Times New Roman"/>
        </w:rPr>
        <w:t xml:space="preserve"> </w:t>
      </w:r>
      <w:r w:rsidR="00DC676A" w:rsidRPr="003E2B78">
        <w:rPr>
          <w:rFonts w:ascii="Times New Roman" w:hAnsi="Times New Roman" w:cs="Times New Roman"/>
        </w:rPr>
        <w:t>–</w:t>
      </w:r>
      <w:r w:rsidRPr="003E2B78">
        <w:rPr>
          <w:rFonts w:ascii="Times New Roman" w:hAnsi="Times New Roman" w:cs="Times New Roman"/>
        </w:rPr>
        <w:t xml:space="preserve"> санинструктор</w:t>
      </w:r>
      <w:r w:rsidR="00DC676A" w:rsidRPr="003E2B78">
        <w:rPr>
          <w:rFonts w:ascii="Times New Roman" w:hAnsi="Times New Roman" w:cs="Times New Roman"/>
        </w:rPr>
        <w:t>, умирающ</w:t>
      </w:r>
      <w:r w:rsidRPr="003E2B78">
        <w:rPr>
          <w:rFonts w:ascii="Times New Roman" w:hAnsi="Times New Roman" w:cs="Times New Roman"/>
        </w:rPr>
        <w:t>ая</w:t>
      </w:r>
      <w:r w:rsidR="00DC676A" w:rsidRPr="003E2B78">
        <w:rPr>
          <w:rFonts w:ascii="Times New Roman" w:hAnsi="Times New Roman" w:cs="Times New Roman"/>
        </w:rPr>
        <w:t xml:space="preserve"> в полутьме…»,</w:t>
      </w:r>
      <w:r w:rsidRPr="003E2B78">
        <w:rPr>
          <w:rFonts w:ascii="Times New Roman" w:hAnsi="Times New Roman" w:cs="Times New Roman"/>
        </w:rPr>
        <w:t xml:space="preserve"> </w:t>
      </w:r>
      <w:r w:rsidR="00DC676A" w:rsidRPr="003E2B78">
        <w:rPr>
          <w:rFonts w:ascii="Times New Roman" w:hAnsi="Times New Roman" w:cs="Times New Roman"/>
        </w:rPr>
        <w:t xml:space="preserve">живые хоронят мертвых не оставляя их </w:t>
      </w:r>
      <w:proofErr w:type="spellStart"/>
      <w:r w:rsidR="00DC676A" w:rsidRPr="003E2B78">
        <w:rPr>
          <w:rFonts w:ascii="Times New Roman" w:hAnsi="Times New Roman" w:cs="Times New Roman"/>
        </w:rPr>
        <w:t>брошеными</w:t>
      </w:r>
      <w:proofErr w:type="spellEnd"/>
      <w:r w:rsidR="00DC676A" w:rsidRPr="003E2B78">
        <w:rPr>
          <w:rFonts w:ascii="Times New Roman" w:hAnsi="Times New Roman" w:cs="Times New Roman"/>
        </w:rPr>
        <w:t xml:space="preserve"> на поле боя оставляя на дощечках имена погибших</w:t>
      </w:r>
      <w:r w:rsidRPr="003E2B78">
        <w:rPr>
          <w:rFonts w:ascii="Times New Roman" w:hAnsi="Times New Roman" w:cs="Times New Roman"/>
        </w:rPr>
        <w:t xml:space="preserve"> </w:t>
      </w:r>
      <w:r w:rsidR="00DC676A" w:rsidRPr="003E2B78">
        <w:rPr>
          <w:rFonts w:ascii="Times New Roman" w:hAnsi="Times New Roman" w:cs="Times New Roman"/>
        </w:rPr>
        <w:t xml:space="preserve"> </w:t>
      </w:r>
      <w:proofErr w:type="spellStart"/>
      <w:r w:rsidR="00DC676A" w:rsidRPr="003E2B78">
        <w:rPr>
          <w:rFonts w:ascii="Times New Roman" w:hAnsi="Times New Roman" w:cs="Times New Roman"/>
        </w:rPr>
        <w:t>таварищей</w:t>
      </w:r>
      <w:proofErr w:type="spellEnd"/>
      <w:r w:rsidR="00DC676A" w:rsidRPr="003E2B78">
        <w:rPr>
          <w:rFonts w:ascii="Times New Roman" w:hAnsi="Times New Roman" w:cs="Times New Roman"/>
        </w:rPr>
        <w:t xml:space="preserve">. Человек в любых условиях должен </w:t>
      </w:r>
      <w:proofErr w:type="spellStart"/>
      <w:r w:rsidR="00DC676A" w:rsidRPr="003E2B78">
        <w:rPr>
          <w:rFonts w:ascii="Times New Roman" w:hAnsi="Times New Roman" w:cs="Times New Roman"/>
        </w:rPr>
        <w:t>оставатся</w:t>
      </w:r>
      <w:proofErr w:type="spellEnd"/>
      <w:r w:rsidR="00DC676A" w:rsidRPr="003E2B78">
        <w:rPr>
          <w:rFonts w:ascii="Times New Roman" w:hAnsi="Times New Roman" w:cs="Times New Roman"/>
        </w:rPr>
        <w:t xml:space="preserve"> человеком.</w:t>
      </w:r>
    </w:p>
    <w:p w:rsidR="00497E6F" w:rsidRPr="003E2B78" w:rsidRDefault="00497E6F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Прокомментируйте следующее предложение:</w:t>
      </w:r>
    </w:p>
    <w:p w:rsidR="00785CD8" w:rsidRDefault="00497E6F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(10) За долгие четыре года войны…мы не утратили в себе прежний мир юности</w:t>
      </w:r>
      <w:r w:rsidR="0071020B" w:rsidRPr="003E2B78">
        <w:rPr>
          <w:rFonts w:ascii="Times New Roman" w:hAnsi="Times New Roman" w:cs="Times New Roman"/>
        </w:rPr>
        <w:t>…</w:t>
      </w:r>
    </w:p>
    <w:p w:rsidR="00B61EC3" w:rsidRPr="00785CD8" w:rsidRDefault="00B61EC3" w:rsidP="003E2B78">
      <w:pPr>
        <w:pStyle w:val="ac"/>
        <w:rPr>
          <w:rFonts w:ascii="Times New Roman" w:hAnsi="Times New Roman" w:cs="Times New Roman"/>
          <w:b/>
        </w:rPr>
      </w:pPr>
      <w:r w:rsidRPr="003E2B78">
        <w:rPr>
          <w:rFonts w:ascii="Times New Roman" w:hAnsi="Times New Roman" w:cs="Times New Roman"/>
        </w:rPr>
        <w:t xml:space="preserve">  </w:t>
      </w:r>
      <w:r w:rsidR="00785CD8">
        <w:rPr>
          <w:rFonts w:ascii="Times New Roman" w:hAnsi="Times New Roman" w:cs="Times New Roman"/>
        </w:rPr>
        <w:t xml:space="preserve"> </w:t>
      </w:r>
      <w:r w:rsidR="00785CD8" w:rsidRPr="00785CD8">
        <w:rPr>
          <w:rFonts w:ascii="Times New Roman" w:hAnsi="Times New Roman" w:cs="Times New Roman"/>
          <w:b/>
        </w:rPr>
        <w:t>5</w:t>
      </w:r>
      <w:r w:rsidRPr="00785CD8">
        <w:rPr>
          <w:rFonts w:ascii="Times New Roman" w:hAnsi="Times New Roman" w:cs="Times New Roman"/>
          <w:b/>
        </w:rPr>
        <w:t>. Выберите из списка произведений те, в которых говорится о мужестве и стойкости человека на войне.</w:t>
      </w:r>
    </w:p>
    <w:p w:rsidR="00B61EC3" w:rsidRPr="003E2B78" w:rsidRDefault="00B61EC3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          1</w:t>
      </w:r>
      <w:proofErr w:type="gramStart"/>
      <w:r w:rsidR="00210EB4" w:rsidRPr="003E2B78">
        <w:rPr>
          <w:rFonts w:ascii="Times New Roman" w:hAnsi="Times New Roman" w:cs="Times New Roman"/>
        </w:rPr>
        <w:t xml:space="preserve"> </w:t>
      </w:r>
      <w:r w:rsidRPr="003E2B78">
        <w:rPr>
          <w:rFonts w:ascii="Times New Roman" w:hAnsi="Times New Roman" w:cs="Times New Roman"/>
        </w:rPr>
        <w:t xml:space="preserve"> Б</w:t>
      </w:r>
      <w:proofErr w:type="gramEnd"/>
      <w:r w:rsidRPr="003E2B78">
        <w:rPr>
          <w:rFonts w:ascii="Times New Roman" w:hAnsi="Times New Roman" w:cs="Times New Roman"/>
        </w:rPr>
        <w:t xml:space="preserve"> Васильев « В списках не значился»</w:t>
      </w:r>
    </w:p>
    <w:p w:rsidR="00B61EC3" w:rsidRPr="003E2B78" w:rsidRDefault="00B61EC3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          2 М. Шолохов « Судьба человека»</w:t>
      </w:r>
    </w:p>
    <w:p w:rsidR="00B61EC3" w:rsidRPr="003E2B78" w:rsidRDefault="00B61EC3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          3 М. Булгаков «Мастер и Маргарита»</w:t>
      </w:r>
    </w:p>
    <w:p w:rsidR="00B61EC3" w:rsidRPr="003E2B78" w:rsidRDefault="00B61EC3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          4</w:t>
      </w:r>
      <w:r w:rsidR="00210EB4" w:rsidRPr="003E2B78">
        <w:rPr>
          <w:rFonts w:ascii="Times New Roman" w:hAnsi="Times New Roman" w:cs="Times New Roman"/>
        </w:rPr>
        <w:t xml:space="preserve"> Б.  Васильев « А зори здесь тихие»</w:t>
      </w:r>
    </w:p>
    <w:p w:rsidR="00210EB4" w:rsidRPr="003E2B78" w:rsidRDefault="00210EB4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           5 И. Тургенев « Отцы и дети»</w:t>
      </w:r>
    </w:p>
    <w:p w:rsidR="00210EB4" w:rsidRPr="00785CD8" w:rsidRDefault="00785CD8" w:rsidP="003E2B78">
      <w:pPr>
        <w:pStyle w:val="ac"/>
        <w:rPr>
          <w:rFonts w:ascii="Times New Roman" w:hAnsi="Times New Roman" w:cs="Times New Roman"/>
          <w:b/>
        </w:rPr>
      </w:pPr>
      <w:r w:rsidRPr="00785CD8">
        <w:rPr>
          <w:rFonts w:ascii="Times New Roman" w:hAnsi="Times New Roman" w:cs="Times New Roman"/>
          <w:b/>
        </w:rPr>
        <w:t xml:space="preserve"> 6.</w:t>
      </w:r>
      <w:r w:rsidR="00E94B8D" w:rsidRPr="00785CD8">
        <w:rPr>
          <w:rFonts w:ascii="Times New Roman" w:hAnsi="Times New Roman" w:cs="Times New Roman"/>
          <w:b/>
        </w:rPr>
        <w:t xml:space="preserve"> </w:t>
      </w:r>
      <w:r w:rsidR="00210EB4" w:rsidRPr="00785CD8">
        <w:rPr>
          <w:rFonts w:ascii="Times New Roman" w:hAnsi="Times New Roman" w:cs="Times New Roman"/>
          <w:b/>
        </w:rPr>
        <w:t>Написать, как Ю. Бондарев выражает</w:t>
      </w:r>
      <w:r w:rsidR="00000D92" w:rsidRPr="00785CD8">
        <w:rPr>
          <w:rFonts w:ascii="Times New Roman" w:hAnsi="Times New Roman" w:cs="Times New Roman"/>
          <w:b/>
        </w:rPr>
        <w:t xml:space="preserve"> свое отношение к </w:t>
      </w:r>
      <w:proofErr w:type="gramStart"/>
      <w:r w:rsidR="00000D92" w:rsidRPr="00785CD8">
        <w:rPr>
          <w:rFonts w:ascii="Times New Roman" w:hAnsi="Times New Roman" w:cs="Times New Roman"/>
          <w:b/>
        </w:rPr>
        <w:t>изображаемому</w:t>
      </w:r>
      <w:proofErr w:type="gramEnd"/>
      <w:r w:rsidR="00000D92" w:rsidRPr="00785CD8">
        <w:rPr>
          <w:rFonts w:ascii="Times New Roman" w:hAnsi="Times New Roman" w:cs="Times New Roman"/>
          <w:b/>
        </w:rPr>
        <w:t>, о</w:t>
      </w:r>
      <w:r w:rsidR="003E2B78" w:rsidRPr="00785CD8">
        <w:rPr>
          <w:rFonts w:ascii="Times New Roman" w:hAnsi="Times New Roman" w:cs="Times New Roman"/>
          <w:b/>
        </w:rPr>
        <w:t>тветив на следующие вопросы</w:t>
      </w:r>
      <w:r w:rsidR="00000D92" w:rsidRPr="00785CD8">
        <w:rPr>
          <w:rFonts w:ascii="Times New Roman" w:hAnsi="Times New Roman" w:cs="Times New Roman"/>
          <w:b/>
        </w:rPr>
        <w:t>:</w:t>
      </w:r>
    </w:p>
    <w:p w:rsidR="00000D92" w:rsidRPr="003E2B78" w:rsidRDefault="00000D92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– какие понятия рассматривает автор</w:t>
      </w:r>
      <w:r w:rsidR="00C70BCA" w:rsidRPr="003E2B78">
        <w:rPr>
          <w:rFonts w:ascii="Times New Roman" w:hAnsi="Times New Roman" w:cs="Times New Roman"/>
        </w:rPr>
        <w:t>;</w:t>
      </w:r>
    </w:p>
    <w:p w:rsidR="00C70BCA" w:rsidRPr="003E2B78" w:rsidRDefault="00E94B8D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lastRenderedPageBreak/>
        <w:t xml:space="preserve">         </w:t>
      </w:r>
      <w:r w:rsidR="00C70BCA" w:rsidRPr="003E2B78">
        <w:rPr>
          <w:rFonts w:ascii="Times New Roman" w:hAnsi="Times New Roman" w:cs="Times New Roman"/>
        </w:rPr>
        <w:t>– к какой категории относится избранная автором проблема;</w:t>
      </w:r>
    </w:p>
    <w:p w:rsidR="00C70BCA" w:rsidRPr="003E2B78" w:rsidRDefault="00E94B8D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        </w:t>
      </w:r>
      <w:r w:rsidR="00C70BCA" w:rsidRPr="003E2B78">
        <w:rPr>
          <w:rFonts w:ascii="Times New Roman" w:hAnsi="Times New Roman" w:cs="Times New Roman"/>
        </w:rPr>
        <w:t>– насколько она злободневна в наши дни;</w:t>
      </w:r>
    </w:p>
    <w:p w:rsidR="00E802C2" w:rsidRPr="003E2B78" w:rsidRDefault="00C70BCA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– как автору удалось привлечь к ней внимание читателя;</w:t>
      </w:r>
    </w:p>
    <w:p w:rsidR="00E802C2" w:rsidRPr="008927FA" w:rsidRDefault="00E802C2" w:rsidP="003E2B78">
      <w:pPr>
        <w:pStyle w:val="ac"/>
        <w:rPr>
          <w:rFonts w:ascii="Times New Roman" w:hAnsi="Times New Roman" w:cs="Times New Roman"/>
          <w:b/>
        </w:rPr>
      </w:pPr>
      <w:r w:rsidRPr="008927FA">
        <w:rPr>
          <w:rFonts w:ascii="Times New Roman" w:hAnsi="Times New Roman" w:cs="Times New Roman"/>
          <w:b/>
        </w:rPr>
        <w:t>Обратите внимание!</w:t>
      </w:r>
    </w:p>
    <w:p w:rsidR="00E802C2" w:rsidRPr="003E2B78" w:rsidRDefault="00E802C2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В комментарии не должно быть пересказа исходного текста или любой его части.</w:t>
      </w:r>
    </w:p>
    <w:p w:rsidR="00E802C2" w:rsidRPr="003E2B78" w:rsidRDefault="00E802C2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Рассуждения всех проблем текста.</w:t>
      </w:r>
    </w:p>
    <w:p w:rsidR="00E802C2" w:rsidRPr="003E2B78" w:rsidRDefault="00E802C2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Комментариев о действиях героев текста.</w:t>
      </w:r>
    </w:p>
    <w:p w:rsidR="00000D92" w:rsidRPr="003E2B78" w:rsidRDefault="00E802C2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Общих рассуждений о тексте: ведь вам  нужно прокомментировать одну из проблем!</w:t>
      </w:r>
    </w:p>
    <w:p w:rsidR="00210EB4" w:rsidRPr="008927FA" w:rsidRDefault="008927FA" w:rsidP="003E2B78">
      <w:pPr>
        <w:pStyle w:val="ac"/>
        <w:rPr>
          <w:rFonts w:ascii="Times New Roman" w:hAnsi="Times New Roman" w:cs="Times New Roman"/>
          <w:b/>
        </w:rPr>
      </w:pPr>
      <w:r w:rsidRPr="008927FA">
        <w:rPr>
          <w:rFonts w:ascii="Times New Roman" w:hAnsi="Times New Roman" w:cs="Times New Roman"/>
          <w:b/>
        </w:rPr>
        <w:t>7.</w:t>
      </w:r>
      <w:r w:rsidR="00E94B8D" w:rsidRPr="008927FA">
        <w:rPr>
          <w:rFonts w:ascii="Times New Roman" w:hAnsi="Times New Roman" w:cs="Times New Roman"/>
          <w:b/>
        </w:rPr>
        <w:t>Вы</w:t>
      </w:r>
      <w:r w:rsidR="00210EB4" w:rsidRPr="008927FA">
        <w:rPr>
          <w:rFonts w:ascii="Times New Roman" w:hAnsi="Times New Roman" w:cs="Times New Roman"/>
          <w:b/>
        </w:rPr>
        <w:t>разите свое мнение по проблеме исходного текста, аргументируйте его, используя читательский опыт.</w:t>
      </w:r>
    </w:p>
    <w:p w:rsidR="00000D92" w:rsidRPr="008927FA" w:rsidRDefault="00000D92" w:rsidP="003E2B78">
      <w:pPr>
        <w:pStyle w:val="ac"/>
        <w:rPr>
          <w:rFonts w:ascii="Times New Roman" w:hAnsi="Times New Roman" w:cs="Times New Roman"/>
          <w:b/>
        </w:rPr>
      </w:pPr>
    </w:p>
    <w:p w:rsidR="006A019C" w:rsidRPr="008927FA" w:rsidRDefault="009B0271" w:rsidP="003E2B78">
      <w:pPr>
        <w:pStyle w:val="ac"/>
        <w:rPr>
          <w:rFonts w:ascii="Times New Roman" w:hAnsi="Times New Roman" w:cs="Times New Roman"/>
          <w:b/>
        </w:rPr>
      </w:pPr>
      <w:r w:rsidRPr="008927FA">
        <w:rPr>
          <w:rFonts w:ascii="Times New Roman" w:hAnsi="Times New Roman" w:cs="Times New Roman"/>
          <w:b/>
        </w:rPr>
        <w:t>8</w:t>
      </w:r>
      <w:proofErr w:type="gramStart"/>
      <w:r w:rsidR="00E94B8D" w:rsidRPr="008927FA">
        <w:rPr>
          <w:rFonts w:ascii="Times New Roman" w:hAnsi="Times New Roman" w:cs="Times New Roman"/>
          <w:b/>
        </w:rPr>
        <w:t xml:space="preserve">  </w:t>
      </w:r>
      <w:r w:rsidR="006A019C" w:rsidRPr="008927FA">
        <w:rPr>
          <w:rFonts w:ascii="Times New Roman" w:hAnsi="Times New Roman" w:cs="Times New Roman"/>
          <w:b/>
        </w:rPr>
        <w:t>У</w:t>
      </w:r>
      <w:proofErr w:type="gramEnd"/>
      <w:r w:rsidR="006A019C" w:rsidRPr="008927FA">
        <w:rPr>
          <w:rFonts w:ascii="Times New Roman" w:hAnsi="Times New Roman" w:cs="Times New Roman"/>
          <w:b/>
        </w:rPr>
        <w:t>казать предложения с нарушением синтаксической нормы</w:t>
      </w:r>
      <w:r w:rsidR="00000D92" w:rsidRPr="008927FA">
        <w:rPr>
          <w:rFonts w:ascii="Times New Roman" w:hAnsi="Times New Roman" w:cs="Times New Roman"/>
          <w:b/>
        </w:rPr>
        <w:t>.</w:t>
      </w:r>
    </w:p>
    <w:p w:rsidR="006A019C" w:rsidRPr="003E2B78" w:rsidRDefault="006A019C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1</w:t>
      </w:r>
      <w:proofErr w:type="gramStart"/>
      <w:r w:rsidRPr="003E2B78">
        <w:rPr>
          <w:rFonts w:ascii="Times New Roman" w:hAnsi="Times New Roman" w:cs="Times New Roman"/>
        </w:rPr>
        <w:t xml:space="preserve"> Э</w:t>
      </w:r>
      <w:proofErr w:type="gramEnd"/>
      <w:r w:rsidRPr="003E2B78">
        <w:rPr>
          <w:rFonts w:ascii="Times New Roman" w:hAnsi="Times New Roman" w:cs="Times New Roman"/>
        </w:rPr>
        <w:t>то произведение Василя Быкова я прочитал летом, посвященное Великой  Отечественной войне.</w:t>
      </w:r>
    </w:p>
    <w:p w:rsidR="006A019C" w:rsidRPr="003E2B78" w:rsidRDefault="006A019C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</w:t>
      </w:r>
      <w:r w:rsidR="00103B18" w:rsidRPr="003E2B78">
        <w:rPr>
          <w:rFonts w:ascii="Times New Roman" w:hAnsi="Times New Roman" w:cs="Times New Roman"/>
        </w:rPr>
        <w:t>1</w:t>
      </w:r>
      <w:r w:rsidRPr="003E2B78">
        <w:rPr>
          <w:rFonts w:ascii="Times New Roman" w:hAnsi="Times New Roman" w:cs="Times New Roman"/>
        </w:rPr>
        <w:t>Те, кто думает,</w:t>
      </w:r>
      <w:r w:rsidR="00000D92" w:rsidRPr="003E2B78">
        <w:rPr>
          <w:rFonts w:ascii="Times New Roman" w:hAnsi="Times New Roman" w:cs="Times New Roman"/>
        </w:rPr>
        <w:t xml:space="preserve"> что хорошие манеры существуют в отрыве от реальной жизни, ошибаются.</w:t>
      </w:r>
    </w:p>
    <w:p w:rsidR="00000D92" w:rsidRPr="003E2B78" w:rsidRDefault="00103B18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2</w:t>
      </w:r>
      <w:proofErr w:type="gramStart"/>
      <w:r w:rsidR="00000D92" w:rsidRPr="003E2B78">
        <w:rPr>
          <w:rFonts w:ascii="Times New Roman" w:hAnsi="Times New Roman" w:cs="Times New Roman"/>
        </w:rPr>
        <w:t xml:space="preserve"> И</w:t>
      </w:r>
      <w:proofErr w:type="gramEnd"/>
      <w:r w:rsidR="00000D92" w:rsidRPr="003E2B78">
        <w:rPr>
          <w:rFonts w:ascii="Times New Roman" w:hAnsi="Times New Roman" w:cs="Times New Roman"/>
        </w:rPr>
        <w:t>з всех, кто играл в спектакле, на меня особое впечатление произвел  Андрей Миронов.</w:t>
      </w:r>
    </w:p>
    <w:p w:rsidR="00000D92" w:rsidRPr="003E2B78" w:rsidRDefault="00000D92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Те, кто стремится к своей цели,  достойны уважения.</w:t>
      </w:r>
    </w:p>
    <w:p w:rsidR="00E802C2" w:rsidRPr="008927FA" w:rsidRDefault="009B0271" w:rsidP="003E2B78">
      <w:pPr>
        <w:pStyle w:val="ac"/>
        <w:rPr>
          <w:rFonts w:ascii="Times New Roman" w:hAnsi="Times New Roman" w:cs="Times New Roman"/>
          <w:b/>
        </w:rPr>
      </w:pPr>
      <w:r w:rsidRPr="008927FA">
        <w:rPr>
          <w:rFonts w:ascii="Times New Roman" w:hAnsi="Times New Roman" w:cs="Times New Roman"/>
          <w:b/>
        </w:rPr>
        <w:t>9</w:t>
      </w:r>
      <w:proofErr w:type="gramStart"/>
      <w:r w:rsidRPr="008927FA">
        <w:rPr>
          <w:rFonts w:ascii="Times New Roman" w:hAnsi="Times New Roman" w:cs="Times New Roman"/>
          <w:b/>
        </w:rPr>
        <w:t xml:space="preserve"> </w:t>
      </w:r>
      <w:r w:rsidR="00E802C2" w:rsidRPr="008927FA">
        <w:rPr>
          <w:rFonts w:ascii="Times New Roman" w:hAnsi="Times New Roman" w:cs="Times New Roman"/>
          <w:b/>
        </w:rPr>
        <w:t>О</w:t>
      </w:r>
      <w:proofErr w:type="gramEnd"/>
      <w:r w:rsidR="00E802C2" w:rsidRPr="008927FA">
        <w:rPr>
          <w:rFonts w:ascii="Times New Roman" w:hAnsi="Times New Roman" w:cs="Times New Roman"/>
          <w:b/>
        </w:rPr>
        <w:t xml:space="preserve">пределить, </w:t>
      </w:r>
      <w:r w:rsidR="00DD7BCE" w:rsidRPr="008927FA">
        <w:rPr>
          <w:rFonts w:ascii="Times New Roman" w:hAnsi="Times New Roman" w:cs="Times New Roman"/>
          <w:b/>
        </w:rPr>
        <w:t xml:space="preserve"> </w:t>
      </w:r>
      <w:r w:rsidR="00E802C2" w:rsidRPr="008927FA">
        <w:rPr>
          <w:rFonts w:ascii="Times New Roman" w:hAnsi="Times New Roman" w:cs="Times New Roman"/>
          <w:b/>
        </w:rPr>
        <w:t>какие тропы использует автор, показывая довоенное мироощущение молодых людей</w:t>
      </w:r>
      <w:r w:rsidR="00DD7BCE" w:rsidRPr="008927FA">
        <w:rPr>
          <w:rFonts w:ascii="Times New Roman" w:hAnsi="Times New Roman" w:cs="Times New Roman"/>
          <w:b/>
        </w:rPr>
        <w:t>:</w:t>
      </w:r>
    </w:p>
    <w:p w:rsidR="00DD7BCE" w:rsidRPr="003E2B78" w:rsidRDefault="00DD7BCE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« все улыбки в том времени предназначались тебе»(7);</w:t>
      </w:r>
    </w:p>
    <w:p w:rsidR="00DD7BCE" w:rsidRPr="003E2B78" w:rsidRDefault="00DD7BCE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« мир, прозрачно- лучезарный» (8); </w:t>
      </w:r>
    </w:p>
    <w:p w:rsidR="00DD7BCE" w:rsidRPr="003E2B78" w:rsidRDefault="00DD7BCE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А такой прием, как в предложении (10): «…мы не утратили в себе прежний мир юности, но мы повзрослели на двадцать лет и, мнилось, прожили их так подробно, так насыщенно, что этих лет хватило бы на жизнь двум поколениям», помогает ярко и лаконично рассказать о  драматической  судьбе поколения.</w:t>
      </w:r>
    </w:p>
    <w:p w:rsidR="009B0271" w:rsidRPr="003E2B78" w:rsidRDefault="009B0271" w:rsidP="003E2B78">
      <w:pPr>
        <w:pStyle w:val="ac"/>
        <w:rPr>
          <w:rFonts w:ascii="Times New Roman" w:hAnsi="Times New Roman" w:cs="Times New Roman"/>
        </w:rPr>
      </w:pPr>
    </w:p>
    <w:p w:rsidR="00DD7BCE" w:rsidRPr="003E2B78" w:rsidRDefault="00DD7BCE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( гипербола, эпитет, противопоставление)</w:t>
      </w:r>
    </w:p>
    <w:p w:rsidR="009B0271" w:rsidRPr="008927FA" w:rsidRDefault="009B0271" w:rsidP="003E2B78">
      <w:pPr>
        <w:pStyle w:val="ac"/>
        <w:rPr>
          <w:rFonts w:ascii="Times New Roman" w:hAnsi="Times New Roman" w:cs="Times New Roman"/>
          <w:b/>
        </w:rPr>
      </w:pPr>
      <w:r w:rsidRPr="008927FA">
        <w:rPr>
          <w:rFonts w:ascii="Times New Roman" w:hAnsi="Times New Roman" w:cs="Times New Roman"/>
          <w:b/>
        </w:rPr>
        <w:t>10.</w:t>
      </w:r>
      <w:r w:rsidR="003C4BD2" w:rsidRPr="008927FA">
        <w:rPr>
          <w:rFonts w:ascii="Times New Roman" w:hAnsi="Times New Roman" w:cs="Times New Roman"/>
          <w:b/>
        </w:rPr>
        <w:t xml:space="preserve"> </w:t>
      </w:r>
      <w:r w:rsidR="00F47D5C" w:rsidRPr="008927FA">
        <w:rPr>
          <w:rFonts w:ascii="Times New Roman" w:hAnsi="Times New Roman" w:cs="Times New Roman"/>
          <w:b/>
        </w:rPr>
        <w:t>Определите, в</w:t>
      </w:r>
      <w:r w:rsidRPr="008927FA">
        <w:rPr>
          <w:rFonts w:ascii="Times New Roman" w:hAnsi="Times New Roman" w:cs="Times New Roman"/>
          <w:b/>
        </w:rPr>
        <w:t xml:space="preserve"> какой композиционной части сочинения можно использовать следующ</w:t>
      </w:r>
      <w:r w:rsidR="00F47D5C" w:rsidRPr="008927FA">
        <w:rPr>
          <w:rFonts w:ascii="Times New Roman" w:hAnsi="Times New Roman" w:cs="Times New Roman"/>
          <w:b/>
        </w:rPr>
        <w:t>ие предложения</w:t>
      </w:r>
      <w:r w:rsidRPr="008927FA">
        <w:rPr>
          <w:rFonts w:ascii="Times New Roman" w:hAnsi="Times New Roman" w:cs="Times New Roman"/>
          <w:b/>
        </w:rPr>
        <w:t>:</w:t>
      </w:r>
    </w:p>
    <w:p w:rsidR="009B0271" w:rsidRPr="003E2B78" w:rsidRDefault="009B0271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>Белорусская писательница С. Алексиевич создала документальную повесть « У войны не женское лицо»,</w:t>
      </w:r>
      <w:r w:rsidR="00F47D5C" w:rsidRPr="003E2B78">
        <w:rPr>
          <w:rFonts w:ascii="Times New Roman" w:hAnsi="Times New Roman" w:cs="Times New Roman"/>
        </w:rPr>
        <w:t xml:space="preserve"> </w:t>
      </w:r>
      <w:r w:rsidRPr="003E2B78">
        <w:rPr>
          <w:rFonts w:ascii="Times New Roman" w:hAnsi="Times New Roman" w:cs="Times New Roman"/>
        </w:rPr>
        <w:t>записав воспоминания женщин, прошедших войну</w:t>
      </w:r>
      <w:r w:rsidR="00F47D5C" w:rsidRPr="003E2B78">
        <w:rPr>
          <w:rFonts w:ascii="Times New Roman" w:hAnsi="Times New Roman" w:cs="Times New Roman"/>
        </w:rPr>
        <w:t>. Собранные рассказы рисуют облик войны, обвиняют фашизм в том, что «…женщине пришлось стать солдатом», в том, что « женщина убивала»</w:t>
      </w:r>
    </w:p>
    <w:p w:rsidR="00CD6888" w:rsidRPr="003E2B78" w:rsidRDefault="00CD6888" w:rsidP="003E2B78">
      <w:pPr>
        <w:pStyle w:val="ac"/>
        <w:rPr>
          <w:rFonts w:ascii="Times New Roman" w:hAnsi="Times New Roman" w:cs="Times New Roman"/>
        </w:rPr>
      </w:pPr>
    </w:p>
    <w:p w:rsidR="00CD6888" w:rsidRPr="003E2B78" w:rsidRDefault="00CD6888" w:rsidP="003E2B78">
      <w:pPr>
        <w:pStyle w:val="ac"/>
        <w:rPr>
          <w:rFonts w:ascii="Times New Roman" w:hAnsi="Times New Roman" w:cs="Times New Roman"/>
        </w:rPr>
      </w:pPr>
    </w:p>
    <w:p w:rsidR="00E407FE" w:rsidRPr="003E2B78" w:rsidRDefault="00E407FE" w:rsidP="003E2B78">
      <w:pPr>
        <w:pStyle w:val="ac"/>
        <w:rPr>
          <w:rFonts w:ascii="Times New Roman" w:hAnsi="Times New Roman" w:cs="Times New Roman"/>
        </w:rPr>
      </w:pPr>
    </w:p>
    <w:p w:rsidR="00E407FE" w:rsidRPr="003E2B78" w:rsidRDefault="00E407FE" w:rsidP="003E2B78">
      <w:pPr>
        <w:pStyle w:val="ac"/>
        <w:rPr>
          <w:rFonts w:ascii="Times New Roman" w:hAnsi="Times New Roman" w:cs="Times New Roman"/>
        </w:rPr>
      </w:pPr>
    </w:p>
    <w:p w:rsidR="00CC4071" w:rsidRPr="003E2B78" w:rsidRDefault="00497E6F" w:rsidP="003E2B78">
      <w:pPr>
        <w:pStyle w:val="ac"/>
        <w:rPr>
          <w:rFonts w:ascii="Times New Roman" w:hAnsi="Times New Roman" w:cs="Times New Roman"/>
        </w:rPr>
      </w:pPr>
      <w:r w:rsidRPr="003E2B78">
        <w:rPr>
          <w:rFonts w:ascii="Times New Roman" w:hAnsi="Times New Roman" w:cs="Times New Roman"/>
        </w:rPr>
        <w:t xml:space="preserve"> </w:t>
      </w:r>
    </w:p>
    <w:p w:rsidR="00497E6F" w:rsidRPr="003E2B78" w:rsidRDefault="00497E6F" w:rsidP="003E2B78">
      <w:pPr>
        <w:pStyle w:val="ac"/>
        <w:rPr>
          <w:rFonts w:ascii="Times New Roman" w:hAnsi="Times New Roman" w:cs="Times New Roman"/>
        </w:rPr>
      </w:pPr>
    </w:p>
    <w:sectPr w:rsidR="00497E6F" w:rsidRPr="003E2B78" w:rsidSect="00785CD8">
      <w:pgSz w:w="11907" w:h="8419" w:code="9"/>
      <w:pgMar w:top="1134" w:right="851" w:bottom="1134" w:left="1134" w:header="709" w:footer="709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B66"/>
    <w:multiLevelType w:val="hybridMultilevel"/>
    <w:tmpl w:val="5ECAF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0041"/>
    <w:multiLevelType w:val="hybridMultilevel"/>
    <w:tmpl w:val="AC223DC0"/>
    <w:lvl w:ilvl="0" w:tplc="878CA2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73FAA"/>
    <w:multiLevelType w:val="hybridMultilevel"/>
    <w:tmpl w:val="794A8884"/>
    <w:lvl w:ilvl="0" w:tplc="55B6C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71E59"/>
    <w:multiLevelType w:val="hybridMultilevel"/>
    <w:tmpl w:val="1916C432"/>
    <w:lvl w:ilvl="0" w:tplc="670E1E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370E1"/>
    <w:multiLevelType w:val="hybridMultilevel"/>
    <w:tmpl w:val="8EA6EEA0"/>
    <w:lvl w:ilvl="0" w:tplc="2A0C879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D51666"/>
    <w:multiLevelType w:val="hybridMultilevel"/>
    <w:tmpl w:val="7214E5CC"/>
    <w:lvl w:ilvl="0" w:tplc="CF068DC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41F6D"/>
    <w:multiLevelType w:val="hybridMultilevel"/>
    <w:tmpl w:val="802CA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A0EC0"/>
    <w:multiLevelType w:val="hybridMultilevel"/>
    <w:tmpl w:val="0BC8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E40EF"/>
    <w:multiLevelType w:val="hybridMultilevel"/>
    <w:tmpl w:val="3FB09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bookFoldPrinting/>
  <w:characterSpacingControl w:val="doNotCompress"/>
  <w:compat/>
  <w:rsids>
    <w:rsidRoot w:val="00294306"/>
    <w:rsid w:val="00000D92"/>
    <w:rsid w:val="00050D0D"/>
    <w:rsid w:val="000F6283"/>
    <w:rsid w:val="00103B18"/>
    <w:rsid w:val="00166AFB"/>
    <w:rsid w:val="001F4B90"/>
    <w:rsid w:val="00205433"/>
    <w:rsid w:val="00210EB4"/>
    <w:rsid w:val="00240B6C"/>
    <w:rsid w:val="00275519"/>
    <w:rsid w:val="00294306"/>
    <w:rsid w:val="002A24EE"/>
    <w:rsid w:val="002B4556"/>
    <w:rsid w:val="00352298"/>
    <w:rsid w:val="003C4BD2"/>
    <w:rsid w:val="003E2B78"/>
    <w:rsid w:val="003E6066"/>
    <w:rsid w:val="00497E6F"/>
    <w:rsid w:val="004B5BFF"/>
    <w:rsid w:val="004C7957"/>
    <w:rsid w:val="005E331F"/>
    <w:rsid w:val="005E7C05"/>
    <w:rsid w:val="005F10A2"/>
    <w:rsid w:val="005F5959"/>
    <w:rsid w:val="006A019C"/>
    <w:rsid w:val="0071020B"/>
    <w:rsid w:val="00785CD8"/>
    <w:rsid w:val="007B70EF"/>
    <w:rsid w:val="007F4D13"/>
    <w:rsid w:val="008522CA"/>
    <w:rsid w:val="00855F21"/>
    <w:rsid w:val="008927FA"/>
    <w:rsid w:val="00905B2F"/>
    <w:rsid w:val="009834EA"/>
    <w:rsid w:val="009B0271"/>
    <w:rsid w:val="009C076B"/>
    <w:rsid w:val="00A368FC"/>
    <w:rsid w:val="00A41576"/>
    <w:rsid w:val="00AA368D"/>
    <w:rsid w:val="00B12F68"/>
    <w:rsid w:val="00B26C5F"/>
    <w:rsid w:val="00B4769E"/>
    <w:rsid w:val="00B61EC3"/>
    <w:rsid w:val="00BE2F46"/>
    <w:rsid w:val="00C70BCA"/>
    <w:rsid w:val="00C7592E"/>
    <w:rsid w:val="00C81BC6"/>
    <w:rsid w:val="00CC4071"/>
    <w:rsid w:val="00CD6888"/>
    <w:rsid w:val="00D0791E"/>
    <w:rsid w:val="00D3573F"/>
    <w:rsid w:val="00DC676A"/>
    <w:rsid w:val="00DD0977"/>
    <w:rsid w:val="00DD4393"/>
    <w:rsid w:val="00DD7BCE"/>
    <w:rsid w:val="00E407FE"/>
    <w:rsid w:val="00E802C2"/>
    <w:rsid w:val="00E94B8D"/>
    <w:rsid w:val="00E973C1"/>
    <w:rsid w:val="00F32288"/>
    <w:rsid w:val="00F462C3"/>
    <w:rsid w:val="00F47D5C"/>
    <w:rsid w:val="00F7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D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66AFB"/>
  </w:style>
  <w:style w:type="character" w:styleId="a5">
    <w:name w:val="annotation reference"/>
    <w:basedOn w:val="a0"/>
    <w:uiPriority w:val="99"/>
    <w:semiHidden/>
    <w:unhideWhenUsed/>
    <w:rsid w:val="00AA36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36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368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36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368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68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E2F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D3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66AFB"/>
  </w:style>
  <w:style w:type="character" w:styleId="a5">
    <w:name w:val="annotation reference"/>
    <w:basedOn w:val="a0"/>
    <w:uiPriority w:val="99"/>
    <w:semiHidden/>
    <w:unhideWhenUsed/>
    <w:rsid w:val="00AA36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36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368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36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368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68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E2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8F82-E449-41AB-A18D-473BB24F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41</cp:revision>
  <dcterms:created xsi:type="dcterms:W3CDTF">2012-01-15T01:12:00Z</dcterms:created>
  <dcterms:modified xsi:type="dcterms:W3CDTF">2015-01-29T14:17:00Z</dcterms:modified>
</cp:coreProperties>
</file>