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0FE" w:rsidRDefault="005F720C" w:rsidP="00167346">
      <w:pPr>
        <w:rPr>
          <w:color w:val="FF0000"/>
          <w:sz w:val="28"/>
          <w:szCs w:val="28"/>
        </w:rPr>
      </w:pPr>
      <w:r w:rsidRPr="00167346">
        <w:rPr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1457325" cy="2266950"/>
            <wp:effectExtent l="133350" t="114300" r="142875" b="1714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610" t="2897" r="10132" b="48971"/>
                    <a:stretch/>
                  </pic:blipFill>
                  <pic:spPr bwMode="auto">
                    <a:xfrm>
                      <a:off x="0" y="0"/>
                      <a:ext cx="145732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67346" w:rsidRPr="00167346">
        <w:rPr>
          <w:color w:val="FF0000"/>
          <w:sz w:val="28"/>
          <w:szCs w:val="28"/>
        </w:rPr>
        <w:t xml:space="preserve">Нравственно-патриотическое воспитание в старшем </w:t>
      </w:r>
      <w:r w:rsidR="00BE36E1">
        <w:rPr>
          <w:color w:val="FF0000"/>
          <w:sz w:val="28"/>
          <w:szCs w:val="28"/>
        </w:rPr>
        <w:t xml:space="preserve">и среднем </w:t>
      </w:r>
      <w:r w:rsidR="00167346" w:rsidRPr="00167346">
        <w:rPr>
          <w:color w:val="FF0000"/>
          <w:sz w:val="28"/>
          <w:szCs w:val="28"/>
        </w:rPr>
        <w:t>звене.</w:t>
      </w:r>
    </w:p>
    <w:p w:rsidR="00167346" w:rsidRDefault="00167346" w:rsidP="00167346">
      <w:pPr>
        <w:rPr>
          <w:color w:val="00206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</w:t>
      </w:r>
      <w:r w:rsidRPr="00167346">
        <w:rPr>
          <w:color w:val="002060"/>
          <w:sz w:val="28"/>
          <w:szCs w:val="28"/>
        </w:rPr>
        <w:t>Вахтомина И.В. – ст. воспитатель</w:t>
      </w:r>
    </w:p>
    <w:p w:rsidR="00167346" w:rsidRDefault="00167346" w:rsidP="00167346">
      <w:pPr>
        <w:jc w:val="right"/>
        <w:rPr>
          <w:color w:val="FF0000"/>
          <w:sz w:val="28"/>
          <w:szCs w:val="28"/>
        </w:rPr>
      </w:pPr>
    </w:p>
    <w:p w:rsidR="00167346" w:rsidRPr="00167346" w:rsidRDefault="00167346" w:rsidP="00167346">
      <w:pPr>
        <w:jc w:val="right"/>
        <w:rPr>
          <w:color w:val="FF0000"/>
          <w:sz w:val="28"/>
          <w:szCs w:val="28"/>
        </w:rPr>
      </w:pPr>
      <w:r w:rsidRPr="00167346">
        <w:rPr>
          <w:color w:val="FF0000"/>
          <w:sz w:val="28"/>
          <w:szCs w:val="28"/>
        </w:rPr>
        <w:t>Помните!</w:t>
      </w:r>
    </w:p>
    <w:p w:rsidR="00167346" w:rsidRPr="00167346" w:rsidRDefault="00167346" w:rsidP="00167346">
      <w:pPr>
        <w:jc w:val="right"/>
        <w:rPr>
          <w:color w:val="FF0000"/>
          <w:sz w:val="28"/>
          <w:szCs w:val="28"/>
        </w:rPr>
      </w:pPr>
      <w:r w:rsidRPr="00167346">
        <w:rPr>
          <w:color w:val="FF0000"/>
          <w:sz w:val="28"/>
          <w:szCs w:val="28"/>
        </w:rPr>
        <w:t>Через века, через года, помните!</w:t>
      </w:r>
    </w:p>
    <w:p w:rsidR="00167346" w:rsidRPr="00167346" w:rsidRDefault="00167346" w:rsidP="00167346">
      <w:pPr>
        <w:jc w:val="right"/>
        <w:rPr>
          <w:color w:val="FF0000"/>
          <w:sz w:val="28"/>
          <w:szCs w:val="28"/>
        </w:rPr>
      </w:pPr>
      <w:r w:rsidRPr="00167346">
        <w:rPr>
          <w:color w:val="FF0000"/>
          <w:sz w:val="28"/>
          <w:szCs w:val="28"/>
        </w:rPr>
        <w:t>О тех, кто уже не придёт</w:t>
      </w:r>
    </w:p>
    <w:p w:rsidR="00167346" w:rsidRDefault="00167346" w:rsidP="00167346">
      <w:pPr>
        <w:jc w:val="right"/>
        <w:rPr>
          <w:color w:val="FF0000"/>
          <w:sz w:val="28"/>
          <w:szCs w:val="28"/>
        </w:rPr>
      </w:pPr>
      <w:r w:rsidRPr="00167346">
        <w:rPr>
          <w:color w:val="FF0000"/>
          <w:sz w:val="28"/>
          <w:szCs w:val="28"/>
        </w:rPr>
        <w:t>Никогда, - помните!</w:t>
      </w:r>
    </w:p>
    <w:p w:rsidR="00167346" w:rsidRDefault="00167346" w:rsidP="00167346">
      <w:pPr>
        <w:jc w:val="righ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Р.Рождественский.</w:t>
      </w:r>
    </w:p>
    <w:p w:rsidR="00477C21" w:rsidRDefault="00477C21" w:rsidP="00167346">
      <w:pPr>
        <w:jc w:val="right"/>
        <w:rPr>
          <w:color w:val="FF0000"/>
          <w:sz w:val="28"/>
          <w:szCs w:val="28"/>
        </w:rPr>
      </w:pP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 xml:space="preserve">Патриотическое воспитание подрастающего поколения всегда являлось одной из важнейших задач современной школы, ведь детство и юность самая благодатная пора для привития священного чувства любви к Родине. Под патриотическим воспитанием понимается постепенное формирование у учащихся любви к родному краю, стране, её природе, национальной  и самобытной культуре. В коррекционных школах работа по патриотическому воспитанию не менее важна и актуальна. Она направлена на знакомство с истоками национальной культуры, формирование чувства гордости за свой народ, уважения к его свершениям, героическому прошлому.   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Патриотизм призван дать новый импульс духовному оздоровлению народа, формированию в России единого гражданского общества.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Патриотизм - это любовь к Родине, преданность своему Отечеству, стремление служить его интересам и готовность, вплоть до самопожертвования, к его защите.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 xml:space="preserve">Патриотизм – это одна из устойчивых характеристик человека, он выражается в его мировоззрении, нравственных идеалах и нормах поведения. Кроме того, представляет собой значимую часть общественного сознания, проявляющуюся в коллективных настроениях, чувствах, оценках, в отношении к своему народу, его образу жизни, истории, культуре, государству. Патриотизм проявляется в поступках и в деятельности человека,  </w:t>
      </w:r>
      <w:r w:rsidRPr="00477C21">
        <w:rPr>
          <w:color w:val="000000" w:themeColor="text1"/>
          <w:sz w:val="28"/>
          <w:szCs w:val="28"/>
        </w:rPr>
        <w:lastRenderedPageBreak/>
        <w:t>зарождаясь из любви к своей малой Родине, перерастая в общегосударствен</w:t>
      </w:r>
      <w:r>
        <w:rPr>
          <w:color w:val="000000" w:themeColor="text1"/>
          <w:sz w:val="28"/>
          <w:szCs w:val="28"/>
        </w:rPr>
        <w:t xml:space="preserve"> </w:t>
      </w:r>
      <w:r w:rsidRPr="00477C21">
        <w:rPr>
          <w:color w:val="000000" w:themeColor="text1"/>
          <w:sz w:val="28"/>
          <w:szCs w:val="28"/>
        </w:rPr>
        <w:t>ное патриотическое самосознание.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Патриотизм и гражданственность включают в себя взаимосвязанную совокупность нравственных чувств и черт поведения: любовь к Родине, следование и умножение традиций своего народа; бережное отношение к историческим памятникам и обычаям родной страны; привязанность и любовь к родным местам; стремление к укреплению чести и достоинства Родины, готовность и умение защищать ее; воинская храбрость, мужество и самоотверженность.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Важнейший вопрос, который стоит в настоящее время перед школой - это возрождение духовных традиций России, с очень четкой фиксацией в сознании ребенка таких понятий как Родина, Отечество, Отчизна, Родной край, Гражданин, Патриот, Герой, Ветеран войны и труда. Для образованного человека и гражданина России знание ее истории, ее духовных истоков и традиций очень важно для понимания всех происходящих в ней событий сегодня. Воспитание и обучение ребенка должно быть построено так, чтобы ребенок, выросший в нашей стране, не стал человеком, которому все равно в какой стране жить, и которого абсолютно не волнует судьба своей страны.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История и культура России имеют глубокие и древние корни. Наша история не обезличена. Всегда были и есть легендарные личности, которыми мы гордимся, и на примере которых должны воспитывать своих учеников.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Очень важно понять и не допустить стирание в сознании молодых людей, приходящих на смену старшему поколению бабушек и дедушек, победивших в годы самой страшной войны 1941-1945 гг., войны с фашизмом, имен героев, имен легендарных личностей, которые защищали и отстояли нашу страну. Очень важно понять, что, нельзя отрекаться от имен своих героев, как далекого прошлого, так и сегодняшних дней. Их имена, их подвиги необходимо знать, помнить и защищать во имя самих себя. Герои, люди-легенды - это особый мир ориентиров нравственности и поведения человека в особых обстоятельствах, требующих мужества, воли, самопожертвования ради других людей, которых они встали защищать, ради своего Отечества. Сохранение имен своих героев, сохранение духовной чистоты – это одно из важнейших условий развития нашего государства и его защищенности.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lastRenderedPageBreak/>
        <w:t>Сегодня именно школа - то место, где возможно целенаправленное воспитание граждан и патриотов России. Людей, которые будут гордиться своей Родиной, а, значит, когда это будет необходимо, смогут ее защитить и приумножить ее славу, как их отцы и деды.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Вторая мировая война, а для нашей страны Великая Отечественная, для многих сегодняшних ребят ушла в далекое прошлое, но помнить людей, отстоявших Россию в те годы, обязательно нужно. И, конечно, если бы в России нечего и некому было защищать, то войну бы мы никогда не выиграли.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Мне кажется, что вся система образования в школе, как единый интегративный целостный процесс воспитания и обучения, должна быть направлена на сохранение физического, психического и нравственного здоровья ребенка, на формирование и развитие личности, которой должны быть присущи: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- любовь к Родине;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- порядочность, честность, справедливость;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- мужественность и женственность;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- патриотизм и гражданственность;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- открытость, готовность обсуждать и выслушивать;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- доброжелательное отношение к людям;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- целеустремленность и самоуважение;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- забота о благосостоянии общества;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- уважение и терпимость по отношению к другим - отдельным лицам и представителям этнических и культурных групп - их образа жизни, идей и мнений;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>- приверженность идеалам демократии;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 xml:space="preserve">- понимание ценности образования как открывающего путь к новым представлениям, понятиям, творческим возможностям. 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lastRenderedPageBreak/>
        <w:t xml:space="preserve">     Важным средством патриотического воспитания является приобщение учащихся к традициям народа. Например, стало традицией чествовать ветеранов Великой Отечественной войны, героев труда, День Рождения школы, чтить память погибших воинов. Приобщая детей к этим традициям, мы тем самым приобщаем их к жизни посёлка, страны, всего народа.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 xml:space="preserve">     Окружающая действительность, становится средством патриотического воспитания обучающихся с ограниченными возможностями здоровья. Но не менее сильным средством воспитания гражданско-патриотических чувств может стать художественная литература, искусство. Велика роль книг о защитниках Родины. Героизм волнует и притягивает к себе подростков, рождает стремление к подражанию. Важно также знакомить детей с такими произведениями, на которых они учатся сопереживать. Читая рассказ, стихотворение, важно своими интонациями, логическими ударениями передать кульминационные моменты в произведении, заставить их волноваться и радоваться. Беседовать после чтения надо с большой осторожностью, чтобы не разрушить, а закрепить эмоциональное воздействие. Иногда даже не нужно задавать много вопросов по тексту произведения. Важно, чтобы вопросы были направлены не на изложение содержания сюжета, а на эмоциональные моменты. 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 xml:space="preserve">     В старших классах ребят, безусловно, необходимо знакомить с символикой города, области, государства, с религиозными праздниками, конституцией РФ, поднимать вопросы загрязнения окружающей среды. 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 xml:space="preserve">    Проведение уроков мужества, экскурсий по примечательным местам посёлка, в краеведческий музей. Беседы, направленные на формирование основ гражданского самосознания. 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 w:rsidRPr="00477C21">
        <w:rPr>
          <w:color w:val="000000" w:themeColor="text1"/>
          <w:sz w:val="28"/>
          <w:szCs w:val="28"/>
        </w:rPr>
        <w:t xml:space="preserve">     Конечно, невозможно в полной мере показать все стороны патриотического воспитания. Но, воспитывая у ребят любовь к родному краю, необходимо в первую очередь воспитывать в них патриотов своего Отечества, настоящих граждан России.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В нашей семье Солнцевых  проводились и встречи с ветеранами великой отечественной войны, и с героями наших дней (встреча с сотрудником МЧС), и знакомство с героями войны.</w:t>
      </w:r>
    </w:p>
    <w:p w:rsidR="00477C21" w:rsidRPr="00477C21" w:rsidRDefault="00477C21" w:rsidP="00477C21">
      <w:pPr>
        <w:rPr>
          <w:color w:val="000000" w:themeColor="text1"/>
          <w:sz w:val="28"/>
          <w:szCs w:val="28"/>
        </w:rPr>
      </w:pPr>
    </w:p>
    <w:p w:rsidR="00477C21" w:rsidRPr="00477C21" w:rsidRDefault="0003104E" w:rsidP="00477C2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</w:t>
      </w:r>
    </w:p>
    <w:p w:rsidR="0003104E" w:rsidRPr="00973461" w:rsidRDefault="0003104E" w:rsidP="0003104E">
      <w:pPr>
        <w:rPr>
          <w:b/>
          <w:i/>
          <w:sz w:val="28"/>
          <w:szCs w:val="28"/>
          <w:u w:val="single"/>
        </w:rPr>
      </w:pPr>
      <w:r w:rsidRPr="009734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374265" cy="1781175"/>
            <wp:effectExtent l="0" t="0" r="698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34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3457575" y="723900"/>
            <wp:positionH relativeFrom="margin">
              <wp:align>right</wp:align>
            </wp:positionH>
            <wp:positionV relativeFrom="margin">
              <wp:align>center</wp:align>
            </wp:positionV>
            <wp:extent cx="2559685" cy="209423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968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34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2819400"/>
            <wp:positionH relativeFrom="margin">
              <wp:align>left</wp:align>
            </wp:positionH>
            <wp:positionV relativeFrom="margin">
              <wp:align>bottom</wp:align>
            </wp:positionV>
            <wp:extent cx="2793365" cy="2095500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3461">
        <w:rPr>
          <w:b/>
          <w:i/>
          <w:sz w:val="28"/>
          <w:szCs w:val="28"/>
          <w:u w:val="single"/>
        </w:rPr>
        <w:t xml:space="preserve">                   Я только слышал о войне…                    </w:t>
      </w:r>
      <w:r w:rsidRPr="00973461">
        <w:rPr>
          <w:b/>
          <w:i/>
          <w:sz w:val="28"/>
          <w:szCs w:val="28"/>
        </w:rPr>
        <w:t xml:space="preserve">Под таким названием в семье </w:t>
      </w:r>
      <w:r>
        <w:rPr>
          <w:b/>
          <w:i/>
          <w:sz w:val="28"/>
          <w:szCs w:val="28"/>
        </w:rPr>
        <w:t>проходило   мероприятие,</w:t>
      </w:r>
      <w:r w:rsidRPr="00973461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н</w:t>
      </w:r>
      <w:r w:rsidRPr="00973461">
        <w:rPr>
          <w:b/>
          <w:i/>
          <w:sz w:val="28"/>
          <w:szCs w:val="28"/>
        </w:rPr>
        <w:t>а котором ребята услышали рассказ о Великой Отечественной войне, увидели хронику этой страшной войны, увидели, как ожесточённо сражался советский народ с</w:t>
      </w:r>
      <w:r>
        <w:rPr>
          <w:b/>
          <w:i/>
          <w:sz w:val="28"/>
          <w:szCs w:val="28"/>
        </w:rPr>
        <w:t xml:space="preserve"> врагом. В фильме ребята посмотрели</w:t>
      </w:r>
      <w:r w:rsidRPr="00973461">
        <w:rPr>
          <w:b/>
          <w:i/>
          <w:sz w:val="28"/>
          <w:szCs w:val="28"/>
        </w:rPr>
        <w:t>, как русский народ шёл к победе.</w:t>
      </w:r>
    </w:p>
    <w:p w:rsidR="0003104E" w:rsidRPr="00973461" w:rsidRDefault="0003104E" w:rsidP="0003104E">
      <w:pPr>
        <w:rPr>
          <w:b/>
          <w:i/>
          <w:sz w:val="28"/>
          <w:szCs w:val="28"/>
        </w:rPr>
      </w:pPr>
      <w:r w:rsidRPr="00973461">
        <w:rPr>
          <w:b/>
          <w:i/>
          <w:sz w:val="28"/>
          <w:szCs w:val="28"/>
        </w:rPr>
        <w:t xml:space="preserve">Победа, победа…                                 Что было когда то,                                                                                                  Вот счастье в руках.                        Мы вспомним сейчас                                                                                                             Победа, победа…                                И горькие слёзы мелькнули в глазах.                                                                                                         И слёзы в глазах.                               О тех, кто сражался, воюя за то,                                                                 Чтобы нам, вашим детям жилось здесь легко! </w:t>
      </w:r>
    </w:p>
    <w:p w:rsidR="0003104E" w:rsidRPr="00973461" w:rsidRDefault="0003104E" w:rsidP="0003104E">
      <w:pPr>
        <w:rPr>
          <w:b/>
          <w:i/>
          <w:sz w:val="28"/>
          <w:szCs w:val="28"/>
        </w:rPr>
      </w:pPr>
      <w:r w:rsidRPr="00973461">
        <w:rPr>
          <w:b/>
          <w:i/>
          <w:sz w:val="28"/>
          <w:szCs w:val="28"/>
        </w:rPr>
        <w:t>Ребята услышали рассказ о трёх солдатах разных поколений, которые были на войне и которые очень дороги мне. Один солдат – дедушка, Шмаков Дмитрий Петрович, который воевал ещё в Гражданскую войну, воевал с басмачами. А когда фашисты напали на нашу Родину, в первых рядах пошёл защищать родную землю. Второй солдат – отец моего мужа, Вахтомин Иван Саватеевич Он 17-летним пареньком был призван в Красную Армию в 1943 году. Оба эти солдата прошли всю войну, были ранены, награждены орденами и медалями. Прожили долгую и достойную жизнь. Я горжусь ими.</w:t>
      </w:r>
    </w:p>
    <w:p w:rsidR="0003104E" w:rsidRPr="00973461" w:rsidRDefault="0003104E" w:rsidP="0003104E">
      <w:pPr>
        <w:rPr>
          <w:b/>
          <w:i/>
          <w:sz w:val="28"/>
          <w:szCs w:val="28"/>
        </w:rPr>
      </w:pPr>
      <w:r w:rsidRPr="00973461">
        <w:rPr>
          <w:b/>
          <w:i/>
          <w:sz w:val="28"/>
          <w:szCs w:val="28"/>
        </w:rPr>
        <w:t xml:space="preserve">Дети узнали, что война… - это страшное слово. Увидели, что война бывает и в мирное время, когда молодым воинам приходится исполнять свой интернациональ- ный долг. О третьем солдате был </w:t>
      </w:r>
      <w:r w:rsidRPr="00973461">
        <w:rPr>
          <w:b/>
          <w:i/>
          <w:sz w:val="28"/>
          <w:szCs w:val="28"/>
        </w:rPr>
        <w:lastRenderedPageBreak/>
        <w:t>мой рассказ, он муж мой, Вахтомин Александр Иванович, который выполнял свой интернациона</w:t>
      </w:r>
      <w:r>
        <w:rPr>
          <w:b/>
          <w:i/>
          <w:sz w:val="28"/>
          <w:szCs w:val="28"/>
        </w:rPr>
        <w:t>льный долг в республике Афганис</w:t>
      </w:r>
      <w:r w:rsidRPr="00973461">
        <w:rPr>
          <w:b/>
          <w:i/>
          <w:sz w:val="28"/>
          <w:szCs w:val="28"/>
        </w:rPr>
        <w:t>тан. Ребята узнали, что каждый год, 15 ФЕВРАЛЯ, воины-</w:t>
      </w:r>
      <w:r>
        <w:rPr>
          <w:b/>
          <w:i/>
          <w:sz w:val="28"/>
          <w:szCs w:val="28"/>
        </w:rPr>
        <w:t xml:space="preserve"> </w:t>
      </w:r>
      <w:r w:rsidRPr="00973461">
        <w:rPr>
          <w:b/>
          <w:i/>
          <w:sz w:val="28"/>
          <w:szCs w:val="28"/>
        </w:rPr>
        <w:t>интернационали</w:t>
      </w:r>
      <w:r>
        <w:rPr>
          <w:b/>
          <w:i/>
          <w:sz w:val="28"/>
          <w:szCs w:val="28"/>
        </w:rPr>
        <w:t xml:space="preserve"> </w:t>
      </w:r>
      <w:r w:rsidRPr="00973461">
        <w:rPr>
          <w:b/>
          <w:i/>
          <w:sz w:val="28"/>
          <w:szCs w:val="28"/>
        </w:rPr>
        <w:t>сты</w:t>
      </w:r>
      <w:r>
        <w:rPr>
          <w:b/>
          <w:i/>
          <w:sz w:val="28"/>
          <w:szCs w:val="28"/>
        </w:rPr>
        <w:t xml:space="preserve">  </w:t>
      </w:r>
      <w:r w:rsidRPr="00973461">
        <w:rPr>
          <w:b/>
          <w:i/>
          <w:sz w:val="28"/>
          <w:szCs w:val="28"/>
        </w:rPr>
        <w:t xml:space="preserve"> собираются у памятника и вспоминают всех тех, кого нет с ними.</w:t>
      </w:r>
      <w:r>
        <w:rPr>
          <w:b/>
          <w:i/>
          <w:sz w:val="28"/>
          <w:szCs w:val="28"/>
        </w:rPr>
        <w:t xml:space="preserve"> </w:t>
      </w:r>
      <w:r w:rsidRPr="00973461">
        <w:rPr>
          <w:b/>
          <w:i/>
          <w:sz w:val="28"/>
          <w:szCs w:val="28"/>
        </w:rPr>
        <w:t>Свой рассказ я закончила словами Р.Рождественского:</w:t>
      </w:r>
    </w:p>
    <w:p w:rsidR="0003104E" w:rsidRDefault="0003104E" w:rsidP="0003104E">
      <w:pPr>
        <w:rPr>
          <w:b/>
          <w:i/>
          <w:sz w:val="28"/>
          <w:szCs w:val="28"/>
        </w:rPr>
      </w:pPr>
      <w:r w:rsidRPr="00973461">
        <w:rPr>
          <w:b/>
          <w:i/>
          <w:sz w:val="28"/>
          <w:szCs w:val="28"/>
        </w:rPr>
        <w:t xml:space="preserve">Люди! Покуда сердца стучатся, - помните! Какою ценой завоёвано счастье, - пожалуйста, помните!                     </w:t>
      </w:r>
      <w:r>
        <w:rPr>
          <w:b/>
          <w:i/>
          <w:sz w:val="28"/>
          <w:szCs w:val="28"/>
        </w:rPr>
        <w:t xml:space="preserve">                                             </w:t>
      </w:r>
      <w:r w:rsidRPr="00973461">
        <w:rPr>
          <w:b/>
          <w:i/>
          <w:sz w:val="28"/>
          <w:szCs w:val="28"/>
        </w:rPr>
        <w:t xml:space="preserve"> Закончился мой рассказ просмот</w:t>
      </w:r>
      <w:r>
        <w:rPr>
          <w:b/>
          <w:i/>
          <w:sz w:val="28"/>
          <w:szCs w:val="28"/>
        </w:rPr>
        <w:t>ром фильма «Помните!» и минутой</w:t>
      </w:r>
    </w:p>
    <w:p w:rsidR="0003104E" w:rsidRPr="00973461" w:rsidRDefault="0003104E" w:rsidP="0003104E">
      <w:pPr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3568065" cy="26765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</w:rPr>
        <w:t>молчания.</w:t>
      </w:r>
    </w:p>
    <w:p w:rsidR="00167346" w:rsidRPr="00167346" w:rsidRDefault="00167346" w:rsidP="00167346">
      <w:pPr>
        <w:rPr>
          <w:color w:val="FF0000"/>
        </w:rPr>
      </w:pPr>
      <w:bookmarkStart w:id="0" w:name="_GoBack"/>
      <w:bookmarkEnd w:id="0"/>
    </w:p>
    <w:sectPr w:rsidR="00167346" w:rsidRPr="00167346" w:rsidSect="00AC4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F720C"/>
    <w:rsid w:val="0003104E"/>
    <w:rsid w:val="00041E0C"/>
    <w:rsid w:val="00167346"/>
    <w:rsid w:val="00477C21"/>
    <w:rsid w:val="005F720C"/>
    <w:rsid w:val="00762A9A"/>
    <w:rsid w:val="00AC431A"/>
    <w:rsid w:val="00BE36E1"/>
    <w:rsid w:val="00C96135"/>
    <w:rsid w:val="00D240FE"/>
    <w:rsid w:val="00D7230F"/>
    <w:rsid w:val="00DC4032"/>
    <w:rsid w:val="00EA7A9B"/>
    <w:rsid w:val="00F74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16</cp:revision>
  <dcterms:created xsi:type="dcterms:W3CDTF">2013-03-11T16:30:00Z</dcterms:created>
  <dcterms:modified xsi:type="dcterms:W3CDTF">2015-01-22T20:19:00Z</dcterms:modified>
</cp:coreProperties>
</file>