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24" w:rsidRPr="00CF4F24" w:rsidRDefault="00CF4F24" w:rsidP="00CF4F24">
      <w:pPr>
        <w:shd w:val="clear" w:color="auto" w:fill="E1E6E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F24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t>Алгоритм работы над сочинением</w:t>
      </w:r>
      <w:r w:rsidRPr="00CF4F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F4F24" w:rsidRPr="00CF4F24" w:rsidRDefault="00CF4F24" w:rsidP="00CF4F24">
      <w:pPr>
        <w:numPr>
          <w:ilvl w:val="0"/>
          <w:numId w:val="1"/>
        </w:numPr>
        <w:shd w:val="clear" w:color="auto" w:fill="E1E6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F2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Шаг первый.</w:t>
      </w:r>
      <w:r w:rsidRPr="00CF4F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F4F24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 Я внимательно читаю формулировку темы. </w:t>
      </w:r>
    </w:p>
    <w:p w:rsidR="00CF4F24" w:rsidRPr="00CF4F24" w:rsidRDefault="00CF4F24" w:rsidP="00CF4F24">
      <w:pPr>
        <w:numPr>
          <w:ilvl w:val="0"/>
          <w:numId w:val="1"/>
        </w:numPr>
        <w:shd w:val="clear" w:color="auto" w:fill="E1E6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F2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Шаг второй.</w:t>
      </w:r>
      <w:r w:rsidRPr="00CF4F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F4F24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 Выделяю в ней «опорное» слово или выражение, в котором мне видится главный смысл. </w:t>
      </w:r>
    </w:p>
    <w:p w:rsidR="00CF4F24" w:rsidRPr="00CF4F24" w:rsidRDefault="00CF4F24" w:rsidP="00CF4F24">
      <w:pPr>
        <w:numPr>
          <w:ilvl w:val="0"/>
          <w:numId w:val="1"/>
        </w:numPr>
        <w:shd w:val="clear" w:color="auto" w:fill="E1E6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F2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Шаг третий. </w:t>
      </w:r>
      <w:r w:rsidRPr="00CF4F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F4F24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Пытаюсь своими словами, коротко сформулировать тему. </w:t>
      </w:r>
    </w:p>
    <w:p w:rsidR="00CF4F24" w:rsidRPr="00CF4F24" w:rsidRDefault="00CF4F24" w:rsidP="00CF4F24">
      <w:pPr>
        <w:numPr>
          <w:ilvl w:val="0"/>
          <w:numId w:val="1"/>
        </w:numPr>
        <w:shd w:val="clear" w:color="auto" w:fill="E1E6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F2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Шаг четвёртый.</w:t>
      </w:r>
      <w:r w:rsidRPr="00CF4F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F4F24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 Поворачиваю тему к себе, спрашиваю себя: «Что </w:t>
      </w:r>
      <w:r w:rsidRPr="00CF4F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F4F2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я</w:t>
      </w:r>
      <w:r w:rsidRPr="00CF4F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F4F24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 </w:t>
      </w:r>
      <w:r w:rsidRPr="00CF4F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F4F2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хочу</w:t>
      </w:r>
      <w:r w:rsidRPr="00CF4F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F4F24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 сказать по этому </w:t>
      </w:r>
      <w:r w:rsidRPr="00CF4F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F4F24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поводу?», «Что </w:t>
      </w:r>
      <w:r w:rsidRPr="00CF4F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F4F2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я могу</w:t>
      </w:r>
      <w:r w:rsidRPr="00CF4F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F4F24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 сказать по этому поводу?». </w:t>
      </w:r>
    </w:p>
    <w:p w:rsidR="00CF4F24" w:rsidRPr="00CF4F24" w:rsidRDefault="00CF4F24" w:rsidP="00CF4F24">
      <w:pPr>
        <w:numPr>
          <w:ilvl w:val="0"/>
          <w:numId w:val="1"/>
        </w:numPr>
        <w:shd w:val="clear" w:color="auto" w:fill="E1E6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F2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Шаг пятый. </w:t>
      </w:r>
      <w:r w:rsidRPr="00CF4F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F4F24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 xml:space="preserve">Я кратко пытаюсь ответить на эти вопросы – одним-двумя предложениями, я записываю их в черновике как в </w:t>
      </w:r>
      <w:proofErr w:type="spellStart"/>
      <w:r w:rsidRPr="00CF4F24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твиттере</w:t>
      </w:r>
      <w:proofErr w:type="spellEnd"/>
      <w:r w:rsidRPr="00CF4F24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. Это может быть началом, отправной точкой моих рассуждений и вступительной частью моего сочинения. </w:t>
      </w:r>
    </w:p>
    <w:p w:rsidR="00CF4F24" w:rsidRPr="00CF4F24" w:rsidRDefault="00CF4F24" w:rsidP="00CF4F24">
      <w:pPr>
        <w:numPr>
          <w:ilvl w:val="0"/>
          <w:numId w:val="1"/>
        </w:numPr>
        <w:shd w:val="clear" w:color="auto" w:fill="E1E6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F2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Шаг шестой.</w:t>
      </w:r>
      <w:r w:rsidRPr="00CF4F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F4F24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 Я пытаюсь занять другую (противоположную) позицию по отношению к своей мысли, представить себе своего оппонента и начать с ним диалог, пытаясь доказать верность своего рассуждения </w:t>
      </w:r>
    </w:p>
    <w:p w:rsidR="00CF4F24" w:rsidRPr="00CF4F24" w:rsidRDefault="00CF4F24" w:rsidP="00CF4F24">
      <w:pPr>
        <w:numPr>
          <w:ilvl w:val="0"/>
          <w:numId w:val="1"/>
        </w:numPr>
        <w:shd w:val="clear" w:color="auto" w:fill="E1E6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F2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Шаг седьмой. </w:t>
      </w:r>
      <w:r w:rsidRPr="00CF4F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F4F24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Вспоминаю примеры из литературных произведений, которые помогут мне доказать свою правоту. </w:t>
      </w:r>
    </w:p>
    <w:p w:rsidR="00CF4F24" w:rsidRPr="00CF4F24" w:rsidRDefault="00CF4F24" w:rsidP="00CF4F24">
      <w:pPr>
        <w:numPr>
          <w:ilvl w:val="0"/>
          <w:numId w:val="1"/>
        </w:numPr>
        <w:shd w:val="clear" w:color="auto" w:fill="E1E6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F2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Шаг восьмой.</w:t>
      </w:r>
      <w:r w:rsidRPr="00CF4F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F4F24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 Выстраиваю логическую последовательность своих доказательств. </w:t>
      </w:r>
    </w:p>
    <w:p w:rsidR="00CF4F24" w:rsidRPr="00CF4F24" w:rsidRDefault="00CF4F24" w:rsidP="00CF4F24">
      <w:pPr>
        <w:numPr>
          <w:ilvl w:val="0"/>
          <w:numId w:val="1"/>
        </w:numPr>
        <w:shd w:val="clear" w:color="auto" w:fill="E1E6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F2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Шаг девятый.</w:t>
      </w:r>
      <w:r w:rsidRPr="00CF4F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F4F24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 Записываю их, составляю план. </w:t>
      </w:r>
    </w:p>
    <w:p w:rsidR="00CF4F24" w:rsidRPr="00CF4F24" w:rsidRDefault="00CF4F24" w:rsidP="00CF4F24">
      <w:pPr>
        <w:numPr>
          <w:ilvl w:val="0"/>
          <w:numId w:val="1"/>
        </w:numPr>
        <w:shd w:val="clear" w:color="auto" w:fill="E1E6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F2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Шаг десятый. </w:t>
      </w:r>
      <w:r w:rsidRPr="00CF4F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F4F24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Пишу черновик, пытаясь связно, красноречиво и убедительно изложить свои мысли. </w:t>
      </w:r>
    </w:p>
    <w:p w:rsidR="00CF4F24" w:rsidRPr="00CF4F24" w:rsidRDefault="00CF4F24" w:rsidP="00CF4F24">
      <w:pPr>
        <w:numPr>
          <w:ilvl w:val="0"/>
          <w:numId w:val="1"/>
        </w:numPr>
        <w:shd w:val="clear" w:color="auto" w:fill="E1E6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F2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Шаг одиннадцатый. </w:t>
      </w:r>
      <w:r w:rsidRPr="00CF4F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F4F24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Возвращаюсь к началу своих рассуждений; сравниваю исходную мысль и мысли, которые пришли во время рассуждения, обращения к художественным текстам; делаю выводы, записываю их; это заключительная часть моего сочинения </w:t>
      </w:r>
    </w:p>
    <w:p w:rsidR="00CF4F24" w:rsidRPr="00CF4F24" w:rsidRDefault="00CF4F24" w:rsidP="00CF4F24">
      <w:pPr>
        <w:numPr>
          <w:ilvl w:val="0"/>
          <w:numId w:val="1"/>
        </w:numPr>
        <w:shd w:val="clear" w:color="auto" w:fill="E1E6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F2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Шаг двенадцатый.</w:t>
      </w:r>
      <w:r w:rsidRPr="00CF4F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F4F24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 xml:space="preserve"> Я проверяю </w:t>
      </w:r>
      <w:proofErr w:type="gramStart"/>
      <w:r w:rsidRPr="00CF4F24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написанное</w:t>
      </w:r>
      <w:proofErr w:type="gramEnd"/>
      <w:r w:rsidRPr="00CF4F24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, переписываю в чистовик; проверяю пунктуацию и орфографию; ещё раз читаю, нахожу ошибки, исправляю их.  </w:t>
      </w:r>
    </w:p>
    <w:p w:rsidR="00CF4F24" w:rsidRPr="00CF4F24" w:rsidRDefault="00CF4F24" w:rsidP="00CF4F24">
      <w:pPr>
        <w:shd w:val="clear" w:color="auto" w:fill="E1E6E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F24">
        <w:rPr>
          <w:rFonts w:ascii="Georgia" w:eastAsia="Times New Roman" w:hAnsi="Georgia" w:cs="Arial"/>
          <w:i/>
          <w:iCs/>
          <w:color w:val="000000"/>
          <w:sz w:val="20"/>
          <w:szCs w:val="20"/>
          <w:lang w:eastAsia="ru-RU"/>
        </w:rPr>
        <w:t xml:space="preserve">Материалы </w:t>
      </w:r>
      <w:proofErr w:type="spellStart"/>
      <w:r w:rsidRPr="00CF4F24">
        <w:rPr>
          <w:rFonts w:ascii="Georgia" w:eastAsia="Times New Roman" w:hAnsi="Georgia" w:cs="Arial"/>
          <w:i/>
          <w:iCs/>
          <w:color w:val="000000"/>
          <w:sz w:val="20"/>
          <w:szCs w:val="20"/>
          <w:lang w:eastAsia="ru-RU"/>
        </w:rPr>
        <w:t>вебинара</w:t>
      </w:r>
      <w:proofErr w:type="spellEnd"/>
      <w:r w:rsidRPr="00CF4F24">
        <w:rPr>
          <w:rFonts w:ascii="Georgia" w:eastAsia="Times New Roman" w:hAnsi="Georgia" w:cs="Arial"/>
          <w:i/>
          <w:iCs/>
          <w:color w:val="000000"/>
          <w:sz w:val="20"/>
          <w:szCs w:val="20"/>
          <w:lang w:eastAsia="ru-RU"/>
        </w:rPr>
        <w:t xml:space="preserve"> изд-ва «Просвещение»</w:t>
      </w:r>
    </w:p>
    <w:p w:rsidR="00CF4F24" w:rsidRPr="00CF4F24" w:rsidRDefault="00CF4F24" w:rsidP="00CF4F24">
      <w:pPr>
        <w:shd w:val="clear" w:color="auto" w:fill="E1E6E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F24"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ru-RU"/>
        </w:rPr>
        <w:t>Красовская Светлана Игоревна</w:t>
      </w:r>
      <w:proofErr w:type="gramStart"/>
      <w:r w:rsidRPr="00CF4F24">
        <w:rPr>
          <w:rFonts w:ascii="Georgia" w:eastAsia="Times New Roman" w:hAnsi="Georgia" w:cs="Arial"/>
          <w:color w:val="000000"/>
          <w:sz w:val="20"/>
          <w:lang w:eastAsia="ru-RU"/>
        </w:rPr>
        <w:t> </w:t>
      </w:r>
      <w:r w:rsidRPr="00CF4F24">
        <w:rPr>
          <w:rFonts w:ascii="Georgia" w:eastAsia="Times New Roman" w:hAnsi="Georgia" w:cs="Arial"/>
          <w:color w:val="000000"/>
          <w:sz w:val="16"/>
          <w:szCs w:val="16"/>
          <w:lang w:eastAsia="ru-RU"/>
        </w:rPr>
        <w:t>,</w:t>
      </w:r>
      <w:proofErr w:type="gramEnd"/>
      <w:r w:rsidRPr="00CF4F24">
        <w:rPr>
          <w:rFonts w:ascii="Georgia" w:eastAsia="Times New Roman" w:hAnsi="Georgia" w:cs="Arial"/>
          <w:color w:val="000000"/>
          <w:sz w:val="16"/>
          <w:szCs w:val="16"/>
          <w:lang w:eastAsia="ru-RU"/>
        </w:rPr>
        <w:t> </w:t>
      </w:r>
      <w:r w:rsidRPr="00CF4F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F4F24">
        <w:rPr>
          <w:rFonts w:ascii="Georgia" w:eastAsia="Times New Roman" w:hAnsi="Georgia" w:cs="Arial"/>
          <w:color w:val="000000"/>
          <w:sz w:val="16"/>
          <w:szCs w:val="16"/>
          <w:lang w:eastAsia="ru-RU"/>
        </w:rPr>
        <w:t>доктор филологических наук, профессор, заведующая редакцией русского языка и </w:t>
      </w:r>
      <w:r w:rsidRPr="00CF4F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F4F24">
        <w:rPr>
          <w:rFonts w:ascii="Georgia" w:eastAsia="Times New Roman" w:hAnsi="Georgia" w:cs="Arial"/>
          <w:color w:val="000000"/>
          <w:sz w:val="16"/>
          <w:szCs w:val="16"/>
          <w:lang w:eastAsia="ru-RU"/>
        </w:rPr>
        <w:t>литературы Издательства «Просвещение».</w:t>
      </w:r>
    </w:p>
    <w:p w:rsidR="0059581C" w:rsidRDefault="0059581C"/>
    <w:sectPr w:rsidR="0059581C" w:rsidSect="0059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2C2C"/>
    <w:multiLevelType w:val="multilevel"/>
    <w:tmpl w:val="7EE6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F24"/>
    <w:rsid w:val="0059581C"/>
    <w:rsid w:val="00CF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2015-01-24T15:07:00Z</dcterms:created>
  <dcterms:modified xsi:type="dcterms:W3CDTF">2015-01-24T15:08:00Z</dcterms:modified>
</cp:coreProperties>
</file>