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Урок развития речи в 5 классе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color w:val="0000FF"/>
          <w:sz w:val="40"/>
          <w:szCs w:val="40"/>
          <w:lang w:eastAsia="ru-RU"/>
        </w:rPr>
        <w:t>Подготовка к сочинению – рассуждению на тему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color w:val="0000FF"/>
          <w:sz w:val="40"/>
          <w:szCs w:val="40"/>
          <w:lang w:eastAsia="ru-RU"/>
        </w:rPr>
        <w:t>«Нужно ли заниматься спортом?»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bookmarkStart w:id="0" w:name="_GoBack"/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Цели: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познакомить учащихся с особенностями рассуждения;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подготовить к самостоятельному рассуждению на заданную тему;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воспитывать </w:t>
      </w: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культуру ведения спора.</w:t>
      </w:r>
    </w:p>
    <w:bookmarkEnd w:id="0"/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материалы; иллюстрации; таблица.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Вступительное слово учителя.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нередко возникают спорные ситуации, когда каждый считает правильным своё 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очень важно уметь доказать правильность своей точки зрения или установить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истину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существует особый тип </w:t>
      </w: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 -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 Постановка целей и задач.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уроке мы будем работать над этим типом текста. Попытаемся разобраться в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какой схеме строится рассуждение. Будем учиться доказывать, убедительно отстаивать свою точку зрения, быть может, спорить.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венцом нашего урока должно стать созданное вами сочинение – рассуждение.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Недавно после урока я была свидетельницей такого разговора двух ребят.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lastRenderedPageBreak/>
        <w:t>Инсценировка: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Саша, пойдём поиграем в футбол.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 </w:t>
      </w: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!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лучше за компьютером посижу.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зря, мы сыграем с ребятами из соседнего двора, наверное, матч будет интересный.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 ну, все эти спортивные игры – пустая трата времени.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Ну, как хочешь.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Беседа с классом: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Сколько точек зрения присутствует в диалоге? Какова его тема?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Можем ли мы эту тему назвать спорной?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Прежде всего давайте обратимся к таким словам, как </w:t>
      </w: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дискуссия </w:t>
      </w:r>
      <w:r w:rsidRPr="00E9012B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t>(запись на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t>доске).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 Работа со словарём.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словесное состязание, обсуждение чего-нибудь, в котором каждый отстаивает своё мнение.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-2-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Дискуссия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спор, обсуждение какого-нибудь вопроса на собрании, в печати, в беседе.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Как мы называем такие слова?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лексиконе появились новые слова. Попробуйте составить с ними </w:t>
      </w: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(Горячий спор, оживлённый спор, жаркий спор, актуальная дискуссия, оживлённая дискуссия).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 Построение рассуждения.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вы думаете, письменной или устной речи свойственны спор и дискуссия?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рассуждать можно и устно и письменно. Но надо делать это правильно.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t>(Запись на доске)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Схема рассуждения.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Тезис.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.Доказательства</w:t>
      </w:r>
      <w:proofErr w:type="gramEnd"/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(аргументы).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Вывод.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Словарно – орфографическая работа.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t>(Запись на доске)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</w:t>
      </w:r>
      <w:proofErr w:type="gramStart"/>
      <w:r w:rsidRPr="00E9012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а</w:t>
      </w: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ргумент ,</w:t>
      </w:r>
      <w:proofErr w:type="gramEnd"/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</w:t>
      </w:r>
      <w:r w:rsidRPr="00E9012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</w:t>
      </w: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E9012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а</w:t>
      </w: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зательство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Обратимся к рабочим материалам.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читаю текст письма Володи из газеты «Диагональ», а вы, слушая, определите тип речи,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основную мысль.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Работа по карточкам.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на столе карточка)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Володи.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012B">
        <w:rPr>
          <w:rFonts w:ascii="Arial" w:eastAsia="Times New Roman" w:hAnsi="Arial" w:cs="Arial"/>
          <w:sz w:val="28"/>
          <w:szCs w:val="28"/>
          <w:lang w:eastAsia="ru-RU"/>
        </w:rPr>
        <w:t>Многие считают спорт ненужным занятием. Я не только не согласен с этой точкой зрения, но и готов доказать, что спорт – это здорово.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 Я не могу себе представить, как можно прожить без спорта, не кататься на лыжах и не купаться. Ведь спорт – это замечательно. Он помогает стать бодрым, весёлым и жизнерадостным.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 Спорт – это не только рекорды, очки, секунды, победы и поражения. Спорт – это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12B">
        <w:rPr>
          <w:rFonts w:ascii="Arial" w:eastAsia="Times New Roman" w:hAnsi="Arial" w:cs="Arial"/>
          <w:sz w:val="28"/>
          <w:szCs w:val="28"/>
          <w:lang w:eastAsia="ru-RU"/>
        </w:rPr>
        <w:t>развлечение</w:t>
      </w:r>
      <w:proofErr w:type="gramEnd"/>
      <w:r w:rsidRPr="00E9012B">
        <w:rPr>
          <w:rFonts w:ascii="Arial" w:eastAsia="Times New Roman" w:hAnsi="Arial" w:cs="Arial"/>
          <w:sz w:val="28"/>
          <w:szCs w:val="28"/>
          <w:lang w:eastAsia="ru-RU"/>
        </w:rPr>
        <w:t>, равного которому нет.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 Я думаю, что без спорта нельзя.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 Допустим, пришла зима и вместе с ней пришли всевозможные развлечения, игры: лыжи, коньки, хоккей, а если бы их не было, то и жизнь была бы скучной.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 Я </w:t>
      </w:r>
      <w:proofErr w:type="gramStart"/>
      <w:r w:rsidRPr="00E9012B">
        <w:rPr>
          <w:rFonts w:ascii="Arial" w:eastAsia="Times New Roman" w:hAnsi="Arial" w:cs="Arial"/>
          <w:sz w:val="28"/>
          <w:szCs w:val="28"/>
          <w:lang w:eastAsia="ru-RU"/>
        </w:rPr>
        <w:t>рассуждаю  о</w:t>
      </w:r>
      <w:proofErr w:type="gramEnd"/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спорте только как о развлечении, не говоря о других его достоинствах. Он помогает стать сильным, здоровым, смелым. Спорт закаляет человека физически и духовно.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Поработаем с композицией этого рассуждения.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-3-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Прочитайте вслух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тезис, который выдвигает автор текста;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доказательства, приводимые в тексте.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Какой вывод делает автор?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Итак, это – рассуждение, построенное по полной схеме.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Работа с учебником.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Упр. 134, 135 (устно).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5. </w:t>
      </w:r>
      <w:proofErr w:type="spellStart"/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Лексико</w:t>
      </w:r>
      <w:proofErr w:type="spellEnd"/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- орфографическая работа.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спорта вам известны? Кто назовёт больше всех?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(Волейбол, футбол, баскетбол, гимнастика, фигурное катание, хоккей, плавание, спортивная ходьба, синхронное плавание...)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Показ иллюстраций по видам спорта.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Словесная игра.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из букв составьте спортивное слово </w:t>
      </w: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 а к е л и а т (атлетика)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6. Подбор аргументов.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Одним из важных элементов рассуждения являются доказательства, или аргументы.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мнению Володи, спортом нужно заниматься потому, что он доставляет удовольствие.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ещё можно доказать, что спорт необходим?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Выслушайте сообщения одноклассников и подумайте, какие аргументы в пользу спорта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подскажут.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Сообщения учащихся.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нашей школе всего __ учащихся. Из них полностью здоровы __ человек, __ %.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ограничения по здоровью__ чел-</w:t>
      </w: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ка,_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_ %. Имеют хронические заболевания __чел-к,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___%. Инвалиды - ___ чел-</w:t>
      </w: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к,_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__%.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(Спорт помогает укрепить здоровье; те, кто не занимается спортом, чаще болеют.)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27,5 веков назад во все концы Эллады, воспетой великим поэтом Гомером, летели гонцы в белых одеждах. Лучших белых коней давали им во встречных поселениях, выносили навстречу лучшую пищу – мясо белого барашка. Гонцы несли всем грекам мир и приглашение на праздник в эллинском городе Олимпии.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Мудрый историк Эллады </w:t>
      </w:r>
      <w:proofErr w:type="spell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Тимей</w:t>
      </w:r>
      <w:proofErr w:type="spell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ввёл новое летоисчисление – олимпийское. Олимпийский праздник отмечали в «священный месяц», начинающийся с первого полнолуния после летнего солнцестояния. И он обязан был повторяться через каждые 1417 дней. Такое количество дней составляло 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-4-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олимпиаду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греческий «олимпийский» год. На территории Эллады объявлялся «священный мир»: всякие войны прекращались, и вчерашние враги состязались за право называться самым сильным, ловким и быстрым среди эллинов. Участниками Олимпийских игр были известные нам историк Геродот, оратор Демосфен, философ Сократ. А математик Пифагор стал чемпионом Олимпийских игр в кулачном бою.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время. В канун нового тысячелетия выдающийся французский педагог и общественный деятель Пьер де Кубертен обратился к спортсменам всего мира с предложением возродить Олимпийские игры. И в 1894 году в Париже собрался специальный международный конгресс, где были приняты Олимпийская хартия и Олимпийская клятва,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девиз «Быстрее, выше, сильнее!» и эмблема из пяти переплетённых колец голубого, чёрного, красного (верхний ряд), жёлтого и зелёного (нижний ряд) цветов. Переплетение колец символизирует пять объединённых в олимпийском движении континентов. На возрождённых Олимпийских играх зажигают огонь, 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принесённый с земли Древней Греции, а флаг был поднят в 1914 году в связи с празднованием 20-летия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Олимпийских игр 20 века.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спорт укрепляет здоровье, помогает стать сильным, ловким; спорт – это хороший досуг, развлечение; он укрепляет мир и дружбу между народами. Это и будут основные доказательства (аргументы) нашего сочинения. Вместе составим план сочинения и запишем его в тетради.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7. Речевое оформление рассуждения.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 текста-рассуждения есть особенные слова, которые помогают организовать, связать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рассуждения, упорядочить ход мыслей.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t>(На доске плакат)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связи частей рассуждения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Тезис. </w:t>
      </w: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Докажем это.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можно доказать так...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Почему. И вот почему.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Это объясняется следующим.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Доказательство.     </w:t>
      </w: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Во-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первых,...</w:t>
      </w:r>
      <w:proofErr w:type="gram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Например,...</w:t>
      </w:r>
      <w:proofErr w:type="gram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2. Во-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вторых,...</w:t>
      </w:r>
      <w:proofErr w:type="gram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К 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примеру,...</w:t>
      </w:r>
      <w:proofErr w:type="gram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3. В-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третьих,...</w:t>
      </w:r>
      <w:proofErr w:type="gram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            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Допустим:...</w:t>
      </w:r>
      <w:proofErr w:type="gramEnd"/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Вывод.  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Итак,...</w:t>
      </w:r>
      <w:proofErr w:type="gram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Обобщим всё сказанное.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Таким 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образом,...</w:t>
      </w:r>
      <w:proofErr w:type="gram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Следовательно,...</w:t>
      </w:r>
      <w:proofErr w:type="gram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-5-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Чтение теоретического материала учебника.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Упр. 136 (устно).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8. Работа по предупреждению орфографических, пунктуационных, речевых ошибок.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Работа по карточкам.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1.</w:t>
      </w: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Вставьте пропущенные буквы, объясняя орфограммы. Составьте словосочетания.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Зан_маться</w:t>
      </w:r>
      <w:proofErr w:type="spell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(чем?) спортом.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proofErr w:type="spell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Уча_твовать</w:t>
      </w:r>
      <w:proofErr w:type="spell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чём?) 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proofErr w:type="spell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Сор_внования</w:t>
      </w:r>
      <w:proofErr w:type="spell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(какие?) 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Трен _</w:t>
      </w:r>
      <w:proofErr w:type="spell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роваться</w:t>
      </w:r>
      <w:proofErr w:type="spell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(где?) 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proofErr w:type="spell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Доб_ваться</w:t>
      </w:r>
      <w:proofErr w:type="spell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победы (как?) 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proofErr w:type="spell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Уст_навливать</w:t>
      </w:r>
      <w:proofErr w:type="spell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(что?) 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Пригр_вать</w:t>
      </w:r>
      <w:proofErr w:type="spell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(кому?) 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доске записаны схемы предложений не в том порядке, в каком даны предложения в упражнении; </w:t>
      </w: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найти соответствия и объяснить постановку знаков препинания.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Я увлекаюсь футболом и волейболом, зимой катаюсь на коньках и лыжах.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Спорт помогает выработать в себе такие качества: силу воли, ловкость,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выдержку</w:t>
      </w:r>
      <w:proofErr w:type="gram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Спорт – радость, ощущение необъятных возможностей, счастье обретения уверенности в себе.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Ребята! Занимайтесь спортом, и всё в вашей жизни изменится.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Отредактируйте предложения.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Я часто задумываюсь о полезности занятий спортом. Спортом заниматься полезно. Полезно плавать, бегать на лыжах.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Хорошо пробежаться зимой по лесу. После лыжной прогулки чувствуешь особенный наплыв сил.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Удивляюсь ребятам, которые могут целый день смотреть телик.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4. Спорт помогает стать сильным, добрым, жизнерадостным, умным.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9. Анализ сочинения.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классу: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прочитайте сочинение ученицы. Какие достоинства и недостатки вы в нём видите?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>Спорт – это здорово.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Больше всего я люблю плавание. Это очень полезный вид спорта. С тех пор как я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12B">
        <w:rPr>
          <w:rFonts w:ascii="Arial" w:eastAsia="Times New Roman" w:hAnsi="Arial" w:cs="Arial"/>
          <w:sz w:val="28"/>
          <w:szCs w:val="28"/>
          <w:lang w:eastAsia="ru-RU"/>
        </w:rPr>
        <w:t>стала</w:t>
      </w:r>
      <w:proofErr w:type="gramEnd"/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им заниматься, я перестала болеть гриппом и ангиной. Теперь мне никакая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12B">
        <w:rPr>
          <w:rFonts w:ascii="Arial" w:eastAsia="Times New Roman" w:hAnsi="Arial" w:cs="Arial"/>
          <w:sz w:val="28"/>
          <w:szCs w:val="28"/>
          <w:lang w:eastAsia="ru-RU"/>
        </w:rPr>
        <w:t>простуда</w:t>
      </w:r>
      <w:proofErr w:type="gramEnd"/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не страшна.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Во-первых, плавать очень приятно, становишься лёгким, тело послушно скользит по воде, чувствуешь себя сильным и ловким. Даже плохое н</w:t>
      </w:r>
      <w:r>
        <w:rPr>
          <w:rFonts w:ascii="Arial" w:eastAsia="Times New Roman" w:hAnsi="Arial" w:cs="Arial"/>
          <w:sz w:val="28"/>
          <w:szCs w:val="28"/>
          <w:lang w:eastAsia="ru-RU"/>
        </w:rPr>
        <w:t>астроение куда-то улетучивается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>-6-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Кроме того, уметь плавать необходимо каждому, чтобы не подвергать себя опасности и при случае помочь другим.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сочинении есть тезис и три аргумента, но почему-то 2 аргумент вводится словом </w:t>
      </w: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во-первых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Вывода нет, но, может быть в таком коротком сочинении его писать необязательно.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Мы с вами многое сделали для того, чтобы каждый ученик успешно написал сочинение-рассуждение на тему «Нужно ли заниматься спортом?».</w:t>
      </w:r>
    </w:p>
    <w:p w:rsid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10. Домашнее задание (интегрированное)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сочинение-рассуждение (можно в форме эссе)</w:t>
      </w:r>
    </w:p>
    <w:p w:rsid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Составьте буклет.</w:t>
      </w:r>
    </w:p>
    <w:p w:rsid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Рисунок.</w:t>
      </w:r>
    </w:p>
    <w:p w:rsid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Подготовить презентацию.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Карточка № 1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Как пишутся слова с перечисленными частями: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авиа-, авто-,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агро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библио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био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-, вело-,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гео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гидро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-, графо-,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зоо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-, изо-, кино-,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лже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-, макро-, микро-, мульти-, радио-, теле-,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термо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-, стерео-, фоно-, фото-, экзо-, электро-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 Есть ли исключения из этого правила?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Сможете ли вы догадаться, что такое «висячий» дефис? Составьте предложение-пример.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Как бы вы сформулировали тему вашего сообщения?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Подготовьте краткую схему – запись вашего сообщения.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Карточка № 2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Распределите слова в две колонки в зависимости от их написания (слитно/через дефис):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пол(стакана), пол(литровка), полу(ночная), пол(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тинник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), пол(океана), пол(Киева), пол(чайной) ложки, полу(лежа), пол(одиннадцатого), пол(первого), пол(лимона), пол(игры), пол(тарелки), пол(тора), пол(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тораста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), в(пол)оборота, полу(оборот), в(пол)накала.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Есть ли исключения из этого правила?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Как вы думаете: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пол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это какая морфема? Докажите свою точку зрения.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Как бы вы сформулировали тему вашего сообщения?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Подготовьте краткую схему – запись вашего сообщения.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Карточка № 3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Как вы думаете: зависит ли написание сложных слов от соединительной гласной? Понаблюдайте за словами: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юго-запад, восьмигранник, сорвиголова, тысячелетие, бормашина, лесоповал, пылесос, человеко-день, диван-кровать, летчик-испытатель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Можно ли вывести какую-либо закономерность?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Почему слово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перекати-поле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пишется через дефис? Связаны ли с этим словом слова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мать-и-мачеха, иван-да-марья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Как называется способ образования таких слов?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Как бы вы сформулировали тему вашего сообщения?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Подготовьте его краткое описание.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Карточка № 4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Почему в одних случаях пишется дефис, в других – нет: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река Москва / Москва-река; озеро Ильмень / Ильмень-озеро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Почему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дом-музей, сосна-великан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пишутся через дефис, а слова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гражданин начальник, малютка сестра, девушка горничная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без дефиса?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Как это правило связано с синтаксической ролью слов в предложении?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Как бы вы сформулировали тему вашего сообщения?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Подготовьте краткое описание.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Карточка № 5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Почему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еле-еле,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бок о бок,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почему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точь-в-</w:t>
      </w:r>
      <w:proofErr w:type="spellStart"/>
      <w:proofErr w:type="gram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точь,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</w:t>
      </w:r>
      <w:proofErr w:type="spellEnd"/>
      <w:proofErr w:type="gramEnd"/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однако ж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Вы согласны с тем, что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по-моему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 моему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написано верно? От чего зависит написание этих слов?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Что общего у приставки </w:t>
      </w:r>
      <w:r w:rsidRPr="008140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кое-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суффиксов </w:t>
      </w:r>
      <w:r w:rsidRPr="008140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-то, -либо, -</w:t>
      </w:r>
      <w:proofErr w:type="spellStart"/>
      <w:r w:rsidRPr="008140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нибудь</w:t>
      </w:r>
      <w:proofErr w:type="spellEnd"/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4. </w:t>
      </w:r>
      <w:proofErr w:type="spellStart"/>
      <w:r w:rsidRPr="008140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Тоскаде</w:t>
      </w:r>
      <w:proofErr w:type="spellEnd"/>
      <w:r w:rsidRPr="008140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Разделите это слово на частицы. Как они будут писаться с другими словами?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Как бы вы сформулировали тему вашего сообщения?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Подготовьте его краткую запись.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Карточка № 6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Разбейте слова на две группы в зависимости от их написания: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народно(хозяйственный), вечно(живой), вечно(зеленый), черно(белое), ослепительно(белый),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иссиня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(черный)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Вспомните правило дефисного написания прилагательных.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Докажите, что оба слова написаны верно: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вагоноремонтное (депо) 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вагонно-паровозное (депо)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Как бы вы сформулировали тему вашего сообщения?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Подготовьте краткую схему – запись вашего сообщения.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2650BB" w:rsidRDefault="002650B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A52703" w:rsidRDefault="00A5270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  <w:r w:rsidR="00232285" w:rsidRPr="00232285">
        <w:rPr>
          <w:rFonts w:ascii="Times New Roman" w:hAnsi="Times New Roman" w:cs="Times New Roman"/>
          <w:b/>
          <w:i/>
          <w:sz w:val="32"/>
          <w:szCs w:val="32"/>
        </w:rPr>
        <w:t>Викторина «Хочу ВСЁ знать!</w:t>
      </w:r>
      <w:r>
        <w:rPr>
          <w:rFonts w:ascii="Times New Roman" w:hAnsi="Times New Roman" w:cs="Times New Roman"/>
          <w:b/>
          <w:i/>
          <w:sz w:val="32"/>
          <w:szCs w:val="32"/>
        </w:rPr>
        <w:t>» (5-6 классы</w:t>
      </w:r>
      <w:r w:rsidR="00232285" w:rsidRPr="00232285">
        <w:rPr>
          <w:rFonts w:ascii="Times New Roman" w:hAnsi="Times New Roman" w:cs="Times New Roman"/>
          <w:b/>
          <w:i/>
          <w:sz w:val="32"/>
          <w:szCs w:val="32"/>
        </w:rPr>
        <w:t xml:space="preserve">). </w:t>
      </w:r>
    </w:p>
    <w:p w:rsidR="00E9012B" w:rsidRDefault="00A5270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</w:t>
      </w:r>
      <w:r w:rsidR="00232285" w:rsidRPr="00A52703">
        <w:rPr>
          <w:rFonts w:ascii="Times New Roman" w:hAnsi="Times New Roman" w:cs="Times New Roman"/>
          <w:b/>
          <w:i/>
          <w:sz w:val="28"/>
          <w:szCs w:val="28"/>
        </w:rPr>
        <w:t>В рамках Недели Русского языка</w:t>
      </w:r>
      <w:r w:rsidR="00232285" w:rsidRPr="0023228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32285" w:rsidRPr="00A52703" w:rsidRDefault="00232285" w:rsidP="002322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sz w:val="28"/>
          <w:szCs w:val="28"/>
        </w:rPr>
        <w:lastRenderedPageBreak/>
        <w:t>Что это за часть речи?</w:t>
      </w:r>
    </w:p>
    <w:p w:rsidR="00232285" w:rsidRPr="00A52703" w:rsidRDefault="00232285" w:rsidP="00232285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Определяю я предметы,</w:t>
      </w:r>
    </w:p>
    <w:p w:rsidR="00232285" w:rsidRPr="00A52703" w:rsidRDefault="00232285" w:rsidP="00232285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Они со мной весьма приметны.</w:t>
      </w:r>
    </w:p>
    <w:p w:rsidR="00232285" w:rsidRPr="00A52703" w:rsidRDefault="00232285" w:rsidP="00232285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Я украшаю вашу речь,</w:t>
      </w:r>
    </w:p>
    <w:p w:rsidR="00232285" w:rsidRPr="00A52703" w:rsidRDefault="00232285" w:rsidP="00232285">
      <w:pPr>
        <w:spacing w:after="60"/>
        <w:ind w:left="851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 xml:space="preserve">Меня вам надо знать, беречь!   </w:t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A52703">
        <w:rPr>
          <w:rFonts w:ascii="Times New Roman" w:hAnsi="Times New Roman" w:cs="Times New Roman"/>
          <w:sz w:val="28"/>
          <w:szCs w:val="28"/>
        </w:rPr>
        <w:t>(2 балла)</w:t>
      </w:r>
    </w:p>
    <w:p w:rsidR="00232285" w:rsidRPr="00A52703" w:rsidRDefault="00232285" w:rsidP="002322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sz w:val="28"/>
          <w:szCs w:val="28"/>
        </w:rPr>
        <w:t>Какое правило зашифровано в стихотворной строчке?</w:t>
      </w:r>
    </w:p>
    <w:p w:rsidR="00232285" w:rsidRPr="00A52703" w:rsidRDefault="00232285" w:rsidP="00232285">
      <w:pPr>
        <w:pStyle w:val="2"/>
        <w:rPr>
          <w:szCs w:val="28"/>
        </w:rPr>
      </w:pPr>
      <w:r w:rsidRPr="00A52703">
        <w:rPr>
          <w:szCs w:val="28"/>
        </w:rPr>
        <w:t xml:space="preserve">Ударение над гласной </w:t>
      </w:r>
    </w:p>
    <w:p w:rsidR="00232285" w:rsidRPr="00A52703" w:rsidRDefault="00232285" w:rsidP="00232285">
      <w:pPr>
        <w:spacing w:after="60"/>
        <w:ind w:left="851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Может сделать букву ясной.</w:t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sz w:val="28"/>
          <w:szCs w:val="28"/>
        </w:rPr>
        <w:t xml:space="preserve"> (2 балла)</w:t>
      </w:r>
    </w:p>
    <w:p w:rsidR="00232285" w:rsidRPr="00A52703" w:rsidRDefault="00232285" w:rsidP="002322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sz w:val="28"/>
          <w:szCs w:val="28"/>
        </w:rPr>
        <w:t>В названии какого дня недели есть удвоенная согласная?</w:t>
      </w:r>
      <w:r w:rsidRPr="00A52703">
        <w:rPr>
          <w:rFonts w:ascii="Times New Roman" w:hAnsi="Times New Roman" w:cs="Times New Roman"/>
          <w:sz w:val="28"/>
          <w:szCs w:val="28"/>
        </w:rPr>
        <w:tab/>
      </w:r>
      <w:r w:rsidRPr="00A52703">
        <w:rPr>
          <w:rFonts w:ascii="Times New Roman" w:hAnsi="Times New Roman" w:cs="Times New Roman"/>
          <w:sz w:val="28"/>
          <w:szCs w:val="28"/>
        </w:rPr>
        <w:tab/>
        <w:t xml:space="preserve"> (2 балла)</w:t>
      </w:r>
    </w:p>
    <w:p w:rsidR="00232285" w:rsidRPr="00A52703" w:rsidRDefault="00232285" w:rsidP="00232285">
      <w:pPr>
        <w:numPr>
          <w:ilvl w:val="0"/>
          <w:numId w:val="1"/>
        </w:numPr>
        <w:spacing w:before="60"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sz w:val="28"/>
          <w:szCs w:val="28"/>
        </w:rPr>
        <w:t>Исправьте ошибки. Почему они вызывают смех?</w:t>
      </w:r>
    </w:p>
    <w:p w:rsidR="00232285" w:rsidRPr="00A52703" w:rsidRDefault="00232285" w:rsidP="00232285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1134" w:hanging="357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Мальчик полоскал собаку.</w:t>
      </w:r>
    </w:p>
    <w:p w:rsidR="00232285" w:rsidRPr="00A52703" w:rsidRDefault="00232285" w:rsidP="00232285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Огромные волы швыряли нашу лодку.</w:t>
      </w:r>
    </w:p>
    <w:p w:rsidR="00232285" w:rsidRPr="00A52703" w:rsidRDefault="00232285" w:rsidP="00232285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Все спустились с горы, а Витя все слизал.</w:t>
      </w:r>
    </w:p>
    <w:p w:rsidR="00232285" w:rsidRPr="00A52703" w:rsidRDefault="00232285" w:rsidP="00232285">
      <w:pPr>
        <w:numPr>
          <w:ilvl w:val="0"/>
          <w:numId w:val="2"/>
        </w:numPr>
        <w:tabs>
          <w:tab w:val="clear" w:pos="360"/>
          <w:tab w:val="num" w:pos="426"/>
        </w:tabs>
        <w:spacing w:after="60" w:line="24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Маша отварила дверь.</w:t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sz w:val="28"/>
          <w:szCs w:val="28"/>
        </w:rPr>
        <w:t xml:space="preserve"> (4 балла)</w:t>
      </w:r>
    </w:p>
    <w:p w:rsidR="00232285" w:rsidRPr="00A52703" w:rsidRDefault="00232285" w:rsidP="00232285">
      <w:pPr>
        <w:numPr>
          <w:ilvl w:val="0"/>
          <w:numId w:val="3"/>
        </w:numPr>
        <w:spacing w:after="2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sz w:val="28"/>
          <w:szCs w:val="28"/>
        </w:rPr>
        <w:t>Отгадайте слово.</w:t>
      </w:r>
    </w:p>
    <w:p w:rsidR="00232285" w:rsidRPr="00A52703" w:rsidRDefault="00232285" w:rsidP="00232285">
      <w:pPr>
        <w:ind w:left="851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 xml:space="preserve">Корень тот </w:t>
      </w:r>
      <w:proofErr w:type="gramStart"/>
      <w:r w:rsidRPr="00A52703">
        <w:rPr>
          <w:rFonts w:ascii="Times New Roman" w:hAnsi="Times New Roman" w:cs="Times New Roman"/>
          <w:i/>
          <w:sz w:val="28"/>
          <w:szCs w:val="28"/>
        </w:rPr>
        <w:t>же ,</w:t>
      </w:r>
      <w:proofErr w:type="gramEnd"/>
      <w:r w:rsidRPr="00A52703">
        <w:rPr>
          <w:rFonts w:ascii="Times New Roman" w:hAnsi="Times New Roman" w:cs="Times New Roman"/>
          <w:i/>
          <w:sz w:val="28"/>
          <w:szCs w:val="28"/>
        </w:rPr>
        <w:t xml:space="preserve"> что и в слове склоняться, суффикс тот же , что  в слове обращение, окончание существительного среднего рода в </w:t>
      </w:r>
      <w:proofErr w:type="spellStart"/>
      <w:r w:rsidRPr="00A5270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52703">
        <w:rPr>
          <w:rFonts w:ascii="Times New Roman" w:hAnsi="Times New Roman" w:cs="Times New Roman"/>
          <w:i/>
          <w:sz w:val="28"/>
          <w:szCs w:val="28"/>
        </w:rPr>
        <w:t xml:space="preserve">., а целое – грамматический термин. </w:t>
      </w:r>
      <w:r w:rsidRPr="00A52703">
        <w:rPr>
          <w:rFonts w:ascii="Times New Roman" w:hAnsi="Times New Roman" w:cs="Times New Roman"/>
          <w:sz w:val="28"/>
          <w:szCs w:val="28"/>
        </w:rPr>
        <w:tab/>
      </w:r>
      <w:r w:rsidRPr="00A52703">
        <w:rPr>
          <w:rFonts w:ascii="Times New Roman" w:hAnsi="Times New Roman" w:cs="Times New Roman"/>
          <w:sz w:val="28"/>
          <w:szCs w:val="28"/>
        </w:rPr>
        <w:tab/>
      </w:r>
      <w:r w:rsidRPr="00A52703">
        <w:rPr>
          <w:rFonts w:ascii="Times New Roman" w:hAnsi="Times New Roman" w:cs="Times New Roman"/>
          <w:sz w:val="28"/>
          <w:szCs w:val="28"/>
        </w:rPr>
        <w:tab/>
      </w:r>
      <w:r w:rsidRPr="00A52703">
        <w:rPr>
          <w:rFonts w:ascii="Times New Roman" w:hAnsi="Times New Roman" w:cs="Times New Roman"/>
          <w:sz w:val="28"/>
          <w:szCs w:val="28"/>
        </w:rPr>
        <w:tab/>
        <w:t xml:space="preserve"> (2 балла)</w:t>
      </w:r>
    </w:p>
    <w:p w:rsidR="00232285" w:rsidRPr="00A52703" w:rsidRDefault="00232285" w:rsidP="00232285">
      <w:pPr>
        <w:numPr>
          <w:ilvl w:val="0"/>
          <w:numId w:val="3"/>
        </w:numPr>
        <w:spacing w:before="60"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sz w:val="28"/>
          <w:szCs w:val="28"/>
        </w:rPr>
        <w:t>Ученик в стихотворении подчеркнул однокоренные слова. Прав ли он?</w:t>
      </w:r>
    </w:p>
    <w:p w:rsidR="00232285" w:rsidRPr="00A52703" w:rsidRDefault="00232285" w:rsidP="00232285">
      <w:pPr>
        <w:pStyle w:val="2"/>
        <w:rPr>
          <w:szCs w:val="28"/>
        </w:rPr>
      </w:pPr>
      <w:r w:rsidRPr="00A52703">
        <w:rPr>
          <w:szCs w:val="28"/>
          <w:u w:val="single"/>
        </w:rPr>
        <w:t>Летят</w:t>
      </w:r>
      <w:r w:rsidRPr="00A52703">
        <w:rPr>
          <w:szCs w:val="28"/>
        </w:rPr>
        <w:t xml:space="preserve"> </w:t>
      </w:r>
      <w:r w:rsidRPr="00A52703">
        <w:rPr>
          <w:szCs w:val="28"/>
          <w:u w:val="single"/>
        </w:rPr>
        <w:t>перелетные</w:t>
      </w:r>
      <w:r w:rsidRPr="00A52703">
        <w:rPr>
          <w:szCs w:val="28"/>
        </w:rPr>
        <w:t xml:space="preserve"> птицы</w:t>
      </w:r>
    </w:p>
    <w:p w:rsidR="00232285" w:rsidRPr="00A52703" w:rsidRDefault="00232285" w:rsidP="00232285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 xml:space="preserve">Ушедшее </w:t>
      </w:r>
      <w:r w:rsidRPr="00A52703">
        <w:rPr>
          <w:rFonts w:ascii="Times New Roman" w:hAnsi="Times New Roman" w:cs="Times New Roman"/>
          <w:i/>
          <w:sz w:val="28"/>
          <w:szCs w:val="28"/>
          <w:u w:val="single"/>
        </w:rPr>
        <w:t>лето</w:t>
      </w:r>
      <w:r w:rsidRPr="00A52703">
        <w:rPr>
          <w:rFonts w:ascii="Times New Roman" w:hAnsi="Times New Roman" w:cs="Times New Roman"/>
          <w:i/>
          <w:sz w:val="28"/>
          <w:szCs w:val="28"/>
        </w:rPr>
        <w:t xml:space="preserve"> искать,</w:t>
      </w:r>
    </w:p>
    <w:p w:rsidR="00232285" w:rsidRPr="00A52703" w:rsidRDefault="00232285" w:rsidP="00232285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  <w:u w:val="single"/>
        </w:rPr>
        <w:t>Летят</w:t>
      </w:r>
      <w:r w:rsidRPr="00A52703">
        <w:rPr>
          <w:rFonts w:ascii="Times New Roman" w:hAnsi="Times New Roman" w:cs="Times New Roman"/>
          <w:i/>
          <w:sz w:val="28"/>
          <w:szCs w:val="28"/>
        </w:rPr>
        <w:t xml:space="preserve"> они в жаркие страны,</w:t>
      </w:r>
    </w:p>
    <w:p w:rsidR="00232285" w:rsidRPr="00A52703" w:rsidRDefault="00232285" w:rsidP="00232285">
      <w:pPr>
        <w:spacing w:after="60"/>
        <w:ind w:left="851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 xml:space="preserve">А я не хочу </w:t>
      </w:r>
      <w:r w:rsidRPr="00A52703">
        <w:rPr>
          <w:rFonts w:ascii="Times New Roman" w:hAnsi="Times New Roman" w:cs="Times New Roman"/>
          <w:i/>
          <w:sz w:val="28"/>
          <w:szCs w:val="28"/>
          <w:u w:val="single"/>
        </w:rPr>
        <w:t>улетать</w:t>
      </w:r>
      <w:r w:rsidRPr="00A52703">
        <w:rPr>
          <w:rFonts w:ascii="Times New Roman" w:hAnsi="Times New Roman" w:cs="Times New Roman"/>
          <w:i/>
          <w:sz w:val="28"/>
          <w:szCs w:val="28"/>
        </w:rPr>
        <w:t>.</w:t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A52703">
        <w:rPr>
          <w:rFonts w:ascii="Times New Roman" w:hAnsi="Times New Roman" w:cs="Times New Roman"/>
          <w:sz w:val="28"/>
          <w:szCs w:val="28"/>
        </w:rPr>
        <w:t>(2 балла)</w:t>
      </w:r>
    </w:p>
    <w:p w:rsidR="00232285" w:rsidRPr="00A52703" w:rsidRDefault="00232285" w:rsidP="002322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sz w:val="28"/>
          <w:szCs w:val="28"/>
        </w:rPr>
        <w:t>Найдите «четвертое лишнее»:</w:t>
      </w:r>
    </w:p>
    <w:p w:rsidR="00232285" w:rsidRPr="00A52703" w:rsidRDefault="00232285" w:rsidP="00232285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1134" w:hanging="357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Подлежащее, глагол, дополнение, определение.</w:t>
      </w:r>
    </w:p>
    <w:p w:rsidR="00232285" w:rsidRPr="00A52703" w:rsidRDefault="00232285" w:rsidP="00232285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Существительное, наречие, сказуемое, предлог.</w:t>
      </w:r>
    </w:p>
    <w:p w:rsidR="00232285" w:rsidRPr="00A52703" w:rsidRDefault="00232285" w:rsidP="00232285">
      <w:pPr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Обстоятельство, прилагательное, числительное, местоимение</w:t>
      </w:r>
    </w:p>
    <w:p w:rsidR="00A52703" w:rsidRPr="00A52703" w:rsidRDefault="00A52703" w:rsidP="00A527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52703">
        <w:rPr>
          <w:rFonts w:ascii="Times New Roman" w:hAnsi="Times New Roman" w:cs="Times New Roman"/>
          <w:color w:val="000000"/>
          <w:sz w:val="28"/>
          <w:szCs w:val="28"/>
        </w:rPr>
        <w:t>. У А. Пушкина в «Сказке о рыбаке и рыбке дед, возмущенный жадностью старухи, гневно говорит ей: «Что ты, баба, белены объелась? Что это за белена и к кому в народе относят слова: «Он точно белены объелся»?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52703">
        <w:rPr>
          <w:rFonts w:ascii="Times New Roman" w:hAnsi="Times New Roman" w:cs="Times New Roman"/>
          <w:sz w:val="28"/>
          <w:szCs w:val="28"/>
        </w:rPr>
        <w:t>(2 балла)</w:t>
      </w:r>
    </w:p>
    <w:p w:rsidR="00A52703" w:rsidRPr="00A52703" w:rsidRDefault="00A52703" w:rsidP="00A527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52703">
        <w:rPr>
          <w:rFonts w:ascii="Times New Roman" w:hAnsi="Times New Roman" w:cs="Times New Roman"/>
          <w:color w:val="000000"/>
          <w:sz w:val="28"/>
          <w:szCs w:val="28"/>
        </w:rPr>
        <w:t xml:space="preserve">. Во что превратятся глаголы </w:t>
      </w:r>
      <w:r w:rsidRPr="00A52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мели, окуни, пряди</w:t>
      </w:r>
      <w:r w:rsidRPr="00A527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2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соли</w:t>
      </w:r>
      <w:r w:rsidRPr="00A52703">
        <w:rPr>
          <w:rFonts w:ascii="Times New Roman" w:hAnsi="Times New Roman" w:cs="Times New Roman"/>
          <w:color w:val="000000"/>
          <w:sz w:val="28"/>
          <w:szCs w:val="28"/>
        </w:rPr>
        <w:t>, если перенести ударение с последнего слога на первый?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A52703">
        <w:rPr>
          <w:rFonts w:ascii="Times New Roman" w:hAnsi="Times New Roman" w:cs="Times New Roman"/>
          <w:sz w:val="28"/>
          <w:szCs w:val="28"/>
        </w:rPr>
        <w:t>(2 балла)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2703" w:rsidRDefault="00A52703" w:rsidP="00A52703">
      <w:pPr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A52703">
        <w:rPr>
          <w:rFonts w:ascii="Times New Roman" w:hAnsi="Times New Roman" w:cs="Times New Roman"/>
          <w:color w:val="000000"/>
          <w:sz w:val="28"/>
          <w:szCs w:val="28"/>
        </w:rPr>
        <w:t>. Подберите слова, различающиеся одним звуком (глухим или звонким). Первое означает животное, живущее под землей; второе — пещеру, преимущественно искусственную.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A52703">
        <w:rPr>
          <w:rFonts w:ascii="Times New Roman" w:hAnsi="Times New Roman" w:cs="Times New Roman"/>
          <w:sz w:val="28"/>
          <w:szCs w:val="28"/>
        </w:rPr>
        <w:t>(4 балла)</w:t>
      </w:r>
    </w:p>
    <w:p w:rsidR="00A52703" w:rsidRPr="00A52703" w:rsidRDefault="00A52703" w:rsidP="00A52703">
      <w:pPr>
        <w:spacing w:after="6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A527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</w:t>
      </w:r>
      <w:r w:rsidRPr="00A52703">
        <w:rPr>
          <w:rFonts w:ascii="Times New Roman" w:hAnsi="Times New Roman" w:cs="Times New Roman"/>
          <w:color w:val="000000"/>
          <w:sz w:val="28"/>
          <w:szCs w:val="28"/>
        </w:rPr>
        <w:t>. Сгруппируйте данные ниже слова так, чтобы в каждой группе оказались только формы одного и того же слова.</w:t>
      </w:r>
    </w:p>
    <w:p w:rsidR="00A52703" w:rsidRPr="00A52703" w:rsidRDefault="00A52703" w:rsidP="00A52703">
      <w:pPr>
        <w:spacing w:after="60"/>
        <w:ind w:left="851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color w:val="000000"/>
          <w:sz w:val="28"/>
          <w:szCs w:val="28"/>
        </w:rPr>
        <w:t>Читаю, читал, час, везите, читка, везти, часы, чтец, военный завод, военная походка, все были дома, чтецы, прошел мимо, читки, скорый, более скорый, скорее, пройдет мимо дома, шум в доме.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(2 балла)</w:t>
      </w:r>
    </w:p>
    <w:p w:rsidR="00A52703" w:rsidRPr="00A52703" w:rsidRDefault="00A52703" w:rsidP="00A527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A52703">
        <w:rPr>
          <w:rFonts w:ascii="Times New Roman" w:hAnsi="Times New Roman" w:cs="Times New Roman"/>
          <w:color w:val="000000"/>
          <w:sz w:val="28"/>
          <w:szCs w:val="28"/>
        </w:rPr>
        <w:t>. Найдите «лишнее» слово в синонимическом ряду.</w:t>
      </w:r>
    </w:p>
    <w:p w:rsidR="00A52703" w:rsidRPr="00A52703" w:rsidRDefault="00A52703" w:rsidP="00A52703">
      <w:pPr>
        <w:spacing w:after="60"/>
        <w:ind w:left="851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color w:val="000000"/>
          <w:sz w:val="28"/>
          <w:szCs w:val="28"/>
        </w:rPr>
        <w:t>Красный, багряный, фиолетовый, алый, огненный.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A52703">
        <w:rPr>
          <w:rFonts w:ascii="Times New Roman" w:hAnsi="Times New Roman" w:cs="Times New Roman"/>
          <w:sz w:val="28"/>
          <w:szCs w:val="28"/>
        </w:rPr>
        <w:t>(2 балла)</w:t>
      </w:r>
    </w:p>
    <w:p w:rsidR="00A52703" w:rsidRPr="00A52703" w:rsidRDefault="00A52703" w:rsidP="00A527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2703" w:rsidRPr="00A52703" w:rsidRDefault="00A52703" w:rsidP="00A52703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A52703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A52703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A52703">
      <w:pPr>
        <w:rPr>
          <w:rFonts w:ascii="Times New Roman" w:hAnsi="Times New Roman" w:cs="Times New Roman"/>
          <w:sz w:val="28"/>
          <w:szCs w:val="28"/>
        </w:rPr>
      </w:pPr>
    </w:p>
    <w:p w:rsidR="00232285" w:rsidRPr="00A52703" w:rsidRDefault="00232285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232285" w:rsidRPr="00A52703" w:rsidRDefault="0023228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Default="00E9012B"/>
    <w:p w:rsidR="00E9012B" w:rsidRDefault="00E9012B"/>
    <w:p w:rsidR="00E9012B" w:rsidRDefault="00E9012B"/>
    <w:p w:rsidR="00E9012B" w:rsidRDefault="00E9012B"/>
    <w:p w:rsidR="00E9012B" w:rsidRPr="00E9012B" w:rsidRDefault="00E9012B" w:rsidP="00E9012B">
      <w:pPr>
        <w:keepNext/>
        <w:keepLines/>
        <w:widowControl w:val="0"/>
        <w:spacing w:after="0" w:line="280" w:lineRule="exact"/>
        <w:ind w:left="3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9012B" w:rsidRPr="00E9012B" w:rsidSect="00E9012B">
          <w:pgSz w:w="11909" w:h="16838"/>
          <w:pgMar w:top="821" w:right="1027" w:bottom="821" w:left="1027" w:header="0" w:footer="3" w:gutter="0"/>
          <w:cols w:space="720"/>
          <w:noEndnote/>
          <w:docGrid w:linePitch="360"/>
        </w:sectPr>
      </w:pPr>
      <w:bookmarkStart w:id="1" w:name="bookmark2"/>
      <w:r w:rsidRPr="00E90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«Математический» диктант 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средство закрепления и контрол</w:t>
      </w:r>
      <w:r w:rsidRPr="00E90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bookmarkEnd w:id="1"/>
    </w:p>
    <w:p w:rsidR="00E9012B" w:rsidRPr="00E9012B" w:rsidRDefault="00E9012B" w:rsidP="00E9012B">
      <w:pPr>
        <w:widowControl w:val="0"/>
        <w:spacing w:before="61" w:after="61" w:line="240" w:lineRule="exact"/>
        <w:rPr>
          <w:rFonts w:ascii="Courier New" w:eastAsia="Times New Roman" w:hAnsi="Courier New" w:cs="Courier New"/>
          <w:sz w:val="19"/>
          <w:szCs w:val="19"/>
          <w:lang w:eastAsia="ru-RU"/>
        </w:rPr>
      </w:pPr>
    </w:p>
    <w:p w:rsidR="00E9012B" w:rsidRPr="00E9012B" w:rsidRDefault="00E9012B" w:rsidP="00E9012B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  <w:sectPr w:rsidR="00E9012B" w:rsidRPr="00E9012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012B" w:rsidRPr="00E9012B" w:rsidRDefault="00E9012B" w:rsidP="00E9012B">
      <w:pPr>
        <w:keepNext/>
        <w:keepLines/>
        <w:widowControl w:val="0"/>
        <w:spacing w:after="180" w:line="216" w:lineRule="exact"/>
        <w:ind w:left="60" w:right="40" w:firstLine="320"/>
        <w:outlineLvl w:val="1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  <w:bookmarkStart w:id="2" w:name="bookmark3"/>
      <w:r w:rsidRPr="00E9012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Тема: Союз. Разграничение союзов и омо</w:t>
      </w:r>
      <w:r w:rsidRPr="00E9012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softHyphen/>
        <w:t>нимичных им частей речи</w:t>
      </w:r>
      <w:bookmarkEnd w:id="2"/>
    </w:p>
    <w:p w:rsidR="00E9012B" w:rsidRPr="00E9012B" w:rsidRDefault="00E9012B" w:rsidP="00E9012B">
      <w:pPr>
        <w:widowControl w:val="0"/>
        <w:spacing w:after="317" w:line="216" w:lineRule="exact"/>
        <w:ind w:left="60" w:right="40" w:firstLine="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Союзы обозначьте цифрой 1, другие части речи - цифрой 2.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533"/>
      </w:tblGrid>
      <w:tr w:rsidR="00E9012B" w:rsidRPr="00E9012B" w:rsidTr="009310C1">
        <w:trPr>
          <w:trHeight w:hRule="exact" w:val="331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 долго, однако пришли засветло.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466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Лишь взошло солнце, мы сразу тронулись в путь.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230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лишь хотел помочь!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012B" w:rsidRPr="00E9012B" w:rsidTr="009310C1">
        <w:trPr>
          <w:trHeight w:hRule="exact" w:val="254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же обещал прийти!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012B" w:rsidRPr="00E9012B" w:rsidTr="009310C1">
        <w:trPr>
          <w:trHeight w:hRule="exact" w:val="485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теребили Ванюшку, он же ничего не слышал.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490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Словно копна, топорщились на его голове волосы.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456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 словно и не слышал, шел, никак не реагируя.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012B" w:rsidRPr="00E9012B" w:rsidTr="009310C1">
        <w:trPr>
          <w:trHeight w:hRule="exact" w:val="250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только на него не кричали!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012B" w:rsidRPr="00E9012B" w:rsidTr="009310C1">
        <w:trPr>
          <w:trHeight w:hRule="exact" w:val="254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только рассвело, отправились в путь.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245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 ли мальчик?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012B" w:rsidRPr="00E9012B" w:rsidTr="009310C1">
        <w:trPr>
          <w:trHeight w:hRule="exact" w:val="494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45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интересовались, был ли я в этом городе раньше.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E9012B" w:rsidRPr="00E9012B" w:rsidRDefault="00E9012B" w:rsidP="00E9012B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533"/>
      </w:tblGrid>
      <w:tr w:rsidR="00E9012B" w:rsidRPr="00E9012B" w:rsidTr="009310C1">
        <w:trPr>
          <w:trHeight w:hRule="exact" w:val="1051"/>
          <w:jc w:val="center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35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Свалившись посте неудачной попытки встать, Алексей на мгновение потерял сознание, но то же ощущение близкой опасности привело его в себя.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540" w:line="200" w:lineRule="exac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</w:p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before="540" w:after="0" w:line="1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Book Antiqua" w:eastAsia="Times New Roman" w:hAnsi="Book Antiqua" w:cs="Book Antiqua"/>
                <w:color w:val="000000"/>
                <w:sz w:val="11"/>
                <w:szCs w:val="11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466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6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 вдруг остановился.</w:t>
            </w:r>
          </w:p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before="60"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Товарищи тоже застыли возле лошадей.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259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Была та же страшная тишина.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1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Book Antiqua" w:eastAsia="Times New Roman" w:hAnsi="Book Antiqua" w:cs="Book Antiqua"/>
                <w:color w:val="000000"/>
                <w:sz w:val="11"/>
                <w:szCs w:val="11"/>
                <w:lang w:eastAsia="ru-RU"/>
              </w:rPr>
              <w:t>1</w:t>
            </w:r>
            <w:r w:rsidRPr="00E9012B">
              <w:rPr>
                <w:rFonts w:ascii="Arial Narrow" w:eastAsia="Times New Roman" w:hAnsi="Arial Narrow" w:cs="Arial Narrow"/>
                <w:color w:val="000000"/>
                <w:sz w:val="8"/>
                <w:szCs w:val="8"/>
                <w:lang w:eastAsia="ru-RU"/>
              </w:rPr>
              <w:t xml:space="preserve"> |</w:t>
            </w:r>
          </w:p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1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475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Дупла дятлов приходилось искать точно так же, как и грибы.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Book Antiqua" w:eastAsia="Times New Roman" w:hAnsi="Book Antiqua" w:cs="Book Antiqua"/>
                <w:color w:val="000000"/>
                <w:sz w:val="11"/>
                <w:szCs w:val="11"/>
                <w:lang w:eastAsia="ru-RU"/>
              </w:rPr>
              <w:t>1</w:t>
            </w:r>
            <w:r w:rsidRPr="00E9012B">
              <w:rPr>
                <w:rFonts w:ascii="Arial Narrow" w:eastAsia="Times New Roman" w:hAnsi="Arial Narrow" w:cs="Arial Narrow"/>
                <w:color w:val="000000"/>
                <w:sz w:val="8"/>
                <w:szCs w:val="8"/>
                <w:lang w:eastAsia="ru-RU"/>
              </w:rPr>
              <w:t xml:space="preserve"> </w:t>
            </w:r>
            <w:r w:rsidRPr="00E9012B">
              <w:rPr>
                <w:rFonts w:ascii="Arial Narrow" w:eastAsia="Times New Roman" w:hAnsi="Arial Narrow" w:cs="Arial Narrow"/>
                <w:color w:val="000000"/>
                <w:sz w:val="21"/>
                <w:szCs w:val="21"/>
                <w:lang w:eastAsia="ru-RU"/>
              </w:rPr>
              <w:t>|</w:t>
            </w:r>
          </w:p>
        </w:tc>
      </w:tr>
      <w:tr w:rsidR="00E9012B" w:rsidRPr="00E9012B" w:rsidTr="009310C1">
        <w:trPr>
          <w:trHeight w:hRule="exact" w:val="475"/>
          <w:jc w:val="center"/>
        </w:trPr>
        <w:tc>
          <w:tcPr>
            <w:tcW w:w="4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 длительного перехода люди очень устали, лошади также нуждались в отдыхе. 0 </w:t>
            </w:r>
            <w:r w:rsidRPr="00E90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245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Итак, все осталось по-прежнему.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Arial Narrow" w:eastAsia="Times New Roman" w:hAnsi="Arial Narrow" w:cs="Arial Narrow"/>
                <w:color w:val="000000"/>
                <w:sz w:val="21"/>
                <w:szCs w:val="21"/>
                <w:vertAlign w:val="superscript"/>
                <w:lang w:eastAsia="ru-RU"/>
              </w:rPr>
              <w:t>0</w:t>
            </w:r>
            <w:r w:rsidRPr="00E9012B">
              <w:rPr>
                <w:rFonts w:ascii="Arial Narrow" w:eastAsia="Times New Roman" w:hAnsi="Arial Narrow" w:cs="Arial Narrow"/>
                <w:color w:val="000000"/>
                <w:sz w:val="21"/>
                <w:szCs w:val="21"/>
                <w:lang w:eastAsia="ru-RU"/>
              </w:rPr>
              <w:t xml:space="preserve"> /</w:t>
            </w:r>
          </w:p>
        </w:tc>
      </w:tr>
      <w:tr w:rsidR="00E9012B" w:rsidRPr="00E9012B" w:rsidTr="009310C1">
        <w:trPr>
          <w:trHeight w:hRule="exact" w:val="245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так изо дня в день.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1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490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Идти оставалось далеко, притом песчаной дорожкой.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9012B" w:rsidRPr="00E9012B" w:rsidTr="009310C1">
        <w:trPr>
          <w:trHeight w:hRule="exact" w:val="254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том заводе имеется филиал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</w:tr>
      <w:tr w:rsidR="00E9012B" w:rsidRPr="00E9012B" w:rsidTr="009310C1">
        <w:trPr>
          <w:trHeight w:hRule="exact" w:val="211"/>
          <w:jc w:val="center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политехнического</w:t>
            </w:r>
            <w:proofErr w:type="gramEnd"/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института.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Arial Narrow" w:eastAsia="Times New Roman" w:hAnsi="Arial Narrow" w:cs="Arial Narrow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254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что бы мы ни делали, всегда мы заодно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Arial Narrow" w:eastAsia="Times New Roman" w:hAnsi="Arial Narrow" w:cs="Arial Narrow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245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Погода ухудшалась, но не настолько,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</w:tr>
      <w:tr w:rsidR="00E9012B" w:rsidRPr="00E9012B" w:rsidTr="009310C1">
        <w:trPr>
          <w:trHeight w:hRule="exact" w:val="235"/>
          <w:jc w:val="center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чтобы</w:t>
            </w:r>
            <w:proofErr w:type="gramEnd"/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помешать нашей экскурсии.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012B">
              <w:rPr>
                <w:rFonts w:ascii="Arial Narrow" w:eastAsia="Times New Roman" w:hAnsi="Arial Narrow" w:cs="Arial Narrow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E9012B">
              <w:rPr>
                <w:rFonts w:ascii="Arial Narrow" w:eastAsia="Times New Roman" w:hAnsi="Arial Narrow" w:cs="Arial Narrow"/>
                <w:color w:val="000000"/>
                <w:sz w:val="21"/>
                <w:szCs w:val="21"/>
                <w:lang w:eastAsia="ru-RU"/>
              </w:rPr>
              <w:t>/</w:t>
            </w:r>
          </w:p>
        </w:tc>
      </w:tr>
      <w:tr w:rsidR="00E9012B" w:rsidRPr="00E9012B" w:rsidTr="009310C1">
        <w:trPr>
          <w:trHeight w:hRule="exact" w:val="485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Песня над домом смолкла, зато над прудом соловей заводил свою.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Arial Narrow" w:eastAsia="Times New Roman" w:hAnsi="Arial Narrow" w:cs="Arial Narrow"/>
                <w:color w:val="000000"/>
                <w:sz w:val="21"/>
                <w:szCs w:val="21"/>
                <w:lang w:eastAsia="ru-RU"/>
              </w:rPr>
              <w:t>Ч)</w:t>
            </w:r>
          </w:p>
        </w:tc>
      </w:tr>
      <w:tr w:rsidR="00E9012B" w:rsidRPr="00E9012B" w:rsidTr="009310C1">
        <w:trPr>
          <w:trHeight w:hRule="exact" w:val="499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 то волка бьют, что сер, а за то, что овцу съел.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1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E9012B" w:rsidRPr="00E9012B" w:rsidRDefault="00E9012B" w:rsidP="00E9012B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E9012B" w:rsidRPr="00E9012B" w:rsidRDefault="00E9012B" w:rsidP="00E9012B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  <w:sectPr w:rsidR="00E9012B" w:rsidRPr="00E9012B">
          <w:type w:val="continuous"/>
          <w:pgSz w:w="11909" w:h="16838"/>
          <w:pgMar w:top="791" w:right="1042" w:bottom="791" w:left="1176" w:header="0" w:footer="3" w:gutter="0"/>
          <w:cols w:num="2" w:space="178"/>
          <w:noEndnote/>
          <w:docGrid w:linePitch="360"/>
        </w:sectPr>
      </w:pPr>
    </w:p>
    <w:p w:rsidR="00E9012B" w:rsidRPr="00E9012B" w:rsidRDefault="00E9012B" w:rsidP="00E9012B">
      <w:pPr>
        <w:widowControl w:val="0"/>
        <w:spacing w:after="0" w:line="107" w:lineRule="exact"/>
        <w:rPr>
          <w:rFonts w:ascii="Courier New" w:eastAsia="Times New Roman" w:hAnsi="Courier New" w:cs="Courier New"/>
          <w:sz w:val="9"/>
          <w:szCs w:val="9"/>
          <w:lang w:eastAsia="ru-RU"/>
        </w:rPr>
      </w:pPr>
    </w:p>
    <w:p w:rsidR="00E9012B" w:rsidRPr="00E9012B" w:rsidRDefault="00E9012B" w:rsidP="00E9012B">
      <w:pPr>
        <w:widowControl w:val="0"/>
        <w:spacing w:after="0" w:line="216" w:lineRule="exact"/>
        <w:ind w:right="320" w:firstLine="30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9012B" w:rsidRPr="00E9012B">
          <w:type w:val="continuous"/>
          <w:pgSz w:w="11909" w:h="16838"/>
          <w:pgMar w:top="836" w:right="6005" w:bottom="836" w:left="1248" w:header="0" w:footer="3" w:gutter="0"/>
          <w:cols w:space="720"/>
          <w:noEndnote/>
          <w:docGrid w:linePitch="360"/>
        </w:sectPr>
      </w:pPr>
      <w:r w:rsidRPr="00E90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Расставьте цифры: при слитном написание О, при раздельном - 1:</w:t>
      </w:r>
    </w:p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sectPr w:rsidR="00E9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267D7"/>
    <w:multiLevelType w:val="singleLevel"/>
    <w:tmpl w:val="E89E9F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AE24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313D3C8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5BD48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9627B6"/>
    <w:multiLevelType w:val="singleLevel"/>
    <w:tmpl w:val="DB782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2B"/>
    <w:rsid w:val="00147DE8"/>
    <w:rsid w:val="002203E0"/>
    <w:rsid w:val="00232285"/>
    <w:rsid w:val="002650BB"/>
    <w:rsid w:val="00A52703"/>
    <w:rsid w:val="00E9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8F18B-6A78-405C-B20D-6DB62D6E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32285"/>
    <w:pPr>
      <w:keepNext/>
      <w:spacing w:after="0" w:line="240" w:lineRule="auto"/>
      <w:ind w:left="851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2285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Леонидович</dc:creator>
  <cp:keywords/>
  <dc:description/>
  <cp:lastModifiedBy>Леонидович</cp:lastModifiedBy>
  <cp:revision>3</cp:revision>
  <dcterms:created xsi:type="dcterms:W3CDTF">2015-01-16T15:30:00Z</dcterms:created>
  <dcterms:modified xsi:type="dcterms:W3CDTF">2015-01-24T15:48:00Z</dcterms:modified>
</cp:coreProperties>
</file>