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FEF" w:rsidRDefault="009C27D0" w:rsidP="00550332">
      <w:pPr>
        <w:pStyle w:val="a3"/>
        <w:jc w:val="center"/>
        <w:rPr>
          <w:b/>
        </w:rPr>
      </w:pPr>
      <w:r w:rsidRPr="00550332">
        <w:rPr>
          <w:b/>
        </w:rPr>
        <w:t>ИНТЕГРАЦИЯ ОБУЧЕНИЯ И ВОСПИТАНИЯ ДЕТЕЙ В ДУХЕ</w:t>
      </w:r>
      <w:r w:rsidR="00550332" w:rsidRPr="00550332">
        <w:rPr>
          <w:b/>
        </w:rPr>
        <w:t xml:space="preserve"> </w:t>
      </w:r>
    </w:p>
    <w:p w:rsidR="00FF7FEF" w:rsidRDefault="009C27D0" w:rsidP="00550332">
      <w:pPr>
        <w:pStyle w:val="a3"/>
        <w:jc w:val="center"/>
        <w:rPr>
          <w:b/>
        </w:rPr>
      </w:pPr>
      <w:r w:rsidRPr="00550332">
        <w:rPr>
          <w:b/>
        </w:rPr>
        <w:t>ПРАВОСЛАВНЫХ ДУХОВНЫХ ЦЕННОСТЕЙ</w:t>
      </w:r>
      <w:r w:rsidR="00550332" w:rsidRPr="00550332">
        <w:rPr>
          <w:b/>
        </w:rPr>
        <w:t xml:space="preserve"> </w:t>
      </w:r>
      <w:r w:rsidR="00A66703" w:rsidRPr="00550332">
        <w:rPr>
          <w:b/>
        </w:rPr>
        <w:t>НА УРОКАХ</w:t>
      </w:r>
    </w:p>
    <w:p w:rsidR="00550332" w:rsidRDefault="00A66703" w:rsidP="00550332">
      <w:pPr>
        <w:pStyle w:val="a3"/>
        <w:jc w:val="center"/>
        <w:rPr>
          <w:b/>
        </w:rPr>
      </w:pPr>
      <w:r w:rsidRPr="00550332">
        <w:rPr>
          <w:b/>
        </w:rPr>
        <w:t xml:space="preserve"> </w:t>
      </w:r>
      <w:r w:rsidR="009C27D0" w:rsidRPr="00550332">
        <w:rPr>
          <w:b/>
        </w:rPr>
        <w:t>ЛИТЕРАТУРЫ</w:t>
      </w:r>
      <w:r w:rsidR="00550332">
        <w:rPr>
          <w:b/>
        </w:rPr>
        <w:t xml:space="preserve"> </w:t>
      </w:r>
      <w:r w:rsidRPr="00550332">
        <w:rPr>
          <w:b/>
        </w:rPr>
        <w:t>В 5</w:t>
      </w:r>
      <w:r w:rsidR="009C27D0" w:rsidRPr="00550332">
        <w:rPr>
          <w:b/>
        </w:rPr>
        <w:t xml:space="preserve"> </w:t>
      </w:r>
      <w:r w:rsidRPr="00550332">
        <w:rPr>
          <w:b/>
        </w:rPr>
        <w:t>-</w:t>
      </w:r>
      <w:r w:rsidR="009C27D0" w:rsidRPr="00550332">
        <w:rPr>
          <w:b/>
        </w:rPr>
        <w:t xml:space="preserve"> </w:t>
      </w:r>
      <w:r w:rsidR="000E57F4" w:rsidRPr="00550332">
        <w:rPr>
          <w:b/>
        </w:rPr>
        <w:t>7</w:t>
      </w:r>
      <w:r w:rsidRPr="00550332">
        <w:rPr>
          <w:b/>
        </w:rPr>
        <w:t xml:space="preserve"> КЛАССАХ</w:t>
      </w:r>
      <w:r w:rsidR="00FF7FEF">
        <w:rPr>
          <w:b/>
        </w:rPr>
        <w:t xml:space="preserve"> </w:t>
      </w:r>
    </w:p>
    <w:p w:rsidR="00FF7FEF" w:rsidRDefault="00FF7FEF" w:rsidP="00550332">
      <w:pPr>
        <w:pStyle w:val="a3"/>
        <w:jc w:val="center"/>
        <w:rPr>
          <w:b/>
        </w:rPr>
      </w:pPr>
    </w:p>
    <w:p w:rsidR="00FF7FEF" w:rsidRPr="00FF7FEF" w:rsidRDefault="00FF7FEF" w:rsidP="00FF7FEF">
      <w:pPr>
        <w:pStyle w:val="a3"/>
        <w:jc w:val="right"/>
        <w:rPr>
          <w:i/>
          <w:szCs w:val="28"/>
        </w:rPr>
      </w:pPr>
      <w:proofErr w:type="spellStart"/>
      <w:r w:rsidRPr="00FF7FEF">
        <w:rPr>
          <w:i/>
          <w:szCs w:val="28"/>
        </w:rPr>
        <w:t>Сидельникова</w:t>
      </w:r>
      <w:proofErr w:type="spellEnd"/>
      <w:r w:rsidRPr="00FF7FEF">
        <w:rPr>
          <w:i/>
          <w:szCs w:val="28"/>
        </w:rPr>
        <w:t xml:space="preserve"> </w:t>
      </w:r>
      <w:proofErr w:type="spellStart"/>
      <w:r w:rsidRPr="00FF7FEF">
        <w:rPr>
          <w:i/>
          <w:szCs w:val="28"/>
        </w:rPr>
        <w:t>Алкиноя</w:t>
      </w:r>
      <w:proofErr w:type="spellEnd"/>
      <w:r w:rsidRPr="00FF7FEF">
        <w:rPr>
          <w:i/>
          <w:szCs w:val="28"/>
        </w:rPr>
        <w:t xml:space="preserve"> Сергеевна, </w:t>
      </w:r>
    </w:p>
    <w:p w:rsidR="00FF7FEF" w:rsidRPr="00FF7FEF" w:rsidRDefault="00FF7FEF" w:rsidP="00FF7FEF">
      <w:pPr>
        <w:pStyle w:val="a3"/>
        <w:jc w:val="right"/>
        <w:rPr>
          <w:i/>
          <w:szCs w:val="28"/>
        </w:rPr>
      </w:pPr>
      <w:r w:rsidRPr="00FF7FEF">
        <w:rPr>
          <w:i/>
          <w:szCs w:val="28"/>
        </w:rPr>
        <w:t>учитель русского языка и литературы</w:t>
      </w:r>
    </w:p>
    <w:p w:rsidR="00FF7FEF" w:rsidRPr="00FF7FEF" w:rsidRDefault="00FF7FEF" w:rsidP="00FF7FEF">
      <w:pPr>
        <w:pStyle w:val="a3"/>
        <w:jc w:val="right"/>
        <w:rPr>
          <w:b/>
          <w:i/>
        </w:rPr>
      </w:pPr>
      <w:r w:rsidRPr="00FF7FEF">
        <w:rPr>
          <w:i/>
          <w:szCs w:val="28"/>
        </w:rPr>
        <w:t>МБОУ «Гимназия №18»</w:t>
      </w:r>
    </w:p>
    <w:p w:rsidR="00A129A5" w:rsidRDefault="00D817C1" w:rsidP="00FF7FEF">
      <w:pPr>
        <w:pStyle w:val="a3"/>
        <w:ind w:firstLine="567"/>
        <w:jc w:val="both"/>
      </w:pPr>
      <w:r w:rsidRPr="00D817C1">
        <w:t>На уроках литературы</w:t>
      </w:r>
      <w:r>
        <w:t xml:space="preserve"> в первую очередь решаются задачи литературн</w:t>
      </w:r>
      <w:r>
        <w:t>о</w:t>
      </w:r>
      <w:r>
        <w:t>го образования, важнейшей из которых является чтение и изучение текстов, имеющих художественно-эстетическую ценность. При этом уделяется бол</w:t>
      </w:r>
      <w:r>
        <w:t>ь</w:t>
      </w:r>
      <w:r>
        <w:t>шое внимание решению</w:t>
      </w:r>
      <w:r w:rsidR="00271B86" w:rsidRPr="00271B86">
        <w:t xml:space="preserve"> </w:t>
      </w:r>
      <w:r>
        <w:t xml:space="preserve">задач </w:t>
      </w:r>
      <w:r w:rsidR="00271B86">
        <w:t xml:space="preserve">и </w:t>
      </w:r>
      <w:r w:rsidR="00F312E1">
        <w:t>духовно-</w:t>
      </w:r>
      <w:r>
        <w:t>нравственного воспитания учащи</w:t>
      </w:r>
      <w:r>
        <w:t>х</w:t>
      </w:r>
      <w:r>
        <w:t xml:space="preserve">ся. </w:t>
      </w:r>
      <w:r w:rsidR="00855E88" w:rsidRPr="00855E88">
        <w:t xml:space="preserve">Без общественно значимых ценностей невозможно само существования общества. </w:t>
      </w:r>
      <w:r w:rsidR="00271B86">
        <w:t>Литературные произведения побуждают детей задуматься о том, что человечество закономерно шло к постижению и принятию библейских истин. Именно в этой великой книге сформулированы нравственные нормы и правила, организующие мирное сосуществование различных индивидуальн</w:t>
      </w:r>
      <w:r w:rsidR="00271B86">
        <w:t>о</w:t>
      </w:r>
      <w:r w:rsidR="00271B86">
        <w:t xml:space="preserve">стей.  </w:t>
      </w:r>
      <w:r w:rsidR="00120A59">
        <w:t>Они положены в основу всех законодательств развитых стран мира. Соблюдение</w:t>
      </w:r>
      <w:r w:rsidR="00271B86">
        <w:t xml:space="preserve"> и уважение этих норм и правил – обязательное условие сохр</w:t>
      </w:r>
      <w:r w:rsidR="00271B86">
        <w:t>а</w:t>
      </w:r>
      <w:r w:rsidR="00271B86">
        <w:t xml:space="preserve">нения человечества и человечности. </w:t>
      </w:r>
    </w:p>
    <w:p w:rsidR="00D817C1" w:rsidRDefault="00A129A5" w:rsidP="00FF7FEF">
      <w:pPr>
        <w:pStyle w:val="a3"/>
        <w:ind w:firstLine="567"/>
        <w:jc w:val="both"/>
      </w:pPr>
      <w:r>
        <w:t xml:space="preserve">Многие произведения, изучающиеся в школе, </w:t>
      </w:r>
      <w:r w:rsidRPr="00A129A5">
        <w:t>помо</w:t>
      </w:r>
      <w:r>
        <w:t>гают</w:t>
      </w:r>
      <w:r w:rsidRPr="00A129A5">
        <w:t xml:space="preserve"> ребенку в ст</w:t>
      </w:r>
      <w:r w:rsidRPr="00A129A5">
        <w:t>а</w:t>
      </w:r>
      <w:r w:rsidRPr="00A129A5">
        <w:t>новлении духовной личности, раскрытии в себе образа и подобия Творца, к</w:t>
      </w:r>
      <w:r w:rsidRPr="00A129A5">
        <w:t>о</w:t>
      </w:r>
      <w:r w:rsidRPr="00A129A5">
        <w:t xml:space="preserve">торый является абсолютным нравственным идеалом. </w:t>
      </w:r>
      <w:r>
        <w:t xml:space="preserve">Благодатный материал представляют такие произведения, как </w:t>
      </w:r>
      <w:r w:rsidR="00855E88">
        <w:t xml:space="preserve">«Поучение Владимира Мономаха», </w:t>
      </w:r>
      <w:r>
        <w:t>«Житие Александра Невского», «Житие преподобного Сергия Радонежск</w:t>
      </w:r>
      <w:r>
        <w:t>о</w:t>
      </w:r>
      <w:r>
        <w:t xml:space="preserve">го», «Повесть о Петре и </w:t>
      </w:r>
      <w:proofErr w:type="spellStart"/>
      <w:r>
        <w:t>Февронии</w:t>
      </w:r>
      <w:proofErr w:type="spellEnd"/>
      <w:r>
        <w:t xml:space="preserve"> Муромских», </w:t>
      </w:r>
      <w:r w:rsidR="00855E88">
        <w:t xml:space="preserve">«Повесть о </w:t>
      </w:r>
      <w:proofErr w:type="spellStart"/>
      <w:r w:rsidR="00855E88">
        <w:t>Горе-Злочастии</w:t>
      </w:r>
      <w:proofErr w:type="spellEnd"/>
      <w:r w:rsidR="00855E88">
        <w:t xml:space="preserve">», </w:t>
      </w:r>
      <w:r>
        <w:t>«Смерть Святополка» из «Повести временных лет» и другие</w:t>
      </w:r>
      <w:r w:rsidR="00855E88">
        <w:t xml:space="preserve">. </w:t>
      </w:r>
      <w:r w:rsidR="00315FD7">
        <w:t xml:space="preserve">При изучении этих произведений необходимо помочь детям увидеть </w:t>
      </w:r>
      <w:r w:rsidR="00120A59">
        <w:t xml:space="preserve">их </w:t>
      </w:r>
      <w:r w:rsidR="00F312E1">
        <w:t>вн</w:t>
      </w:r>
      <w:r w:rsidR="00F312E1">
        <w:t>е</w:t>
      </w:r>
      <w:r w:rsidR="00315FD7">
        <w:t>временн</w:t>
      </w:r>
      <w:r w:rsidR="00F312E1">
        <w:t>ое звучание.</w:t>
      </w:r>
    </w:p>
    <w:p w:rsidR="00251F9F" w:rsidRDefault="00855E88" w:rsidP="00FF7FEF">
      <w:pPr>
        <w:pStyle w:val="a3"/>
        <w:ind w:firstLine="567"/>
        <w:jc w:val="both"/>
      </w:pPr>
      <w:r>
        <w:t>Хотелось бы рассказать, как при изучении некоторых произведений происходит интеграция обучения и воспитания детей в духе православных духовных ценностей.</w:t>
      </w:r>
      <w:r w:rsidR="00A17057">
        <w:t xml:space="preserve"> </w:t>
      </w:r>
      <w:r w:rsidR="00F312E1">
        <w:t xml:space="preserve">Программа 6 класса по литературе предусматривает изучение отдельных произведений древнерусской литературы, в частности, «Поучения Владимира Мономаха». </w:t>
      </w:r>
      <w:r w:rsidR="00866D30">
        <w:t>В этом возрасте дети выбирают для себя идеалы, у них появляются кумиры, и очень печально, если в этом качестве выступают супермены или терминаторы. Личность же великого Владимира Мономаха имеет все шансы на то, чтобы служить примером для подражания. Опыт показывает, что многие ребята имеют самое смутное, и главное, непр</w:t>
      </w:r>
      <w:r w:rsidR="00866D30">
        <w:t>а</w:t>
      </w:r>
      <w:r w:rsidR="00866D30">
        <w:t xml:space="preserve">вильное представление об образе жизни великого князя. Им кажется, что княжеский титул </w:t>
      </w:r>
      <w:r w:rsidR="00251F9F">
        <w:t xml:space="preserve">просто </w:t>
      </w:r>
      <w:r w:rsidR="00866D30">
        <w:t xml:space="preserve">дает </w:t>
      </w:r>
      <w:r w:rsidR="00251F9F">
        <w:t>право праздно проводить время и пользоваться</w:t>
      </w:r>
      <w:r w:rsidR="00866D30">
        <w:t xml:space="preserve"> </w:t>
      </w:r>
      <w:r w:rsidR="00251F9F">
        <w:t>плодами трудов простых людей. В «Поучении» же перед ними предстает о</w:t>
      </w:r>
      <w:r w:rsidR="00251F9F">
        <w:t>б</w:t>
      </w:r>
      <w:r w:rsidR="00251F9F">
        <w:t>раз великого труженика, который главным своим достоинством считает н</w:t>
      </w:r>
      <w:r w:rsidR="00251F9F">
        <w:t>е</w:t>
      </w:r>
      <w:r w:rsidR="00251F9F">
        <w:t xml:space="preserve">устанные труды, служение Отечеству. Он не устает повторять: </w:t>
      </w:r>
      <w:r w:rsidR="00251F9F" w:rsidRPr="00FF7FEF">
        <w:rPr>
          <w:i/>
        </w:rPr>
        <w:t xml:space="preserve">«На войну выйдя, </w:t>
      </w:r>
      <w:r w:rsidR="00251F9F" w:rsidRPr="00FF7FEF">
        <w:rPr>
          <w:i/>
          <w:u w:val="single"/>
        </w:rPr>
        <w:t>не ленитесь</w:t>
      </w:r>
      <w:r w:rsidR="00251F9F" w:rsidRPr="00FF7FEF">
        <w:rPr>
          <w:i/>
        </w:rPr>
        <w:t>, не полагайтесь на воевод; ни питью, ни еде не пред</w:t>
      </w:r>
      <w:r w:rsidR="00251F9F" w:rsidRPr="00FF7FEF">
        <w:rPr>
          <w:i/>
        </w:rPr>
        <w:t>а</w:t>
      </w:r>
      <w:r w:rsidR="00251F9F" w:rsidRPr="00FF7FEF">
        <w:rPr>
          <w:i/>
        </w:rPr>
        <w:t xml:space="preserve">вайтесь, ни спанью»; «В дому своем </w:t>
      </w:r>
      <w:r w:rsidR="00251F9F" w:rsidRPr="00FF7FEF">
        <w:rPr>
          <w:i/>
          <w:u w:val="single"/>
        </w:rPr>
        <w:t>не ленитесь</w:t>
      </w:r>
      <w:r w:rsidR="00251F9F" w:rsidRPr="00FF7FEF">
        <w:rPr>
          <w:i/>
        </w:rPr>
        <w:t xml:space="preserve">, но за всем сами </w:t>
      </w:r>
      <w:proofErr w:type="gramStart"/>
      <w:r w:rsidR="00251F9F" w:rsidRPr="00FF7FEF">
        <w:rPr>
          <w:i/>
        </w:rPr>
        <w:t>наблюда</w:t>
      </w:r>
      <w:r w:rsidR="00251F9F" w:rsidRPr="00FF7FEF">
        <w:rPr>
          <w:i/>
        </w:rPr>
        <w:t>й</w:t>
      </w:r>
      <w:r w:rsidR="00251F9F" w:rsidRPr="00FF7FEF">
        <w:rPr>
          <w:i/>
        </w:rPr>
        <w:t>те</w:t>
      </w:r>
      <w:proofErr w:type="gramEnd"/>
      <w:r w:rsidR="00251F9F" w:rsidRPr="00FF7FEF">
        <w:rPr>
          <w:i/>
        </w:rPr>
        <w:t>… чтобы не посмеялись приходящие к вам»</w:t>
      </w:r>
      <w:r w:rsidR="00230033" w:rsidRPr="00FF7FEF">
        <w:rPr>
          <w:i/>
        </w:rPr>
        <w:t xml:space="preserve">; «Что умеете хорошего, то </w:t>
      </w:r>
      <w:r w:rsidR="00230033" w:rsidRPr="00FF7FEF">
        <w:rPr>
          <w:i/>
        </w:rPr>
        <w:lastRenderedPageBreak/>
        <w:t>не забывайте, а чего не умеете, тому учитесь – как отец мой, дома сидя, знал пять языков, оттого и честь от других стран. Леность ведь всему мать: что кто умеет, то забудет, а чего не умеет, тому не научится. До</w:t>
      </w:r>
      <w:r w:rsidR="00230033" w:rsidRPr="00FF7FEF">
        <w:rPr>
          <w:i/>
        </w:rPr>
        <w:t>б</w:t>
      </w:r>
      <w:r w:rsidR="00230033" w:rsidRPr="00FF7FEF">
        <w:rPr>
          <w:i/>
        </w:rPr>
        <w:t xml:space="preserve">ро же творя, </w:t>
      </w:r>
      <w:r w:rsidR="00230033" w:rsidRPr="00FF7FEF">
        <w:rPr>
          <w:i/>
          <w:u w:val="single"/>
        </w:rPr>
        <w:t>не ленитесь</w:t>
      </w:r>
      <w:r w:rsidR="00230033" w:rsidRPr="00FF7FEF">
        <w:rPr>
          <w:i/>
        </w:rPr>
        <w:t xml:space="preserve"> ни на что хорошее, прежде всего к церкви: пусть утро не застанет вас в постели»</w:t>
      </w:r>
      <w:r w:rsidR="00E368FD" w:rsidRPr="00FF7FEF">
        <w:rPr>
          <w:i/>
        </w:rPr>
        <w:t xml:space="preserve">; «Бога ради, </w:t>
      </w:r>
      <w:r w:rsidR="00E368FD" w:rsidRPr="00FF7FEF">
        <w:rPr>
          <w:i/>
          <w:u w:val="single"/>
        </w:rPr>
        <w:t>не ленитесь</w:t>
      </w:r>
      <w:r w:rsidR="00E368FD" w:rsidRPr="00FF7FEF">
        <w:rPr>
          <w:i/>
        </w:rPr>
        <w:t>..</w:t>
      </w:r>
      <w:r w:rsidR="00230033" w:rsidRPr="00FF7FEF">
        <w:rPr>
          <w:i/>
        </w:rPr>
        <w:t>.</w:t>
      </w:r>
      <w:r w:rsidR="00E368FD" w:rsidRPr="00FF7FEF">
        <w:rPr>
          <w:i/>
        </w:rPr>
        <w:t xml:space="preserve"> Ни затворнич</w:t>
      </w:r>
      <w:r w:rsidR="00E368FD" w:rsidRPr="00FF7FEF">
        <w:rPr>
          <w:i/>
        </w:rPr>
        <w:t>е</w:t>
      </w:r>
      <w:r w:rsidR="00E368FD" w:rsidRPr="00FF7FEF">
        <w:rPr>
          <w:i/>
        </w:rPr>
        <w:t>ством, ни монашеством, ни недоеданием, которые иные добродетельные претерпевают, но малым делом можно получить милость Божию»</w:t>
      </w:r>
    </w:p>
    <w:p w:rsidR="00E368FD" w:rsidRDefault="00E368FD" w:rsidP="00FF7FEF">
      <w:pPr>
        <w:pStyle w:val="a3"/>
        <w:ind w:firstLine="567"/>
        <w:jc w:val="both"/>
      </w:pPr>
      <w:r>
        <w:t>Рассказывая о своей жизни, Мономах</w:t>
      </w:r>
      <w:r w:rsidR="00230033">
        <w:t xml:space="preserve"> отмечает, что почти вся она пр</w:t>
      </w:r>
      <w:r w:rsidR="00230033">
        <w:t>о</w:t>
      </w:r>
      <w:r w:rsidR="00230033">
        <w:t xml:space="preserve">шла в воинских походах: </w:t>
      </w:r>
      <w:r w:rsidRPr="00FF7FEF">
        <w:rPr>
          <w:i/>
        </w:rPr>
        <w:t>«Трудился я в разъездах и походах с тринадцати лет», «</w:t>
      </w:r>
      <w:r w:rsidR="00230033" w:rsidRPr="00FF7FEF">
        <w:rPr>
          <w:i/>
        </w:rPr>
        <w:t xml:space="preserve">А всего походов было восемьдесят и </w:t>
      </w:r>
      <w:r w:rsidRPr="00FF7FEF">
        <w:rPr>
          <w:i/>
        </w:rPr>
        <w:t>три великих».</w:t>
      </w:r>
      <w:r w:rsidRPr="009F3195">
        <w:t xml:space="preserve"> Ребят привлекает необыкновенная отвага</w:t>
      </w:r>
      <w:r w:rsidR="009F3195">
        <w:t>, ловкость</w:t>
      </w:r>
      <w:r w:rsidRPr="009F3195">
        <w:t xml:space="preserve"> и физическая сила князя:</w:t>
      </w:r>
      <w:r w:rsidR="00230033" w:rsidRPr="00FF7FEF">
        <w:rPr>
          <w:i/>
        </w:rPr>
        <w:t xml:space="preserve"> «Коней диких своими руками связал я в пущах десять и двадцать … ловил своими руками тех же коней диких</w:t>
      </w:r>
      <w:r w:rsidRPr="00FF7FEF">
        <w:rPr>
          <w:i/>
        </w:rPr>
        <w:t>».</w:t>
      </w:r>
      <w:r>
        <w:t xml:space="preserve"> </w:t>
      </w:r>
    </w:p>
    <w:p w:rsidR="00D817C1" w:rsidRDefault="00E368FD" w:rsidP="00FF7FEF">
      <w:pPr>
        <w:pStyle w:val="a3"/>
        <w:ind w:firstLine="567"/>
        <w:jc w:val="both"/>
      </w:pPr>
      <w:r>
        <w:t>У</w:t>
      </w:r>
      <w:r w:rsidR="00855E88">
        <w:t>чащиеся готовят сообщения о личности автора</w:t>
      </w:r>
      <w:r w:rsidR="00A17057">
        <w:t xml:space="preserve"> произведения</w:t>
      </w:r>
      <w:r>
        <w:t>, расск</w:t>
      </w:r>
      <w:r>
        <w:t>а</w:t>
      </w:r>
      <w:r>
        <w:t>зывают о своих впечатлениях от прочтения, о качествах, которые человек должен воспитать в себе</w:t>
      </w:r>
      <w:r w:rsidR="00A32D04">
        <w:t>, чтобы прожить жизнь достойно. В</w:t>
      </w:r>
      <w:r w:rsidR="00A17057">
        <w:t>еликий госуда</w:t>
      </w:r>
      <w:r w:rsidR="00A17057">
        <w:t>р</w:t>
      </w:r>
      <w:r w:rsidR="00A17057">
        <w:t>ственный деятель, много сделавший для укрепления политической и гос</w:t>
      </w:r>
      <w:r w:rsidR="00A17057">
        <w:t>у</w:t>
      </w:r>
      <w:r w:rsidR="00A17057">
        <w:t>дарственной мощи Древней Руси, обладал неиссякаемой энергией, исключ</w:t>
      </w:r>
      <w:r w:rsidR="00A17057">
        <w:t>и</w:t>
      </w:r>
      <w:r w:rsidR="00A17057">
        <w:t xml:space="preserve">тельной мудростью и вместе с тем – христианским смирением, </w:t>
      </w:r>
      <w:r w:rsidR="00315FD7">
        <w:t xml:space="preserve">скромностью, </w:t>
      </w:r>
      <w:r w:rsidR="00251F9F">
        <w:t xml:space="preserve">благородством, </w:t>
      </w:r>
      <w:r w:rsidR="00A17057">
        <w:t>бескорыстием, щедростью.</w:t>
      </w:r>
      <w:r w:rsidR="00866D30">
        <w:t xml:space="preserve"> </w:t>
      </w:r>
      <w:r w:rsidR="00315FD7">
        <w:t>После внимательного прочтения «Поучения» обращаем внимание на его актуальность в наши дни. Дети без труда находят в тексте аргументы, подтверждающие это</w:t>
      </w:r>
      <w:r w:rsidR="00FC55CD">
        <w:t>:</w:t>
      </w:r>
    </w:p>
    <w:p w:rsidR="00FC55CD" w:rsidRPr="00FF7FEF" w:rsidRDefault="00230033" w:rsidP="00FF7FEF">
      <w:pPr>
        <w:pStyle w:val="a3"/>
        <w:ind w:firstLine="567"/>
        <w:jc w:val="both"/>
        <w:rPr>
          <w:i/>
        </w:rPr>
      </w:pPr>
      <w:r w:rsidRPr="00FF7FEF">
        <w:rPr>
          <w:i/>
        </w:rPr>
        <w:t xml:space="preserve"> </w:t>
      </w:r>
      <w:r w:rsidR="00FC55CD" w:rsidRPr="00FF7FEF">
        <w:rPr>
          <w:i/>
        </w:rPr>
        <w:t>«Ни правого, ни виноватого не убивайте и не повелевайте убить его»</w:t>
      </w:r>
    </w:p>
    <w:p w:rsidR="00FC55CD" w:rsidRPr="00FF7FEF" w:rsidRDefault="00FC55CD" w:rsidP="00FF7FEF">
      <w:pPr>
        <w:pStyle w:val="a3"/>
        <w:ind w:firstLine="567"/>
        <w:jc w:val="both"/>
        <w:rPr>
          <w:i/>
        </w:rPr>
      </w:pPr>
      <w:r w:rsidRPr="00FF7FEF">
        <w:rPr>
          <w:i/>
        </w:rPr>
        <w:t>«Не давайте сильным губить человека…»</w:t>
      </w:r>
      <w:r>
        <w:t xml:space="preserve"> Говоря о себе, автор гордится тем, что </w:t>
      </w:r>
      <w:r w:rsidRPr="00FF7FEF">
        <w:rPr>
          <w:i/>
        </w:rPr>
        <w:t>«…и бедного смерда, и убогую вдовицу не давал в обиду сильны</w:t>
      </w:r>
      <w:r w:rsidR="00077B56" w:rsidRPr="00FF7FEF">
        <w:rPr>
          <w:i/>
        </w:rPr>
        <w:t>м»</w:t>
      </w:r>
    </w:p>
    <w:p w:rsidR="00077B56" w:rsidRPr="00FF7FEF" w:rsidRDefault="00077B56" w:rsidP="00FF7FEF">
      <w:pPr>
        <w:pStyle w:val="a3"/>
        <w:ind w:firstLine="567"/>
        <w:jc w:val="both"/>
        <w:rPr>
          <w:i/>
        </w:rPr>
      </w:pPr>
      <w:r w:rsidRPr="00FF7FEF">
        <w:rPr>
          <w:i/>
        </w:rPr>
        <w:t xml:space="preserve">«Лжи </w:t>
      </w:r>
      <w:proofErr w:type="spellStart"/>
      <w:r w:rsidRPr="00FF7FEF">
        <w:rPr>
          <w:i/>
        </w:rPr>
        <w:t>остерегайтеся</w:t>
      </w:r>
      <w:proofErr w:type="spellEnd"/>
      <w:r w:rsidRPr="00FF7FEF">
        <w:rPr>
          <w:i/>
        </w:rPr>
        <w:t>, и пьянства, и блуда, от того ведь душа погибает и тело»</w:t>
      </w:r>
      <w:r w:rsidR="00A32D04" w:rsidRPr="00FF7FEF">
        <w:rPr>
          <w:i/>
        </w:rPr>
        <w:t>.</w:t>
      </w:r>
    </w:p>
    <w:p w:rsidR="00A32D04" w:rsidRDefault="00A32D04" w:rsidP="00FF7FEF">
      <w:pPr>
        <w:pStyle w:val="a3"/>
        <w:ind w:firstLine="567"/>
        <w:jc w:val="both"/>
      </w:pPr>
      <w:r>
        <w:t>Владимира Мономаха украшает и благородство, тв</w:t>
      </w:r>
      <w:r w:rsidR="00FF7FEF">
        <w:t>ердость, верность данному слову:</w:t>
      </w:r>
      <w:r>
        <w:t xml:space="preserve"> </w:t>
      </w:r>
      <w:r w:rsidRPr="00FF7FEF">
        <w:rPr>
          <w:i/>
        </w:rPr>
        <w:t xml:space="preserve">«…Встретили меня послы … и сказали: «Поспеши к нам, и выгоним </w:t>
      </w:r>
      <w:proofErr w:type="spellStart"/>
      <w:proofErr w:type="gramStart"/>
      <w:r w:rsidRPr="00FF7FEF">
        <w:rPr>
          <w:i/>
        </w:rPr>
        <w:t>Ростиславичей</w:t>
      </w:r>
      <w:proofErr w:type="spellEnd"/>
      <w:proofErr w:type="gramEnd"/>
      <w:r w:rsidRPr="00FF7FEF">
        <w:rPr>
          <w:i/>
        </w:rPr>
        <w:t xml:space="preserve"> и волость их отнимем» И ответил я: «Хоть вы и гневаетесь, не могу ни с вами пойти, ни </w:t>
      </w:r>
      <w:proofErr w:type="spellStart"/>
      <w:r w:rsidRPr="00FF7FEF">
        <w:rPr>
          <w:i/>
        </w:rPr>
        <w:t>крестоцелование</w:t>
      </w:r>
      <w:proofErr w:type="spellEnd"/>
      <w:r w:rsidRPr="00FF7FEF">
        <w:rPr>
          <w:i/>
        </w:rPr>
        <w:t xml:space="preserve"> преступить»</w:t>
      </w:r>
    </w:p>
    <w:p w:rsidR="00077B56" w:rsidRDefault="00077B56" w:rsidP="00FF7FEF">
      <w:pPr>
        <w:pStyle w:val="a3"/>
        <w:ind w:firstLine="567"/>
        <w:jc w:val="both"/>
      </w:pPr>
      <w:r>
        <w:t>«Поучение Владимира Мономаха»</w:t>
      </w:r>
      <w:r w:rsidR="00D743A9">
        <w:t xml:space="preserve"> формирует у детей нравственный идеал, к которому хочется приблизиться, соблюдая заповеди, сформулир</w:t>
      </w:r>
      <w:r w:rsidR="00D743A9">
        <w:t>о</w:t>
      </w:r>
      <w:r w:rsidR="00D743A9">
        <w:t>ванные автором в 11 – 12 веках, но актуальные на все времена.</w:t>
      </w:r>
    </w:p>
    <w:p w:rsidR="00D743A9" w:rsidRDefault="00D743A9" w:rsidP="00FF7FEF">
      <w:pPr>
        <w:pStyle w:val="a3"/>
        <w:ind w:firstLine="567"/>
        <w:jc w:val="both"/>
      </w:pPr>
      <w:r>
        <w:t>Изучив стилистику поучения</w:t>
      </w:r>
      <w:r w:rsidR="00624878">
        <w:t>,</w:t>
      </w:r>
      <w:r>
        <w:t xml:space="preserve"> дети пробуют свои силы в этом жанре. О степени глубины проникновения в те</w:t>
      </w:r>
      <w:proofErr w:type="gramStart"/>
      <w:r>
        <w:t>кст св</w:t>
      </w:r>
      <w:proofErr w:type="gramEnd"/>
      <w:r>
        <w:t>идетельствуют творческие работы детей. Приведу сочинение ученика 6-в класса нашей гимназии Иванова Ан</w:t>
      </w:r>
      <w:r>
        <w:t>д</w:t>
      </w:r>
      <w:r>
        <w:t>рея.</w:t>
      </w:r>
    </w:p>
    <w:p w:rsidR="00D743A9" w:rsidRDefault="00D743A9" w:rsidP="00FF7FEF">
      <w:pPr>
        <w:pStyle w:val="a3"/>
        <w:ind w:firstLine="567"/>
        <w:jc w:val="both"/>
      </w:pPr>
      <w:r>
        <w:t>«Я, смиренный</w:t>
      </w:r>
      <w:r w:rsidR="000409DA">
        <w:t xml:space="preserve"> отрок</w:t>
      </w:r>
      <w:r>
        <w:t>, потомок благочестивого рода Ивановых, нарече</w:t>
      </w:r>
      <w:r>
        <w:t>н</w:t>
      </w:r>
      <w:r>
        <w:t xml:space="preserve">ный греческим именем Андрей и возлюбленный отцом и матерью </w:t>
      </w:r>
      <w:proofErr w:type="gramStart"/>
      <w:r>
        <w:t>своими</w:t>
      </w:r>
      <w:proofErr w:type="gramEnd"/>
      <w:r>
        <w:t>, пишу эту</w:t>
      </w:r>
      <w:r w:rsidR="008F6437">
        <w:t xml:space="preserve"> грамотку. Мои отцы и деды прож</w:t>
      </w:r>
      <w:r w:rsidR="00156BB2">
        <w:t>или достойную и праведную жизнь, с</w:t>
      </w:r>
      <w:r w:rsidR="008F6437">
        <w:t>ражались за Отечество, а я, худой и грешный, но имеющий некот</w:t>
      </w:r>
      <w:r w:rsidR="008F6437">
        <w:t>о</w:t>
      </w:r>
      <w:r w:rsidR="008F6437">
        <w:t>рый жизненный опыт, хочу поделиться им с вами, друзья мои первоклассн</w:t>
      </w:r>
      <w:r w:rsidR="008F6437">
        <w:t>и</w:t>
      </w:r>
      <w:r w:rsidR="008F6437">
        <w:t>ки. Читая эту грамотку, не посмейтесь, но кому это будет любо, пусть примет её в сердце своё.</w:t>
      </w:r>
    </w:p>
    <w:p w:rsidR="00156BB2" w:rsidRDefault="008F6437" w:rsidP="00FF7FEF">
      <w:pPr>
        <w:pStyle w:val="a3"/>
        <w:ind w:firstLine="567"/>
        <w:jc w:val="both"/>
      </w:pPr>
      <w:r>
        <w:lastRenderedPageBreak/>
        <w:t>Куда бы вы ни держали путь п</w:t>
      </w:r>
      <w:r w:rsidR="00156BB2">
        <w:t>о землям своим и чужим, помните:</w:t>
      </w:r>
      <w:r>
        <w:t xml:space="preserve"> чтобы не погубить свою и чужую душу христианскую, переходите улицу только на зеленый свет. Не грешите, пытаясь перебежать на красный свет, не презира</w:t>
      </w:r>
      <w:r>
        <w:t>й</w:t>
      </w:r>
      <w:r>
        <w:t>те благие наставления родителей ваших и наставников. Как бы ни искушал вас лукавый,</w:t>
      </w:r>
      <w:r w:rsidR="00156BB2">
        <w:t xml:space="preserve"> у перехода не торопитесь, посмотрите сначала налево, затем н</w:t>
      </w:r>
      <w:r w:rsidR="00156BB2">
        <w:t>а</w:t>
      </w:r>
      <w:r w:rsidR="00156BB2">
        <w:t xml:space="preserve">право, ибо все мы смертны. А смерть ваша принесет горе вашим родителям. </w:t>
      </w:r>
    </w:p>
    <w:p w:rsidR="00156BB2" w:rsidRDefault="00156BB2" w:rsidP="00FF7FEF">
      <w:pPr>
        <w:pStyle w:val="a3"/>
        <w:ind w:firstLine="567"/>
        <w:jc w:val="both"/>
      </w:pPr>
      <w:r>
        <w:t>Страх имейте Божий в сердце своем. Переходите улицу только в пол</w:t>
      </w:r>
      <w:r>
        <w:t>о</w:t>
      </w:r>
      <w:r>
        <w:t xml:space="preserve">женных местах, по «зебре», не поддавайтесь искушению, не полагайтесь </w:t>
      </w:r>
      <w:proofErr w:type="gramStart"/>
      <w:r>
        <w:t>на</w:t>
      </w:r>
      <w:proofErr w:type="gramEnd"/>
      <w:r>
        <w:t xml:space="preserve"> авось.</w:t>
      </w:r>
      <w:r w:rsidR="00624878">
        <w:t xml:space="preserve"> </w:t>
      </w:r>
      <w:r>
        <w:t xml:space="preserve">Куда же далече пойдете вдоль дороги, </w:t>
      </w:r>
      <w:r w:rsidR="000409DA">
        <w:t>знайте</w:t>
      </w:r>
      <w:r>
        <w:t>, что идти нужно по ст</w:t>
      </w:r>
      <w:r>
        <w:t>о</w:t>
      </w:r>
      <w:r>
        <w:t xml:space="preserve">роне навстречу движению машин. </w:t>
      </w:r>
    </w:p>
    <w:p w:rsidR="00156BB2" w:rsidRDefault="00156BB2" w:rsidP="00FF7FEF">
      <w:pPr>
        <w:pStyle w:val="a3"/>
        <w:ind w:firstLine="567"/>
        <w:jc w:val="both"/>
      </w:pPr>
      <w:r>
        <w:t xml:space="preserve">Чтобы </w:t>
      </w:r>
      <w:r w:rsidR="00A32D04">
        <w:t>не стали вас иные миряне</w:t>
      </w:r>
      <w:r w:rsidR="00624878">
        <w:t xml:space="preserve"> проклинать, помните, что нельзя играть на дорогах. Иные несмышленые дети ведь зимой, катаясь у дороги на санках с горки, </w:t>
      </w:r>
      <w:r w:rsidR="00065510">
        <w:t xml:space="preserve">способны </w:t>
      </w:r>
      <w:r w:rsidR="00624878">
        <w:t>внезапно перед машиной выехать. А водитель от неож</w:t>
      </w:r>
      <w:r w:rsidR="00624878">
        <w:t>и</w:t>
      </w:r>
      <w:r w:rsidR="00624878">
        <w:t xml:space="preserve">данности может в аварию попасть, и вы людей невинных погубите и свою душу бессмертную. </w:t>
      </w:r>
    </w:p>
    <w:p w:rsidR="00624878" w:rsidRDefault="00624878" w:rsidP="00FF7FEF">
      <w:pPr>
        <w:pStyle w:val="a3"/>
        <w:ind w:firstLine="567"/>
        <w:jc w:val="both"/>
      </w:pPr>
      <w:r>
        <w:t>Так что ст</w:t>
      </w:r>
      <w:r w:rsidR="000409DA">
        <w:t>рах Божий имейте в сердце своём. А</w:t>
      </w:r>
      <w:r>
        <w:t xml:space="preserve"> если уж согрешите</w:t>
      </w:r>
      <w:r w:rsidR="000409DA">
        <w:t xml:space="preserve"> по н</w:t>
      </w:r>
      <w:r w:rsidR="000409DA">
        <w:t>е</w:t>
      </w:r>
      <w:r w:rsidR="000409DA">
        <w:t>разумению</w:t>
      </w:r>
      <w:r>
        <w:t xml:space="preserve">, ибо человек слаб и </w:t>
      </w:r>
      <w:r w:rsidR="000409DA">
        <w:t xml:space="preserve">грешен, то покайтесь искренне и попросите прощения у Господа, у людей, перед которыми вы провинились, у родителей и наставников ваших. </w:t>
      </w:r>
    </w:p>
    <w:p w:rsidR="000409DA" w:rsidRDefault="000409DA" w:rsidP="00FF7FEF">
      <w:pPr>
        <w:pStyle w:val="a3"/>
        <w:ind w:firstLine="567"/>
        <w:jc w:val="both"/>
      </w:pPr>
      <w:r>
        <w:t xml:space="preserve">Если не хотите причинить зло любящим вас, </w:t>
      </w:r>
      <w:proofErr w:type="gramStart"/>
      <w:r>
        <w:t>почаще</w:t>
      </w:r>
      <w:proofErr w:type="gramEnd"/>
      <w:r>
        <w:t xml:space="preserve"> перечитывайте сию грамотку: и мне не будет стыдно, и вам будет хорошо.</w:t>
      </w:r>
    </w:p>
    <w:p w:rsidR="000409DA" w:rsidRDefault="000409DA" w:rsidP="00FF7FEF">
      <w:pPr>
        <w:pStyle w:val="a3"/>
        <w:ind w:firstLine="567"/>
        <w:jc w:val="both"/>
      </w:pPr>
      <w:r>
        <w:t>Во имя Отца и Сына и Святого Духа. Аминь</w:t>
      </w:r>
      <w:proofErr w:type="gramStart"/>
      <w:r>
        <w:t>.»</w:t>
      </w:r>
      <w:proofErr w:type="gramEnd"/>
    </w:p>
    <w:p w:rsidR="000409DA" w:rsidRDefault="000409DA" w:rsidP="00FF7FEF">
      <w:pPr>
        <w:pStyle w:val="a3"/>
        <w:ind w:firstLine="567"/>
        <w:jc w:val="both"/>
      </w:pPr>
      <w:r>
        <w:t>Несмотря на то, что для сочинения ученик выбрал такую о</w:t>
      </w:r>
      <w:r w:rsidR="00C561E6">
        <w:t>быденную т</w:t>
      </w:r>
      <w:r w:rsidR="00C561E6">
        <w:t>е</w:t>
      </w:r>
      <w:r w:rsidR="00C561E6">
        <w:t>му, как правила дорож</w:t>
      </w:r>
      <w:r>
        <w:t xml:space="preserve">ного </w:t>
      </w:r>
      <w:r w:rsidR="00C561E6">
        <w:t>движения, все его поучение опирается на зап</w:t>
      </w:r>
      <w:r w:rsidR="00C561E6">
        <w:t>о</w:t>
      </w:r>
      <w:r w:rsidR="00C561E6">
        <w:t>вед</w:t>
      </w:r>
      <w:r w:rsidR="00A32D04">
        <w:t>ь</w:t>
      </w:r>
      <w:r w:rsidR="00C561E6" w:rsidRPr="00C561E6">
        <w:t xml:space="preserve"> </w:t>
      </w:r>
      <w:r w:rsidR="00C561E6">
        <w:t>«</w:t>
      </w:r>
      <w:r w:rsidR="00C561E6" w:rsidRPr="00C561E6">
        <w:t>Почитай отца твоего и мать твою, чтобы продлились дни твои на зе</w:t>
      </w:r>
      <w:r w:rsidR="00C561E6" w:rsidRPr="00C561E6">
        <w:t>м</w:t>
      </w:r>
      <w:r w:rsidR="00C561E6" w:rsidRPr="00C561E6">
        <w:t>ле, которую Господь, Бог твой, дает тебе</w:t>
      </w:r>
      <w:r w:rsidR="00C561E6">
        <w:t>». Язык работы свидетельствует о том, что стилистика жанра усвоена в полной мере.</w:t>
      </w:r>
    </w:p>
    <w:p w:rsidR="00073801" w:rsidRDefault="009C27D0" w:rsidP="00FF7FEF">
      <w:pPr>
        <w:pStyle w:val="a3"/>
        <w:ind w:firstLine="567"/>
        <w:jc w:val="both"/>
      </w:pPr>
      <w:r>
        <w:t xml:space="preserve">Воспитанию </w:t>
      </w:r>
      <w:r w:rsidR="003F221B">
        <w:t xml:space="preserve">духовности, </w:t>
      </w:r>
      <w:r>
        <w:t xml:space="preserve">милосердия, доброты служат и произведения, не связанные напрямую с </w:t>
      </w:r>
      <w:r w:rsidR="003F221B">
        <w:t xml:space="preserve">православием: «Матерь человеческая» В. </w:t>
      </w:r>
      <w:proofErr w:type="spellStart"/>
      <w:r w:rsidR="003F221B">
        <w:t>Закру</w:t>
      </w:r>
      <w:r w:rsidR="003F221B">
        <w:t>т</w:t>
      </w:r>
      <w:r w:rsidR="003F221B">
        <w:t>кина</w:t>
      </w:r>
      <w:proofErr w:type="spellEnd"/>
      <w:r w:rsidR="003F221B">
        <w:t>, «Уроки французского» В. Распутина, «Царь-рыба» В. Астафьева и мн</w:t>
      </w:r>
      <w:r w:rsidR="003F221B">
        <w:t>о</w:t>
      </w:r>
      <w:r w:rsidR="003F221B">
        <w:t>гие другие. Особо хотелось бы остановиться на рассказе К. Воробьева «Н</w:t>
      </w:r>
      <w:r w:rsidR="003F221B">
        <w:t>е</w:t>
      </w:r>
      <w:r w:rsidR="003F221B">
        <w:t xml:space="preserve">мец в валенках», который мы изучали на уроке внеклассного чтения. </w:t>
      </w:r>
    </w:p>
    <w:p w:rsidR="005675C7" w:rsidRDefault="003F221B" w:rsidP="00FF7FEF">
      <w:pPr>
        <w:pStyle w:val="a3"/>
        <w:ind w:firstLine="567"/>
        <w:jc w:val="both"/>
      </w:pPr>
      <w:r>
        <w:t>Приближалась знаменательная дата в истории нашего города: 5 февраля, 70-летие со дня освобождения г</w:t>
      </w:r>
      <w:proofErr w:type="gramStart"/>
      <w:r>
        <w:t>.С</w:t>
      </w:r>
      <w:proofErr w:type="gramEnd"/>
      <w:r>
        <w:t>тарый Оскол от немецко-фашистских з</w:t>
      </w:r>
      <w:r>
        <w:t>а</w:t>
      </w:r>
      <w:r>
        <w:t>хватчиков. Дети знали, что в рассказе речь пойдет о событиях Великой От</w:t>
      </w:r>
      <w:r>
        <w:t>е</w:t>
      </w:r>
      <w:r>
        <w:t xml:space="preserve">чественной войны, но их </w:t>
      </w:r>
      <w:proofErr w:type="gramStart"/>
      <w:r>
        <w:t>сразу</w:t>
      </w:r>
      <w:proofErr w:type="gramEnd"/>
      <w:r>
        <w:t xml:space="preserve"> же удивило необычное название рассказа - </w:t>
      </w:r>
      <w:r w:rsidR="00073801">
        <w:t>«Немец в валенках»! Были разные версии смысла такого названия, но до зн</w:t>
      </w:r>
      <w:r w:rsidR="00073801">
        <w:t>а</w:t>
      </w:r>
      <w:r w:rsidR="00073801">
        <w:t xml:space="preserve">комства с произведением никто не мог догадаться, о чем хочет рассказать писатель. </w:t>
      </w:r>
    </w:p>
    <w:p w:rsidR="009C27D0" w:rsidRDefault="00073801" w:rsidP="00FF7FEF">
      <w:pPr>
        <w:pStyle w:val="a3"/>
        <w:ind w:firstLine="567"/>
        <w:jc w:val="both"/>
      </w:pPr>
      <w:r>
        <w:t xml:space="preserve">Сюжет рассказа </w:t>
      </w:r>
      <w:proofErr w:type="spellStart"/>
      <w:r>
        <w:t>автобиографичен</w:t>
      </w:r>
      <w:proofErr w:type="spellEnd"/>
      <w:r>
        <w:t xml:space="preserve">: К. Воробьев прошел многие лагеря для военнопленных, и повествует он о том, как в Саласпилсе ему встретился охранник, немец по имени </w:t>
      </w:r>
      <w:proofErr w:type="spellStart"/>
      <w:r>
        <w:t>Вилли</w:t>
      </w:r>
      <w:proofErr w:type="spellEnd"/>
      <w:r>
        <w:t xml:space="preserve"> Броде, который проникся к нему сочувс</w:t>
      </w:r>
      <w:r>
        <w:t>т</w:t>
      </w:r>
      <w:r>
        <w:t>вием и дал однажды хлеб и сигареты</w:t>
      </w:r>
      <w:r w:rsidR="00320D78">
        <w:t>. Автор отказывается от принятых ст</w:t>
      </w:r>
      <w:r w:rsidR="00320D78">
        <w:t>е</w:t>
      </w:r>
      <w:r w:rsidR="00320D78">
        <w:t>реотипов и показывает человечность охранника. У обоих – узника и немца – обмороженные ноги, вши, оба они солдаты</w:t>
      </w:r>
      <w:r w:rsidR="00A35C55">
        <w:t>,</w:t>
      </w:r>
      <w:r w:rsidR="00320D78">
        <w:t xml:space="preserve"> знающие тяготы солдатского б</w:t>
      </w:r>
      <w:r w:rsidR="00320D78">
        <w:t>ы</w:t>
      </w:r>
      <w:r w:rsidR="00320D78">
        <w:lastRenderedPageBreak/>
        <w:t xml:space="preserve">та и испытывающие одинаковую боль. Лагерные немцы узнали, что </w:t>
      </w:r>
      <w:proofErr w:type="spellStart"/>
      <w:r w:rsidR="00320D78">
        <w:t>Вилли</w:t>
      </w:r>
      <w:proofErr w:type="spellEnd"/>
      <w:r w:rsidR="00320D78">
        <w:t xml:space="preserve"> </w:t>
      </w:r>
      <w:proofErr w:type="gramStart"/>
      <w:r w:rsidR="00320D78">
        <w:t>Броде</w:t>
      </w:r>
      <w:proofErr w:type="gramEnd"/>
      <w:r w:rsidR="00320D78">
        <w:t xml:space="preserve"> кормит врага и </w:t>
      </w:r>
      <w:r w:rsidR="005675C7">
        <w:t>зверски избили его, после чего увели в неизвестном н</w:t>
      </w:r>
      <w:r w:rsidR="005675C7">
        <w:t>а</w:t>
      </w:r>
      <w:r w:rsidR="005675C7">
        <w:t xml:space="preserve">правлении. </w:t>
      </w:r>
      <w:r w:rsidR="005675C7" w:rsidRPr="00FF7FEF">
        <w:rPr>
          <w:i/>
        </w:rPr>
        <w:t xml:space="preserve">«Иногда я думаю, жив ли </w:t>
      </w:r>
      <w:proofErr w:type="spellStart"/>
      <w:r w:rsidR="00A35C55" w:rsidRPr="00FF7FEF">
        <w:rPr>
          <w:i/>
        </w:rPr>
        <w:t>В</w:t>
      </w:r>
      <w:r w:rsidR="005675C7" w:rsidRPr="00FF7FEF">
        <w:rPr>
          <w:i/>
        </w:rPr>
        <w:t>и</w:t>
      </w:r>
      <w:r w:rsidR="00A35C55" w:rsidRPr="00FF7FEF">
        <w:rPr>
          <w:i/>
        </w:rPr>
        <w:t>л</w:t>
      </w:r>
      <w:r w:rsidR="005675C7" w:rsidRPr="00FF7FEF">
        <w:rPr>
          <w:i/>
        </w:rPr>
        <w:t>ли</w:t>
      </w:r>
      <w:proofErr w:type="spellEnd"/>
      <w:r w:rsidR="005675C7" w:rsidRPr="00FF7FEF">
        <w:rPr>
          <w:i/>
        </w:rPr>
        <w:t xml:space="preserve"> </w:t>
      </w:r>
      <w:proofErr w:type="gramStart"/>
      <w:r w:rsidR="005675C7" w:rsidRPr="00FF7FEF">
        <w:rPr>
          <w:i/>
        </w:rPr>
        <w:t>Броде</w:t>
      </w:r>
      <w:proofErr w:type="gramEnd"/>
      <w:r w:rsidR="005675C7" w:rsidRPr="00FF7FEF">
        <w:rPr>
          <w:i/>
        </w:rPr>
        <w:t>? И как там у него с ног</w:t>
      </w:r>
      <w:r w:rsidR="005675C7" w:rsidRPr="00FF7FEF">
        <w:rPr>
          <w:i/>
        </w:rPr>
        <w:t>а</w:t>
      </w:r>
      <w:r w:rsidR="005675C7" w:rsidRPr="00FF7FEF">
        <w:rPr>
          <w:i/>
        </w:rPr>
        <w:t>ми? Нехорошо, когда отмороженные пальцы ноют по весне»,</w:t>
      </w:r>
      <w:r w:rsidR="005675C7">
        <w:t xml:space="preserve"> - так заканч</w:t>
      </w:r>
      <w:r w:rsidR="005675C7">
        <w:t>и</w:t>
      </w:r>
      <w:r w:rsidR="005675C7">
        <w:t>вает автор свой рассказ.</w:t>
      </w:r>
    </w:p>
    <w:p w:rsidR="00A35C55" w:rsidRDefault="003042F3" w:rsidP="00FF7FEF">
      <w:pPr>
        <w:pStyle w:val="a3"/>
        <w:ind w:firstLine="567"/>
        <w:jc w:val="both"/>
      </w:pPr>
      <w:r>
        <w:t>Дети понимали, что война отметает все гуманные человеческие законы и героем считается тот, кто уничтожил больше врагов</w:t>
      </w:r>
      <w:r w:rsidR="00A35C55">
        <w:t>, поэтому рассказ был для них чем-то новым и неоднозначным. Необходимо было подвести их к осознанию того, что милосердие спасительно для человека, для сохранения в нем духовности.</w:t>
      </w:r>
      <w:r w:rsidRPr="003042F3">
        <w:t xml:space="preserve"> </w:t>
      </w:r>
    </w:p>
    <w:p w:rsidR="00A35C55" w:rsidRDefault="00A35C55" w:rsidP="00FF7FEF">
      <w:pPr>
        <w:pStyle w:val="a3"/>
        <w:ind w:firstLine="567"/>
        <w:jc w:val="both"/>
      </w:pPr>
      <w:r>
        <w:t xml:space="preserve">- В какой момент вы начинаете испытывать симпатию к </w:t>
      </w:r>
      <w:proofErr w:type="spellStart"/>
      <w:r>
        <w:t>Вилли</w:t>
      </w:r>
      <w:proofErr w:type="spellEnd"/>
      <w:r>
        <w:t xml:space="preserve"> </w:t>
      </w:r>
      <w:proofErr w:type="gramStart"/>
      <w:r>
        <w:t>Броде</w:t>
      </w:r>
      <w:proofErr w:type="gramEnd"/>
      <w:r>
        <w:t>?</w:t>
      </w:r>
    </w:p>
    <w:p w:rsidR="00A35C55" w:rsidRDefault="00A35C55" w:rsidP="00FF7FEF">
      <w:pPr>
        <w:pStyle w:val="a3"/>
        <w:ind w:firstLine="567"/>
        <w:jc w:val="both"/>
      </w:pPr>
      <w:proofErr w:type="gramStart"/>
      <w:r>
        <w:t>(Именно тогда, когда станови</w:t>
      </w:r>
      <w:r w:rsidR="00120A59">
        <w:t>тся ясно, что он не хотел войны.</w:t>
      </w:r>
      <w:proofErr w:type="gramEnd"/>
      <w:r>
        <w:t xml:space="preserve"> </w:t>
      </w:r>
      <w:r w:rsidR="00120A59">
        <w:t>О</w:t>
      </w:r>
      <w:r>
        <w:t>н кр</w:t>
      </w:r>
      <w:r>
        <w:t>е</w:t>
      </w:r>
      <w:r>
        <w:t xml:space="preserve">стьянин и оказался под Москвой и в Саласпилсе не по своему желанию. </w:t>
      </w:r>
      <w:proofErr w:type="gramStart"/>
      <w:r>
        <w:t>Он нравится нам, когда проявляет милосердие</w:t>
      </w:r>
      <w:r w:rsidR="00A32D04">
        <w:t>, сострадание</w:t>
      </w:r>
      <w:r>
        <w:t xml:space="preserve"> по отношению к и</w:t>
      </w:r>
      <w:r>
        <w:t>з</w:t>
      </w:r>
      <w:r>
        <w:t>мученному узнику)</w:t>
      </w:r>
      <w:proofErr w:type="gramEnd"/>
    </w:p>
    <w:p w:rsidR="003042F3" w:rsidRDefault="00A35C55" w:rsidP="00FF7FEF">
      <w:pPr>
        <w:pStyle w:val="a3"/>
        <w:ind w:firstLine="567"/>
        <w:jc w:val="both"/>
        <w:rPr>
          <w:rFonts w:eastAsia="Times New Roman"/>
          <w:lang w:eastAsia="ru-RU"/>
        </w:rPr>
      </w:pPr>
      <w:r>
        <w:t>Дети приходят к выводу, что в</w:t>
      </w:r>
      <w:r w:rsidR="003042F3">
        <w:t>ажно осознание самой жизни, её нравс</w:t>
      </w:r>
      <w:r w:rsidR="003042F3">
        <w:t>т</w:t>
      </w:r>
      <w:r w:rsidR="003042F3">
        <w:t>венных вершин и глубочайших трагедий, в которых проявляются сокрове</w:t>
      </w:r>
      <w:r w:rsidR="003042F3">
        <w:t>н</w:t>
      </w:r>
      <w:r w:rsidR="003042F3">
        <w:t>ные движения души.</w:t>
      </w:r>
      <w:r w:rsidR="003042F3" w:rsidRPr="003042F3">
        <w:rPr>
          <w:rFonts w:eastAsia="Times New Roman"/>
          <w:iCs/>
          <w:color w:val="000000"/>
          <w:spacing w:val="-1"/>
          <w:lang w:eastAsia="ru-RU"/>
        </w:rPr>
        <w:t xml:space="preserve"> </w:t>
      </w:r>
      <w:r w:rsidR="003042F3">
        <w:rPr>
          <w:rFonts w:eastAsia="Times New Roman"/>
          <w:iCs/>
          <w:color w:val="000000"/>
          <w:spacing w:val="-1"/>
          <w:lang w:eastAsia="ru-RU"/>
        </w:rPr>
        <w:t xml:space="preserve">Война обнажает душу каждого человека, неважно, на чьей стороне тот воюет.  </w:t>
      </w:r>
      <w:r w:rsidR="00120A59">
        <w:rPr>
          <w:rFonts w:eastAsia="Times New Roman"/>
          <w:iCs/>
          <w:color w:val="000000"/>
          <w:spacing w:val="-1"/>
          <w:lang w:eastAsia="ru-RU"/>
        </w:rPr>
        <w:t>Человек сохраняет в себе Божественное начало т</w:t>
      </w:r>
      <w:r w:rsidR="00120A59">
        <w:rPr>
          <w:rFonts w:eastAsia="Times New Roman"/>
          <w:iCs/>
          <w:color w:val="000000"/>
          <w:spacing w:val="-1"/>
          <w:lang w:eastAsia="ru-RU"/>
        </w:rPr>
        <w:t>о</w:t>
      </w:r>
      <w:r w:rsidR="00120A59">
        <w:rPr>
          <w:rFonts w:eastAsia="Times New Roman"/>
          <w:iCs/>
          <w:color w:val="000000"/>
          <w:spacing w:val="-1"/>
          <w:lang w:eastAsia="ru-RU"/>
        </w:rPr>
        <w:t>гда, когда в ниспо</w:t>
      </w:r>
      <w:r w:rsidR="00065510">
        <w:rPr>
          <w:rFonts w:eastAsia="Times New Roman"/>
          <w:iCs/>
          <w:color w:val="000000"/>
          <w:spacing w:val="-1"/>
          <w:lang w:eastAsia="ru-RU"/>
        </w:rPr>
        <w:t xml:space="preserve">сланных ему испытаниях не озлобляется, не </w:t>
      </w:r>
      <w:r w:rsidR="00120A59">
        <w:rPr>
          <w:rFonts w:eastAsia="Times New Roman"/>
          <w:iCs/>
          <w:color w:val="000000"/>
          <w:spacing w:val="-1"/>
          <w:lang w:eastAsia="ru-RU"/>
        </w:rPr>
        <w:t>черствеет д</w:t>
      </w:r>
      <w:r w:rsidR="00120A59">
        <w:rPr>
          <w:rFonts w:eastAsia="Times New Roman"/>
          <w:iCs/>
          <w:color w:val="000000"/>
          <w:spacing w:val="-1"/>
          <w:lang w:eastAsia="ru-RU"/>
        </w:rPr>
        <w:t>у</w:t>
      </w:r>
      <w:r w:rsidR="00120A59">
        <w:rPr>
          <w:rFonts w:eastAsia="Times New Roman"/>
          <w:iCs/>
          <w:color w:val="000000"/>
          <w:spacing w:val="-1"/>
          <w:lang w:eastAsia="ru-RU"/>
        </w:rPr>
        <w:t xml:space="preserve">шой. </w:t>
      </w:r>
      <w:proofErr w:type="gramStart"/>
      <w:r w:rsidR="00120A59">
        <w:rPr>
          <w:rFonts w:eastAsia="Times New Roman"/>
          <w:iCs/>
          <w:color w:val="000000"/>
          <w:spacing w:val="-1"/>
          <w:lang w:eastAsia="ru-RU"/>
        </w:rPr>
        <w:t xml:space="preserve">Рассматривая фотографию памятника советскому солдату-победителю со спасенной немецкой девочкой на руках в берлинском </w:t>
      </w:r>
      <w:proofErr w:type="spellStart"/>
      <w:r w:rsidR="00120A59">
        <w:rPr>
          <w:rFonts w:eastAsia="Times New Roman"/>
          <w:iCs/>
          <w:color w:val="000000"/>
          <w:spacing w:val="-1"/>
          <w:lang w:eastAsia="ru-RU"/>
        </w:rPr>
        <w:t>Трептов-парке</w:t>
      </w:r>
      <w:proofErr w:type="spellEnd"/>
      <w:r w:rsidR="00065510">
        <w:rPr>
          <w:rFonts w:eastAsia="Times New Roman"/>
          <w:iCs/>
          <w:color w:val="000000"/>
          <w:spacing w:val="-1"/>
          <w:lang w:eastAsia="ru-RU"/>
        </w:rPr>
        <w:t>, ше</w:t>
      </w:r>
      <w:r w:rsidR="00065510">
        <w:rPr>
          <w:rFonts w:eastAsia="Times New Roman"/>
          <w:iCs/>
          <w:color w:val="000000"/>
          <w:spacing w:val="-1"/>
          <w:lang w:eastAsia="ru-RU"/>
        </w:rPr>
        <w:t>с</w:t>
      </w:r>
      <w:r w:rsidR="00065510">
        <w:rPr>
          <w:rFonts w:eastAsia="Times New Roman"/>
          <w:iCs/>
          <w:color w:val="000000"/>
          <w:spacing w:val="-1"/>
          <w:lang w:eastAsia="ru-RU"/>
        </w:rPr>
        <w:t>тиклассники приходят к выводу о том, что жестокость и ненависть по отн</w:t>
      </w:r>
      <w:r w:rsidR="00065510">
        <w:rPr>
          <w:rFonts w:eastAsia="Times New Roman"/>
          <w:iCs/>
          <w:color w:val="000000"/>
          <w:spacing w:val="-1"/>
          <w:lang w:eastAsia="ru-RU"/>
        </w:rPr>
        <w:t>о</w:t>
      </w:r>
      <w:r w:rsidR="00065510">
        <w:rPr>
          <w:rFonts w:eastAsia="Times New Roman"/>
          <w:iCs/>
          <w:color w:val="000000"/>
          <w:spacing w:val="-1"/>
          <w:lang w:eastAsia="ru-RU"/>
        </w:rPr>
        <w:t>шению к беззащитным и беспомощным губительн</w:t>
      </w:r>
      <w:r w:rsidR="00DE12C4">
        <w:rPr>
          <w:rFonts w:eastAsia="Times New Roman"/>
          <w:iCs/>
          <w:color w:val="000000"/>
          <w:spacing w:val="-1"/>
          <w:lang w:eastAsia="ru-RU"/>
        </w:rPr>
        <w:t>ы для человека, а спасают его душу только доброта и милосердие.</w:t>
      </w:r>
      <w:proofErr w:type="gramEnd"/>
    </w:p>
    <w:p w:rsidR="00A32439" w:rsidRDefault="00A32439" w:rsidP="00120A59">
      <w:pPr>
        <w:pStyle w:val="a3"/>
        <w:spacing w:line="360" w:lineRule="auto"/>
        <w:ind w:firstLine="709"/>
        <w:jc w:val="both"/>
        <w:rPr>
          <w:sz w:val="24"/>
          <w:szCs w:val="24"/>
        </w:rPr>
      </w:pPr>
    </w:p>
    <w:p w:rsidR="00A65AD9" w:rsidRPr="00A32439" w:rsidRDefault="00DE12C4" w:rsidP="00120A59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A32439">
        <w:rPr>
          <w:sz w:val="24"/>
          <w:szCs w:val="24"/>
        </w:rPr>
        <w:t>Литература:</w:t>
      </w:r>
    </w:p>
    <w:p w:rsidR="00DE12C4" w:rsidRPr="00A32439" w:rsidRDefault="00DE12C4" w:rsidP="00A32439">
      <w:pPr>
        <w:pStyle w:val="a3"/>
        <w:spacing w:line="360" w:lineRule="auto"/>
        <w:ind w:left="-567" w:firstLine="567"/>
        <w:jc w:val="both"/>
        <w:rPr>
          <w:color w:val="595959"/>
          <w:sz w:val="22"/>
        </w:rPr>
      </w:pPr>
      <w:r w:rsidRPr="00A32439">
        <w:rPr>
          <w:sz w:val="22"/>
        </w:rPr>
        <w:t>1. Воробьев К. Немец в валенках.</w:t>
      </w:r>
      <w:r w:rsidR="00EE644D" w:rsidRPr="00A32439">
        <w:rPr>
          <w:sz w:val="22"/>
        </w:rPr>
        <w:t xml:space="preserve"> Сборник.</w:t>
      </w:r>
      <w:r w:rsidRPr="00A32439">
        <w:rPr>
          <w:sz w:val="22"/>
        </w:rPr>
        <w:t xml:space="preserve"> –</w:t>
      </w:r>
      <w:r w:rsidR="00DF18A7" w:rsidRPr="00A32439">
        <w:rPr>
          <w:sz w:val="22"/>
        </w:rPr>
        <w:t xml:space="preserve"> </w:t>
      </w:r>
      <w:r w:rsidRPr="00A32439">
        <w:rPr>
          <w:sz w:val="22"/>
        </w:rPr>
        <w:t>М.:</w:t>
      </w:r>
      <w:r w:rsidR="00EE644D" w:rsidRPr="00A32439">
        <w:rPr>
          <w:sz w:val="22"/>
        </w:rPr>
        <w:t xml:space="preserve"> «Дрофа», 2002</w:t>
      </w:r>
    </w:p>
    <w:p w:rsidR="00DF18A7" w:rsidRPr="00A32439" w:rsidRDefault="00A65AD9" w:rsidP="00A32439">
      <w:pPr>
        <w:ind w:left="-567" w:firstLine="567"/>
        <w:jc w:val="both"/>
        <w:rPr>
          <w:rFonts w:ascii="Times New Roman" w:hAnsi="Times New Roman" w:cs="Times New Roman"/>
        </w:rPr>
      </w:pPr>
      <w:r w:rsidRPr="00A32439">
        <w:rPr>
          <w:rFonts w:ascii="Times New Roman" w:hAnsi="Times New Roman" w:cs="Times New Roman"/>
        </w:rPr>
        <w:t xml:space="preserve">  </w:t>
      </w:r>
      <w:r w:rsidR="00EE644D" w:rsidRPr="00A32439">
        <w:rPr>
          <w:rFonts w:ascii="Times New Roman" w:hAnsi="Times New Roman" w:cs="Times New Roman"/>
        </w:rPr>
        <w:t>2.</w:t>
      </w:r>
      <w:r w:rsidR="00EE644D" w:rsidRPr="00A32439">
        <w:rPr>
          <w:rFonts w:ascii="Times New Roman" w:hAnsi="Times New Roman" w:cs="Times New Roman"/>
          <w:b/>
        </w:rPr>
        <w:t xml:space="preserve"> </w:t>
      </w:r>
      <w:proofErr w:type="spellStart"/>
      <w:r w:rsidR="00DF18A7" w:rsidRPr="00A32439">
        <w:rPr>
          <w:rFonts w:ascii="Times New Roman" w:hAnsi="Times New Roman" w:cs="Times New Roman"/>
        </w:rPr>
        <w:t>Дивногорцева</w:t>
      </w:r>
      <w:proofErr w:type="spellEnd"/>
      <w:r w:rsidRPr="00A32439">
        <w:rPr>
          <w:rFonts w:ascii="Times New Roman" w:hAnsi="Times New Roman" w:cs="Times New Roman"/>
        </w:rPr>
        <w:t xml:space="preserve"> </w:t>
      </w:r>
      <w:r w:rsidR="00DF18A7" w:rsidRPr="00A32439">
        <w:rPr>
          <w:rFonts w:ascii="Times New Roman" w:hAnsi="Times New Roman" w:cs="Times New Roman"/>
        </w:rPr>
        <w:t xml:space="preserve">С. Ю. Духовные ценности православной культуры в содержании педагогических знаний. Доклад на секции "Религиозные ценности и </w:t>
      </w:r>
      <w:proofErr w:type="spellStart"/>
      <w:r w:rsidR="00DF18A7" w:rsidRPr="00A32439">
        <w:rPr>
          <w:rFonts w:ascii="Times New Roman" w:hAnsi="Times New Roman" w:cs="Times New Roman"/>
        </w:rPr>
        <w:t>овременная</w:t>
      </w:r>
      <w:proofErr w:type="spellEnd"/>
      <w:r w:rsidR="00DF18A7" w:rsidRPr="00A32439">
        <w:rPr>
          <w:rFonts w:ascii="Times New Roman" w:hAnsi="Times New Roman" w:cs="Times New Roman"/>
        </w:rPr>
        <w:t xml:space="preserve"> система образования" XV Рождестве</w:t>
      </w:r>
      <w:r w:rsidR="00DF18A7" w:rsidRPr="00A32439">
        <w:rPr>
          <w:rFonts w:ascii="Times New Roman" w:hAnsi="Times New Roman" w:cs="Times New Roman"/>
        </w:rPr>
        <w:t>н</w:t>
      </w:r>
      <w:r w:rsidR="00DF18A7" w:rsidRPr="00A32439">
        <w:rPr>
          <w:rFonts w:ascii="Times New Roman" w:hAnsi="Times New Roman" w:cs="Times New Roman"/>
        </w:rPr>
        <w:t>ских чтений</w:t>
      </w:r>
      <w:r w:rsidR="00DF18A7" w:rsidRPr="00A32439">
        <w:t xml:space="preserve"> </w:t>
      </w:r>
      <w:r w:rsidR="00485A1D" w:rsidRPr="00A32439">
        <w:rPr>
          <w:rFonts w:ascii="Times New Roman" w:hAnsi="Times New Roman" w:cs="Times New Roman"/>
        </w:rPr>
        <w:fldChar w:fldCharType="begin"/>
      </w:r>
      <w:r w:rsidR="00DF18A7" w:rsidRPr="00A32439">
        <w:rPr>
          <w:rFonts w:ascii="Times New Roman" w:hAnsi="Times New Roman" w:cs="Times New Roman"/>
        </w:rPr>
        <w:instrText xml:space="preserve"> HYPERLINK "http://www.prokimen.ru/article_2612.html </w:instrText>
      </w:r>
    </w:p>
    <w:p w:rsidR="00DF18A7" w:rsidRPr="00A32439" w:rsidRDefault="00DF18A7" w:rsidP="00A32439">
      <w:pPr>
        <w:ind w:left="-567" w:firstLine="567"/>
        <w:jc w:val="both"/>
        <w:rPr>
          <w:rStyle w:val="a4"/>
          <w:rFonts w:ascii="Times New Roman" w:hAnsi="Times New Roman" w:cs="Times New Roman"/>
        </w:rPr>
      </w:pPr>
      <w:r w:rsidRPr="00A32439">
        <w:rPr>
          <w:rFonts w:ascii="Times New Roman" w:hAnsi="Times New Roman" w:cs="Times New Roman"/>
        </w:rPr>
        <w:instrText xml:space="preserve">3" </w:instrText>
      </w:r>
      <w:r w:rsidR="00485A1D" w:rsidRPr="00A32439">
        <w:rPr>
          <w:rFonts w:ascii="Times New Roman" w:hAnsi="Times New Roman" w:cs="Times New Roman"/>
        </w:rPr>
        <w:fldChar w:fldCharType="separate"/>
      </w:r>
      <w:r w:rsidRPr="00A32439">
        <w:rPr>
          <w:rStyle w:val="a4"/>
          <w:rFonts w:ascii="Times New Roman" w:hAnsi="Times New Roman" w:cs="Times New Roman"/>
        </w:rPr>
        <w:t xml:space="preserve">http://www.prokimen.ru/article_2612.html </w:t>
      </w:r>
    </w:p>
    <w:p w:rsidR="00DF18A7" w:rsidRPr="00A32439" w:rsidRDefault="00DF18A7" w:rsidP="00A32439">
      <w:pPr>
        <w:ind w:left="-567" w:firstLine="567"/>
        <w:jc w:val="both"/>
        <w:rPr>
          <w:rFonts w:ascii="Times New Roman" w:hAnsi="Times New Roman" w:cs="Times New Roman"/>
        </w:rPr>
      </w:pPr>
      <w:r w:rsidRPr="00A32439">
        <w:rPr>
          <w:rStyle w:val="a4"/>
          <w:rFonts w:ascii="Times New Roman" w:hAnsi="Times New Roman" w:cs="Times New Roman"/>
        </w:rPr>
        <w:t>3</w:t>
      </w:r>
      <w:r w:rsidR="00485A1D" w:rsidRPr="00A32439">
        <w:rPr>
          <w:rFonts w:ascii="Times New Roman" w:hAnsi="Times New Roman" w:cs="Times New Roman"/>
        </w:rPr>
        <w:fldChar w:fldCharType="end"/>
      </w:r>
      <w:r w:rsidRPr="00A32439">
        <w:rPr>
          <w:rFonts w:ascii="Times New Roman" w:hAnsi="Times New Roman" w:cs="Times New Roman"/>
        </w:rPr>
        <w:t>.</w:t>
      </w:r>
      <w:r w:rsidR="00A32439" w:rsidRPr="00A32439">
        <w:rPr>
          <w:rFonts w:ascii="Times New Roman" w:hAnsi="Times New Roman" w:cs="Times New Roman"/>
        </w:rPr>
        <w:t xml:space="preserve"> </w:t>
      </w:r>
      <w:r w:rsidRPr="00A32439">
        <w:rPr>
          <w:rFonts w:ascii="Times New Roman" w:hAnsi="Times New Roman" w:cs="Times New Roman"/>
        </w:rPr>
        <w:t>Поучение Владимира Мономаха.</w:t>
      </w:r>
      <w:r w:rsidR="00A32439" w:rsidRPr="00A32439">
        <w:rPr>
          <w:rFonts w:ascii="Times New Roman" w:hAnsi="Times New Roman" w:cs="Times New Roman"/>
        </w:rPr>
        <w:t xml:space="preserve"> В кн. Древнерусская </w:t>
      </w:r>
      <w:proofErr w:type="spellStart"/>
      <w:r w:rsidR="00A32439" w:rsidRPr="00A32439">
        <w:rPr>
          <w:rFonts w:ascii="Times New Roman" w:hAnsi="Times New Roman" w:cs="Times New Roman"/>
        </w:rPr>
        <w:t>литература</w:t>
      </w:r>
      <w:proofErr w:type="gramStart"/>
      <w:r w:rsidR="00A32439" w:rsidRPr="00A32439">
        <w:rPr>
          <w:rFonts w:ascii="Times New Roman" w:hAnsi="Times New Roman" w:cs="Times New Roman"/>
        </w:rPr>
        <w:t>.Х</w:t>
      </w:r>
      <w:proofErr w:type="gramEnd"/>
      <w:r w:rsidR="00A32439" w:rsidRPr="00A32439">
        <w:rPr>
          <w:rFonts w:ascii="Times New Roman" w:hAnsi="Times New Roman" w:cs="Times New Roman"/>
        </w:rPr>
        <w:t>рестоматия</w:t>
      </w:r>
      <w:proofErr w:type="spellEnd"/>
      <w:r w:rsidR="00A32439" w:rsidRPr="00A32439">
        <w:rPr>
          <w:rFonts w:ascii="Times New Roman" w:hAnsi="Times New Roman" w:cs="Times New Roman"/>
        </w:rPr>
        <w:t xml:space="preserve"> для 7 класса средней школы. Составитель Б. С. </w:t>
      </w:r>
      <w:proofErr w:type="spellStart"/>
      <w:r w:rsidR="00A32439" w:rsidRPr="00A32439">
        <w:rPr>
          <w:rFonts w:ascii="Times New Roman" w:hAnsi="Times New Roman" w:cs="Times New Roman"/>
        </w:rPr>
        <w:t>Дыханова</w:t>
      </w:r>
      <w:proofErr w:type="spellEnd"/>
      <w:r w:rsidR="00A32439" w:rsidRPr="00A32439">
        <w:rPr>
          <w:rFonts w:ascii="Times New Roman" w:hAnsi="Times New Roman" w:cs="Times New Roman"/>
        </w:rPr>
        <w:t>. – Воронеж, 1999</w:t>
      </w:r>
    </w:p>
    <w:p w:rsidR="003042F3" w:rsidRPr="00A32439" w:rsidRDefault="00DF18A7" w:rsidP="00A32439">
      <w:pPr>
        <w:ind w:left="-567" w:firstLine="567"/>
        <w:jc w:val="both"/>
        <w:rPr>
          <w:rFonts w:ascii="Times New Roman" w:hAnsi="Times New Roman" w:cs="Times New Roman"/>
        </w:rPr>
      </w:pPr>
      <w:r w:rsidRPr="00A32439">
        <w:rPr>
          <w:rFonts w:ascii="Times New Roman" w:hAnsi="Times New Roman" w:cs="Times New Roman"/>
        </w:rPr>
        <w:t xml:space="preserve">4. </w:t>
      </w:r>
      <w:proofErr w:type="spellStart"/>
      <w:r w:rsidR="00A65AD9" w:rsidRPr="00A32439">
        <w:rPr>
          <w:rFonts w:ascii="Times New Roman" w:hAnsi="Times New Roman" w:cs="Times New Roman"/>
        </w:rPr>
        <w:t>Хаузенбланс</w:t>
      </w:r>
      <w:proofErr w:type="spellEnd"/>
      <w:r w:rsidR="00A65AD9" w:rsidRPr="00A32439">
        <w:rPr>
          <w:rFonts w:ascii="Times New Roman" w:hAnsi="Times New Roman" w:cs="Times New Roman"/>
        </w:rPr>
        <w:t xml:space="preserve"> О. Чтение, письмо, критическое мышление и слоны. // БШ №22, 2001  </w:t>
      </w:r>
    </w:p>
    <w:p w:rsidR="00D817C1" w:rsidRPr="00A66703" w:rsidRDefault="00D817C1" w:rsidP="00A66703">
      <w:pPr>
        <w:jc w:val="center"/>
        <w:rPr>
          <w:b/>
          <w:sz w:val="28"/>
          <w:szCs w:val="28"/>
        </w:rPr>
      </w:pPr>
    </w:p>
    <w:sectPr w:rsidR="00D817C1" w:rsidRPr="00A66703" w:rsidSect="009D2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87114"/>
    <w:multiLevelType w:val="hybridMultilevel"/>
    <w:tmpl w:val="E51E6C76"/>
    <w:lvl w:ilvl="0" w:tplc="A4C82F8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compat/>
  <w:rsids>
    <w:rsidRoot w:val="00A66703"/>
    <w:rsid w:val="000409DA"/>
    <w:rsid w:val="00065510"/>
    <w:rsid w:val="00073801"/>
    <w:rsid w:val="00077B56"/>
    <w:rsid w:val="000E57F4"/>
    <w:rsid w:val="00120A59"/>
    <w:rsid w:val="00156BB2"/>
    <w:rsid w:val="001F1674"/>
    <w:rsid w:val="00230033"/>
    <w:rsid w:val="00251F9F"/>
    <w:rsid w:val="00271B86"/>
    <w:rsid w:val="003042F3"/>
    <w:rsid w:val="00315FD7"/>
    <w:rsid w:val="00320D78"/>
    <w:rsid w:val="003E748A"/>
    <w:rsid w:val="003F221B"/>
    <w:rsid w:val="00485A1D"/>
    <w:rsid w:val="00540B1B"/>
    <w:rsid w:val="00550332"/>
    <w:rsid w:val="005675C7"/>
    <w:rsid w:val="00624878"/>
    <w:rsid w:val="0065730D"/>
    <w:rsid w:val="00667498"/>
    <w:rsid w:val="00855E88"/>
    <w:rsid w:val="00866D30"/>
    <w:rsid w:val="008F6437"/>
    <w:rsid w:val="009C27D0"/>
    <w:rsid w:val="009D2A4E"/>
    <w:rsid w:val="009F3195"/>
    <w:rsid w:val="00A129A5"/>
    <w:rsid w:val="00A17057"/>
    <w:rsid w:val="00A32439"/>
    <w:rsid w:val="00A32D04"/>
    <w:rsid w:val="00A35C55"/>
    <w:rsid w:val="00A65AD9"/>
    <w:rsid w:val="00A66703"/>
    <w:rsid w:val="00A95FFB"/>
    <w:rsid w:val="00B47577"/>
    <w:rsid w:val="00BD714D"/>
    <w:rsid w:val="00C561E6"/>
    <w:rsid w:val="00CB7B95"/>
    <w:rsid w:val="00D743A9"/>
    <w:rsid w:val="00D817C1"/>
    <w:rsid w:val="00DE12C4"/>
    <w:rsid w:val="00DF18A7"/>
    <w:rsid w:val="00E368FD"/>
    <w:rsid w:val="00E66940"/>
    <w:rsid w:val="00EE644D"/>
    <w:rsid w:val="00F312E1"/>
    <w:rsid w:val="00FC55CD"/>
    <w:rsid w:val="00FF7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42F3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unhideWhenUsed/>
    <w:rsid w:val="00DF18A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503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8E7DB-C707-416C-87D7-6346EC3A6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1593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ДНС</cp:lastModifiedBy>
  <cp:revision>9</cp:revision>
  <cp:lastPrinted>2013-02-03T20:59:00Z</cp:lastPrinted>
  <dcterms:created xsi:type="dcterms:W3CDTF">2013-02-02T16:39:00Z</dcterms:created>
  <dcterms:modified xsi:type="dcterms:W3CDTF">2014-10-13T18:38:00Z</dcterms:modified>
</cp:coreProperties>
</file>