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7E" w:rsidRPr="004D0F7E" w:rsidRDefault="0010484D" w:rsidP="00833D0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rebuchet MS" w:hAnsi="Trebuchet MS" w:cs="Arial"/>
          <w:b/>
          <w:bCs/>
          <w:color w:val="353535"/>
          <w:kern w:val="36"/>
          <w:sz w:val="41"/>
          <w:szCs w:val="41"/>
        </w:rPr>
      </w:pPr>
      <w:r>
        <w:rPr>
          <w:rFonts w:ascii="Trebuchet MS" w:hAnsi="Trebuchet MS" w:cs="Arial"/>
          <w:b/>
          <w:bCs/>
          <w:color w:val="353535"/>
          <w:kern w:val="36"/>
          <w:sz w:val="41"/>
          <w:szCs w:val="41"/>
        </w:rPr>
        <w:t>Четыре</w:t>
      </w:r>
      <w:r w:rsidR="004D0F7E" w:rsidRPr="004D0F7E">
        <w:rPr>
          <w:rFonts w:ascii="Trebuchet MS" w:hAnsi="Trebuchet MS" w:cs="Arial"/>
          <w:b/>
          <w:bCs/>
          <w:color w:val="353535"/>
          <w:kern w:val="36"/>
          <w:sz w:val="41"/>
          <w:szCs w:val="41"/>
        </w:rPr>
        <w:t xml:space="preserve"> способа отвлечь ребенка от компьютера</w:t>
      </w:r>
    </w:p>
    <w:p w:rsidR="004D0F7E" w:rsidRPr="004D0F7E" w:rsidRDefault="00E31720" w:rsidP="004D0F7E">
      <w:pPr>
        <w:shd w:val="clear" w:color="auto" w:fill="FFFFFF"/>
        <w:rPr>
          <w:rFonts w:ascii="Arial" w:hAnsi="Arial" w:cs="Arial"/>
          <w:color w:val="343741"/>
          <w:sz w:val="16"/>
          <w:szCs w:val="16"/>
        </w:rPr>
      </w:pPr>
      <w:hyperlink r:id="rId5" w:history="1">
        <w:r w:rsidR="004D0F7E" w:rsidRPr="004D0F7E">
          <w:rPr>
            <w:rFonts w:ascii="Arial" w:hAnsi="Arial" w:cs="Arial"/>
            <w:color w:val="1F75BB"/>
            <w:sz w:val="2"/>
            <w:u w:val="single"/>
          </w:rPr>
          <w:t>27</w:t>
        </w:r>
      </w:hyperlink>
    </w:p>
    <w:p w:rsidR="004D0F7E" w:rsidRPr="0010484D" w:rsidRDefault="004D0F7E" w:rsidP="008144BF">
      <w:pPr>
        <w:shd w:val="clear" w:color="auto" w:fill="FFFFFF"/>
        <w:spacing w:before="100" w:beforeAutospacing="1" w:line="272" w:lineRule="atLeast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10484D">
        <w:rPr>
          <w:rFonts w:ascii="Arial" w:hAnsi="Arial" w:cs="Arial"/>
          <w:b/>
          <w:bCs/>
          <w:color w:val="FF0000"/>
          <w:sz w:val="28"/>
          <w:szCs w:val="28"/>
        </w:rPr>
        <w:t>Компьютер стал непременным атрибутом повседневной жизни каждой семьи. И вместе с этим «благом цивилизации» возросли опасения родителей за будущее детей.</w:t>
      </w:r>
    </w:p>
    <w:p w:rsidR="004D0F7E" w:rsidRPr="004D0F7E" w:rsidRDefault="004D0F7E" w:rsidP="004D0F7E">
      <w:pPr>
        <w:shd w:val="clear" w:color="auto" w:fill="FFFFFF"/>
        <w:spacing w:before="100" w:beforeAutospacing="1" w:after="109" w:line="272" w:lineRule="atLeast"/>
        <w:rPr>
          <w:rFonts w:ascii="Arial" w:hAnsi="Arial" w:cs="Arial"/>
          <w:color w:val="000000"/>
          <w:sz w:val="19"/>
          <w:szCs w:val="19"/>
        </w:rPr>
      </w:pPr>
    </w:p>
    <w:p w:rsidR="004D0F7E" w:rsidRPr="004820CC" w:rsidRDefault="004D0F7E" w:rsidP="004820CC">
      <w:pPr>
        <w:shd w:val="clear" w:color="auto" w:fill="FFFFFF"/>
        <w:spacing w:before="100" w:beforeAutospacing="1" w:after="109" w:line="272" w:lineRule="atLeast"/>
        <w:rPr>
          <w:rFonts w:ascii="Arial" w:hAnsi="Arial" w:cs="Arial"/>
          <w:b/>
          <w:bCs/>
          <w:color w:val="FF0000"/>
        </w:rPr>
      </w:pPr>
      <w:r w:rsidRPr="00206EB9">
        <w:rPr>
          <w:rFonts w:ascii="Arial" w:hAnsi="Arial" w:cs="Arial"/>
          <w:color w:val="000000"/>
        </w:rPr>
        <w:t xml:space="preserve">По статистике, каждая шестая семья обращается к психологу по поводу </w:t>
      </w:r>
      <w:r w:rsidR="00671313" w:rsidRPr="00206EB9">
        <w:rPr>
          <w:rFonts w:ascii="Arial" w:hAnsi="Arial" w:cs="Arial"/>
          <w:color w:val="000000"/>
        </w:rPr>
        <w:t xml:space="preserve">компьютерной зависимости </w:t>
      </w:r>
      <w:r w:rsidRPr="00206EB9">
        <w:rPr>
          <w:rFonts w:ascii="Arial" w:hAnsi="Arial" w:cs="Arial"/>
          <w:color w:val="000000"/>
        </w:rPr>
        <w:t>ребенка. Эта зависимость, кроме психологических, создает проблемы и со здоровьем: сухость глаз, нарушение сна, отсутствие аппетита, го</w:t>
      </w:r>
      <w:r w:rsidR="00F540B8" w:rsidRPr="00206EB9">
        <w:rPr>
          <w:rFonts w:ascii="Arial" w:hAnsi="Arial" w:cs="Arial"/>
          <w:color w:val="000000"/>
        </w:rPr>
        <w:t>ловные боли, нарушение осанки.</w:t>
      </w:r>
      <w:r w:rsidR="00F540B8"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t>Но совсем исключить компьютер из жизни ребенка невозможно, да и не нужно. Речь должна идти о дозированном и разумном его использовании. Как это можно сделать?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</w:r>
      <w:r w:rsidR="00F348BB" w:rsidRPr="00206EB9">
        <w:rPr>
          <w:rFonts w:ascii="Arial" w:hAnsi="Arial" w:cs="Arial"/>
          <w:b/>
          <w:bCs/>
          <w:color w:val="FF0000"/>
        </w:rPr>
        <w:t>1.</w:t>
      </w:r>
      <w:r w:rsidRPr="00206EB9">
        <w:rPr>
          <w:rFonts w:ascii="Arial" w:hAnsi="Arial" w:cs="Arial"/>
          <w:b/>
          <w:bCs/>
          <w:color w:val="FF0000"/>
        </w:rPr>
        <w:t>Установить ограничения</w:t>
      </w:r>
      <w:r w:rsidR="00671313" w:rsidRPr="00206EB9">
        <w:rPr>
          <w:rFonts w:ascii="Arial" w:hAnsi="Arial" w:cs="Arial"/>
          <w:color w:val="000000"/>
        </w:rPr>
        <w:t>. Д</w:t>
      </w:r>
      <w:r w:rsidRPr="00206EB9">
        <w:rPr>
          <w:rFonts w:ascii="Arial" w:hAnsi="Arial" w:cs="Arial"/>
          <w:color w:val="000000"/>
        </w:rPr>
        <w:t xml:space="preserve">ля детей дошкольного и младшего школьного возраста, пока их увлечение компьютерными играми не вошло в устойчивую привычку, можно просто </w:t>
      </w:r>
      <w:r w:rsidR="00F63AA8" w:rsidRPr="00206EB9">
        <w:rPr>
          <w:rFonts w:ascii="Arial" w:hAnsi="Arial" w:cs="Arial"/>
          <w:color w:val="000000"/>
        </w:rPr>
        <w:t xml:space="preserve">ввести ограничивающее правило. </w:t>
      </w:r>
      <w:r w:rsidRPr="00206EB9">
        <w:rPr>
          <w:rFonts w:ascii="Arial" w:hAnsi="Arial" w:cs="Arial"/>
          <w:color w:val="000000"/>
        </w:rPr>
        <w:t>Разрешить использование компьютера до 30 минут в день с перерывами через 15 минут и ни минутой больше. При этом включать его только с разрешения взрослых. Под контролем родителей должны быть и варианты игр для ребенка. Лучше всего предлагать развивающие и обучающие игры, вариантов таких игр можно найти достаточно.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b/>
          <w:bCs/>
          <w:color w:val="FF0000"/>
        </w:rPr>
        <w:t>2. Помочь вернуться ребенку в реальную жизнь</w:t>
      </w:r>
      <w:r w:rsidR="0030368E" w:rsidRPr="00206EB9">
        <w:rPr>
          <w:rFonts w:ascii="Arial" w:hAnsi="Arial" w:cs="Arial"/>
          <w:b/>
          <w:bCs/>
          <w:color w:val="000000"/>
        </w:rPr>
        <w:t>.</w:t>
      </w:r>
      <w:r w:rsidRPr="00206EB9">
        <w:rPr>
          <w:rFonts w:ascii="Arial" w:hAnsi="Arial" w:cs="Arial"/>
          <w:color w:val="000000"/>
        </w:rPr>
        <w:br/>
        <w:t>При</w:t>
      </w:r>
      <w:r w:rsidR="0085237B" w:rsidRPr="00206EB9">
        <w:rPr>
          <w:rFonts w:ascii="Arial" w:hAnsi="Arial" w:cs="Arial"/>
          <w:color w:val="000000"/>
        </w:rPr>
        <w:t xml:space="preserve"> решении проблемы с детьми </w:t>
      </w:r>
      <w:r w:rsidRPr="00206EB9">
        <w:rPr>
          <w:rFonts w:ascii="Arial" w:hAnsi="Arial" w:cs="Arial"/>
          <w:color w:val="000000"/>
        </w:rPr>
        <w:t xml:space="preserve"> старшего возраста задача родителей усложняется, если у ребенка к этому времени не выработан стойкий иммунитет к времяпровождению у компьютера. 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  <w:t xml:space="preserve">Виртуальная реальность привлекательна для таких </w:t>
      </w:r>
      <w:r w:rsidR="00D80F3D" w:rsidRPr="00206EB9">
        <w:rPr>
          <w:rFonts w:ascii="Arial" w:hAnsi="Arial" w:cs="Arial"/>
          <w:color w:val="000000"/>
        </w:rPr>
        <w:t>детей,</w:t>
      </w:r>
      <w:r w:rsidRPr="00206EB9">
        <w:rPr>
          <w:rFonts w:ascii="Arial" w:hAnsi="Arial" w:cs="Arial"/>
          <w:color w:val="000000"/>
        </w:rPr>
        <w:t xml:space="preserve"> прежде всего тем, что там они могут реализовывать себя так, как хотят, без особых потерь и неприятностей. Компьютер занимает центральное место в жизни ребенка, если у него нет друзей, или связь с реальным миром по разным причинам нарушена. Игрой или общением в интернете он пытается это компенсировать. 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FF0000"/>
        </w:rPr>
        <w:t>Задача родителей</w:t>
      </w:r>
      <w:r w:rsidRPr="00206EB9">
        <w:rPr>
          <w:rFonts w:ascii="Arial" w:hAnsi="Arial" w:cs="Arial"/>
          <w:color w:val="000000"/>
        </w:rPr>
        <w:t xml:space="preserve"> - вовремя на это среагировать и оказать реальную поддержку. Нужно найти время для того, чтобы поговорить с ребенком, понять его чувства, переживания. Общение с вами или просто с интересными людьми должно стать для вашего ребенка более привлекательным занятием, чем общение с бездушной машиной. Необходимо научить ребенка справляться с периодически возникающими у него проблемами. Нужно ставить перед ним посильные задачи, решая которые, ребенок будет повышать свою самооценку. Самые незначительные успехи при этом взрослыми должны быть замечены и поощрены.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  <w:t xml:space="preserve">Разумеется, претворить это в жизнь будет гораздо сложнее, чем просто махнуть рукой, позволяя детям </w:t>
      </w:r>
      <w:r w:rsidR="00B758B5" w:rsidRPr="00206EB9">
        <w:rPr>
          <w:rFonts w:ascii="Arial" w:hAnsi="Arial" w:cs="Arial"/>
          <w:color w:val="000000"/>
        </w:rPr>
        <w:t xml:space="preserve">сидеть в интернете </w:t>
      </w:r>
      <w:r w:rsidRPr="00206EB9">
        <w:rPr>
          <w:rFonts w:ascii="Arial" w:hAnsi="Arial" w:cs="Arial"/>
          <w:color w:val="000000"/>
        </w:rPr>
        <w:t>часами напролет.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b/>
          <w:bCs/>
          <w:color w:val="FF0000"/>
        </w:rPr>
        <w:lastRenderedPageBreak/>
        <w:t>3. Полная занятость ребенка</w:t>
      </w:r>
      <w:r w:rsidR="00AA4BF1" w:rsidRPr="00206EB9">
        <w:rPr>
          <w:rFonts w:ascii="Arial" w:hAnsi="Arial" w:cs="Arial"/>
          <w:b/>
          <w:bCs/>
          <w:color w:val="FF0000"/>
        </w:rPr>
        <w:t>.</w:t>
      </w:r>
      <w:r w:rsidRPr="00206EB9">
        <w:rPr>
          <w:rFonts w:ascii="Arial" w:hAnsi="Arial" w:cs="Arial"/>
          <w:color w:val="000000"/>
        </w:rPr>
        <w:br/>
        <w:t xml:space="preserve">У детей должно быть очень мало времени на то, чтобы отвлекаться на компьютерные игры. Для этого необходима максимальная занятость ребенка не в виртуальном, а в реальном мире. Секции, кружки, факультативы могут эту задачу с успехом решить. 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  <w:t>Можно устраивать совместные небольшие путешествия в свободное время</w:t>
      </w:r>
      <w:r w:rsidR="00871972" w:rsidRPr="00206EB9">
        <w:rPr>
          <w:rFonts w:ascii="Arial" w:hAnsi="Arial" w:cs="Arial"/>
          <w:color w:val="000000"/>
        </w:rPr>
        <w:t xml:space="preserve"> походы в кино</w:t>
      </w:r>
      <w:r w:rsidRPr="00206EB9">
        <w:rPr>
          <w:rFonts w:ascii="Arial" w:hAnsi="Arial" w:cs="Arial"/>
          <w:color w:val="000000"/>
        </w:rPr>
        <w:t xml:space="preserve">, театр, посещение бассейна, есть еще масса всевозможных отвлекающих мероприятий. И, при этом, присутствие и участие в этих мероприятиях взрослых играет очень большую роль для ребенка. 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  <w:t xml:space="preserve">Рыбалка, </w:t>
      </w:r>
      <w:r w:rsidR="00CB37CF" w:rsidRPr="00206EB9">
        <w:rPr>
          <w:rFonts w:ascii="Arial" w:hAnsi="Arial" w:cs="Arial"/>
          <w:color w:val="000000"/>
        </w:rPr>
        <w:t>поход на рыбалку</w:t>
      </w:r>
      <w:r w:rsidRPr="00206EB9">
        <w:rPr>
          <w:rFonts w:ascii="Arial" w:hAnsi="Arial" w:cs="Arial"/>
          <w:color w:val="000000"/>
        </w:rPr>
        <w:t>, лыжные прогулки зимой - все это доставит колоссальное удовольствие не только вашим детям, но и вам самим.</w:t>
      </w:r>
      <w:r w:rsidRPr="00206EB9">
        <w:rPr>
          <w:rFonts w:ascii="Arial" w:hAnsi="Arial" w:cs="Arial"/>
          <w:color w:val="000000"/>
        </w:rPr>
        <w:br/>
      </w:r>
      <w:r w:rsidRPr="00206EB9">
        <w:rPr>
          <w:rFonts w:ascii="Arial" w:hAnsi="Arial" w:cs="Arial"/>
          <w:color w:val="000000"/>
        </w:rPr>
        <w:br/>
      </w:r>
      <w:r w:rsidR="00763B64" w:rsidRPr="00206EB9">
        <w:rPr>
          <w:rFonts w:ascii="Arial" w:hAnsi="Arial" w:cs="Arial"/>
          <w:b/>
          <w:bCs/>
          <w:color w:val="FF0000"/>
        </w:rPr>
        <w:t xml:space="preserve"> 4.</w:t>
      </w:r>
      <w:r w:rsidR="00000063" w:rsidRPr="00206EB9">
        <w:rPr>
          <w:rFonts w:ascii="Arial" w:hAnsi="Arial" w:cs="Arial"/>
          <w:b/>
          <w:bCs/>
          <w:color w:val="FF0000"/>
        </w:rPr>
        <w:t xml:space="preserve"> </w:t>
      </w:r>
      <w:r w:rsidRPr="00206EB9">
        <w:rPr>
          <w:rFonts w:ascii="Arial" w:hAnsi="Arial" w:cs="Arial"/>
          <w:b/>
          <w:bCs/>
          <w:color w:val="FF0000"/>
        </w:rPr>
        <w:t xml:space="preserve">Превратить компьютер в инструмент </w:t>
      </w:r>
      <w:r w:rsidR="00763B64" w:rsidRPr="00206EB9">
        <w:rPr>
          <w:rFonts w:ascii="Arial" w:hAnsi="Arial" w:cs="Arial"/>
          <w:b/>
          <w:bCs/>
          <w:color w:val="FF0000"/>
        </w:rPr>
        <w:t xml:space="preserve"> </w:t>
      </w:r>
      <w:r w:rsidRPr="00206EB9">
        <w:rPr>
          <w:rFonts w:ascii="Arial" w:hAnsi="Arial" w:cs="Arial"/>
          <w:b/>
          <w:bCs/>
          <w:color w:val="FF0000"/>
        </w:rPr>
        <w:t>для развития</w:t>
      </w:r>
      <w:r w:rsidR="006731B6" w:rsidRPr="00206EB9">
        <w:rPr>
          <w:rFonts w:ascii="Arial" w:hAnsi="Arial" w:cs="Arial"/>
          <w:b/>
          <w:bCs/>
          <w:color w:val="FF0000"/>
        </w:rPr>
        <w:t>.</w:t>
      </w:r>
      <w:r w:rsidRPr="00206EB9">
        <w:rPr>
          <w:rFonts w:ascii="Arial" w:hAnsi="Arial" w:cs="Arial"/>
          <w:color w:val="FF0000"/>
        </w:rPr>
        <w:br/>
      </w:r>
      <w:r w:rsidRPr="00206EB9">
        <w:rPr>
          <w:rFonts w:ascii="Arial" w:hAnsi="Arial" w:cs="Arial"/>
          <w:color w:val="000000"/>
        </w:rPr>
        <w:t>Не следует относиться к увл</w:t>
      </w:r>
      <w:r w:rsidR="00833326" w:rsidRPr="00206EB9">
        <w:rPr>
          <w:rFonts w:ascii="Arial" w:hAnsi="Arial" w:cs="Arial"/>
          <w:color w:val="000000"/>
        </w:rPr>
        <w:t xml:space="preserve">ечению компьютером, как к </w:t>
      </w:r>
      <w:r w:rsidRPr="00206EB9">
        <w:rPr>
          <w:rFonts w:ascii="Arial" w:hAnsi="Arial" w:cs="Arial"/>
          <w:color w:val="000000"/>
        </w:rPr>
        <w:t xml:space="preserve"> вредной привычке. При правильном подходе он станет инструментом для обучения и совершенствования ребенка. Предложите сыну или дочери компьютерные курсы, которые помогут понять, что интернет - это не только игры, а огромные возможности для развития, если их использовать разумно, с толком.</w:t>
      </w:r>
    </w:p>
    <w:p w:rsidR="004D0F7E" w:rsidRPr="00206EB9" w:rsidRDefault="004D0F7E" w:rsidP="00C07FD8">
      <w:pPr>
        <w:shd w:val="clear" w:color="auto" w:fill="FFFFFF"/>
        <w:spacing w:before="100" w:beforeAutospacing="1" w:after="109" w:line="272" w:lineRule="atLeast"/>
        <w:rPr>
          <w:rFonts w:ascii="Arial" w:hAnsi="Arial" w:cs="Arial"/>
          <w:color w:val="000000"/>
        </w:rPr>
      </w:pPr>
      <w:r w:rsidRPr="00206EB9">
        <w:rPr>
          <w:rFonts w:ascii="Arial" w:hAnsi="Arial" w:cs="Arial"/>
          <w:color w:val="FF0000"/>
        </w:rPr>
        <w:t>И самое главное!</w:t>
      </w:r>
      <w:r w:rsidRPr="00206EB9">
        <w:rPr>
          <w:rFonts w:ascii="Arial" w:hAnsi="Arial" w:cs="Arial"/>
          <w:color w:val="000000"/>
        </w:rPr>
        <w:t xml:space="preserve"> Чтобы отвлечь ребенка от компьютера, нужно в семье создать такие условия, чтобы ребенок ощущал, что он один из членов дружной, понимающей, любящей семьи, а не просто жилец в одной квартире с родителями.</w:t>
      </w:r>
    </w:p>
    <w:p w:rsidR="003A7DA4" w:rsidRDefault="003A7DA4" w:rsidP="00C07FD8"/>
    <w:p w:rsidR="000A5786" w:rsidRPr="00206EB9" w:rsidRDefault="000A5786" w:rsidP="006B2A57">
      <w:pPr>
        <w:jc w:val="right"/>
      </w:pPr>
      <w:r>
        <w:t>По материалам ин-нет</w:t>
      </w:r>
    </w:p>
    <w:sectPr w:rsidR="000A5786" w:rsidRPr="00206EB9" w:rsidSect="003A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EBB"/>
    <w:multiLevelType w:val="hybridMultilevel"/>
    <w:tmpl w:val="7122A980"/>
    <w:lvl w:ilvl="0" w:tplc="ED5A45EA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7E"/>
    <w:rsid w:val="00000063"/>
    <w:rsid w:val="000A5786"/>
    <w:rsid w:val="0010484D"/>
    <w:rsid w:val="00106E2E"/>
    <w:rsid w:val="00206EB9"/>
    <w:rsid w:val="00243070"/>
    <w:rsid w:val="00264A24"/>
    <w:rsid w:val="0030368E"/>
    <w:rsid w:val="0038060A"/>
    <w:rsid w:val="00384D61"/>
    <w:rsid w:val="003A7DA4"/>
    <w:rsid w:val="004820CC"/>
    <w:rsid w:val="004D0F7E"/>
    <w:rsid w:val="004F5515"/>
    <w:rsid w:val="00671313"/>
    <w:rsid w:val="006731B6"/>
    <w:rsid w:val="006B2A57"/>
    <w:rsid w:val="00763B64"/>
    <w:rsid w:val="007A015E"/>
    <w:rsid w:val="008144BF"/>
    <w:rsid w:val="00833326"/>
    <w:rsid w:val="00833D06"/>
    <w:rsid w:val="0085237B"/>
    <w:rsid w:val="00871972"/>
    <w:rsid w:val="009218D6"/>
    <w:rsid w:val="00964E4D"/>
    <w:rsid w:val="00AA4BF1"/>
    <w:rsid w:val="00B758B5"/>
    <w:rsid w:val="00C07FD8"/>
    <w:rsid w:val="00C77A49"/>
    <w:rsid w:val="00CB37CF"/>
    <w:rsid w:val="00D1361C"/>
    <w:rsid w:val="00D80F3D"/>
    <w:rsid w:val="00E31720"/>
    <w:rsid w:val="00F348BB"/>
    <w:rsid w:val="00F540B8"/>
    <w:rsid w:val="00F6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D0F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F7E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D0F7E"/>
    <w:rPr>
      <w:color w:val="1F75BB"/>
      <w:u w:val="single"/>
    </w:rPr>
  </w:style>
  <w:style w:type="character" w:styleId="a4">
    <w:name w:val="Strong"/>
    <w:basedOn w:val="a0"/>
    <w:uiPriority w:val="22"/>
    <w:qFormat/>
    <w:rsid w:val="004D0F7E"/>
    <w:rPr>
      <w:b/>
      <w:bCs/>
    </w:rPr>
  </w:style>
  <w:style w:type="paragraph" w:styleId="a5">
    <w:name w:val="Normal (Web)"/>
    <w:basedOn w:val="a"/>
    <w:uiPriority w:val="99"/>
    <w:semiHidden/>
    <w:unhideWhenUsed/>
    <w:rsid w:val="004D0F7E"/>
    <w:pPr>
      <w:spacing w:before="100" w:beforeAutospacing="1" w:after="109"/>
    </w:pPr>
  </w:style>
  <w:style w:type="character" w:customStyle="1" w:styleId="i-lnblock1">
    <w:name w:val="i-lnblock1"/>
    <w:basedOn w:val="a0"/>
    <w:rsid w:val="004D0F7E"/>
  </w:style>
  <w:style w:type="paragraph" w:styleId="a6">
    <w:name w:val="Balloon Text"/>
    <w:basedOn w:val="a"/>
    <w:link w:val="a7"/>
    <w:uiPriority w:val="99"/>
    <w:semiHidden/>
    <w:unhideWhenUsed/>
    <w:rsid w:val="004D0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F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9275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.mail.ru/news/4-sposoba-otvlech-rebenka-ot-kompyutera/com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34</cp:revision>
  <dcterms:created xsi:type="dcterms:W3CDTF">2014-08-15T21:20:00Z</dcterms:created>
  <dcterms:modified xsi:type="dcterms:W3CDTF">2014-08-18T19:56:00Z</dcterms:modified>
</cp:coreProperties>
</file>