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ИСПОЛЬЗОВАНИЕ КОМПЬЮТЕРА НА УРОКАХ РУССКОГО ЯЗЫКА И ВО ВНЕКЛАССНОЙ РАБОТЕ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 xml:space="preserve">В этом году будет уже 10 лет, с тех пор как наша школа начала эксперимент по оптимизации учебного процесса на базе новых информационных технологий, и почти все это время я по-разному применяю компьютер в работе: на уроках, на факультативных занятиях, во внеклассной работе по русскому языку и литературе, в исследовательской работе и т.д. </w:t>
      </w:r>
      <w:proofErr w:type="gramEnd"/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Если в первые годы, используя компьютер, я была рада этому новому «помощнику» на своих уроках, то в последние годы вместе с другими учителями сетую на то, что техника в школе уже устарела, компьютеры пора менять на более современные, т.к. на наших нельзя пользоваться новыми интересными программами по русскому языку и литературе.</w:t>
      </w:r>
      <w:proofErr w:type="gramEnd"/>
      <w:r>
        <w:rPr>
          <w:rFonts w:ascii="Verdana" w:hAnsi="Verdana"/>
          <w:color w:val="000000"/>
        </w:rPr>
        <w:t xml:space="preserve"> Да, это так. Но пока такая техника есть в школах, со счетов ее сбрасывать преждевременно, она еще может принести немалую пользу. Поэтому я буду говорить только о том, чем пользуюсь, с чем можно работать на имеющихся компьютерах.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 много лет применения компьютерных технологий на уроках и во внеклассной работе я научилась более требовательно относиться к готовым компьютерным программам, к их месту на уроках, научилась видеть их сильные и слабые стороны, достоинства и недостатки.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Учителя русского языка и литературы особенно осторожно относятся к применению компьютера на уроке в силу понятных причин.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Задачи, стоящие перед учителем</w:t>
      </w:r>
      <w:r w:rsidRPr="00A1517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–</w:t>
      </w:r>
      <w:r w:rsidRPr="00A1517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словесником, во многом отличаются от целей и задач других учителей-предметников. По большому счету наша главная цель – это душа ребенка, это проблемы нравственности, это развитие творческой личности, а также проблема подготовки ученика как языковой личности.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Задачи эти предполагают, конечно, в первую очередь работу с текстом, с художественным словом, с книгой. Поэтому перед учителем – словесником, который собирается использовать возможности компьютера на своих уроках, всегда возникают вопросы о целесообразности его использования на уроках русского языка и литературы, о том, в какой степени компьютер может заменить учителя и на каких этапах урока, а также о том, какие дидактические функции можно возложить на компьютер.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Используя на своих уроках компьютер уже несколько лет, я получила ответы на эти и многие другие вопросы. Я применяю компьютер на уроках, во-первых, для того, чтобы решать специальные практические задачи, записанные в программе по русскому языку и литературе: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· формирование прочных орфографических и пунктуационных умений и навыков;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· обогащение словарного запаса;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· овладение нормами литературного языка;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· знание лингвистических и литературоведческих терминов;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· наконец, формирование </w:t>
      </w:r>
      <w:proofErr w:type="spellStart"/>
      <w:r>
        <w:rPr>
          <w:rFonts w:ascii="Verdana" w:hAnsi="Verdana"/>
          <w:color w:val="000000"/>
        </w:rPr>
        <w:t>общеучебных</w:t>
      </w:r>
      <w:proofErr w:type="spellEnd"/>
      <w:r>
        <w:rPr>
          <w:rFonts w:ascii="Verdana" w:hAnsi="Verdana"/>
          <w:color w:val="000000"/>
        </w:rPr>
        <w:t xml:space="preserve"> умений и навыков.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решения таких задач компьютер является хорошим помощником учителю-словеснику наряду с другими средствами обучения. Сразу хочется оговориться, что подготовка и проведение уроков с компьютерной поддержкой требуют от учителя очень много времени и терпения, создают некоторые неудобства организационного характера, т.к. класс приходится чаще всего делить на группы. Но зато такие уроки приносят большое удовлетворение и ученикам, и учителю.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Большой опыт накоплен у меня по проведению уроков контроля за знаниями учащихся: уроки-зачеты, тестирование по различным темам, словарно-орфографические диктанты, контрольные диктанты и др. Проводились и уроки-исследования, уроки-закрепления и др. Использую как готовые пакеты контролирующих программ (“RUS 5-9”) и программ-тренажеров (“Фраза”, “Буква потерялась”), так и собственные, составленные мною с учетом изученного материала, способностей данного класса и особенностей программы, к тому же</w:t>
      </w:r>
      <w:proofErr w:type="gramEnd"/>
      <w:r>
        <w:rPr>
          <w:rFonts w:ascii="Verdana" w:hAnsi="Verdana"/>
          <w:color w:val="000000"/>
        </w:rPr>
        <w:t xml:space="preserve"> в этом случае материал располагаю в нужном мне порядке, использую рисунки, схемы, таблицы, заставки, которые помогают делать ученики. 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Учащимся интересно использовать свои знания одновременно по русскому языку и информатике, они работают с программами-тренажерами, отрабатывая темы, изученные на уроках, с контролирующими программами, с тестами, готовимся к контрольным и зачетным урокам.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Каждый ученик работает в индивидуальном темпе и с индивидуальной программой, здесь можно легко применять принцип дифференциации. Слабый ученик может при желании повторить материал столько раз, сколько требуется, и делает он это с большим желанием, чем на обычных уроках работы над ошибками. Сильные ученики получают более трудные варианты заданий или консультируют слабых.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Учащиеся также учатся редактировать тексты, набирают сами тексты своих творческих работ, своих стихов, составляют сборники, делают компьютерные рисунки.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Старшеклассники оформляют свои доклады, рефераты с помощью компьютера, делают сами рисунки, схемы, помогают делать тесты, пособия по литературе, дидактический материал.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большим интересом ученики разных классов работают с новой программой по русскому языку “Эверест”. Это контролирующая </w:t>
      </w:r>
      <w:r>
        <w:rPr>
          <w:rFonts w:ascii="Verdana" w:hAnsi="Verdana"/>
          <w:color w:val="000000"/>
        </w:rPr>
        <w:lastRenderedPageBreak/>
        <w:t>многоуровневая и в то же время игровая программа, более современная и интересная ученикам.</w:t>
      </w:r>
    </w:p>
    <w:p w:rsidR="00804AC3" w:rsidRDefault="00804AC3" w:rsidP="00804AC3">
      <w:pPr>
        <w:pStyle w:val="a3"/>
        <w:pBdr>
          <w:top w:val="single" w:sz="8" w:space="0" w:color="DDDDDD"/>
          <w:left w:val="single" w:sz="8" w:space="0" w:color="999999"/>
          <w:bottom w:val="single" w:sz="8" w:space="0" w:color="999999"/>
          <w:right w:val="single" w:sz="8" w:space="0" w:color="DDDDDD"/>
        </w:pBd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Наблюдения показывают, что после занятий в компьютерном классе учащиеся начинают серьезнее относиться к орфографии и пунктуации, ученик начнет убеждаться, что неправильное или небрежное написание орфограмм или </w:t>
      </w:r>
      <w:proofErr w:type="spellStart"/>
      <w:r>
        <w:rPr>
          <w:rFonts w:ascii="Verdana" w:hAnsi="Verdana"/>
          <w:color w:val="000000"/>
        </w:rPr>
        <w:t>пунктограмм</w:t>
      </w:r>
      <w:proofErr w:type="spellEnd"/>
      <w:r>
        <w:rPr>
          <w:rFonts w:ascii="Verdana" w:hAnsi="Verdana"/>
          <w:color w:val="000000"/>
        </w:rPr>
        <w:t xml:space="preserve"> создает реальные помехи для коммуникации.</w:t>
      </w:r>
    </w:p>
    <w:p w:rsidR="000617DC" w:rsidRDefault="000617DC" w:rsidP="00804AC3"/>
    <w:sectPr w:rsidR="000617DC" w:rsidSect="0006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AC3"/>
    <w:rsid w:val="000617DC"/>
    <w:rsid w:val="0080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4AC3"/>
    <w:pPr>
      <w:spacing w:before="100" w:beforeAutospacing="1" w:after="100" w:afterAutospacing="1"/>
      <w:jc w:val="both"/>
    </w:pPr>
  </w:style>
  <w:style w:type="character" w:styleId="a4">
    <w:name w:val="Strong"/>
    <w:basedOn w:val="a0"/>
    <w:qFormat/>
    <w:rsid w:val="00804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2015-01-24T07:24:00Z</cp:lastPrinted>
  <dcterms:created xsi:type="dcterms:W3CDTF">2015-01-24T07:23:00Z</dcterms:created>
  <dcterms:modified xsi:type="dcterms:W3CDTF">2015-01-24T07:25:00Z</dcterms:modified>
</cp:coreProperties>
</file>