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F0" w:rsidRPr="00294DF0" w:rsidRDefault="00294DF0" w:rsidP="00294DF0">
      <w:pPr>
        <w:spacing w:after="0" w:line="420" w:lineRule="atLeast"/>
        <w:outlineLvl w:val="0"/>
        <w:rPr>
          <w:rFonts w:ascii="Times New Roman" w:eastAsia="Times New Roman" w:hAnsi="Times New Roman" w:cs="Times New Roman"/>
          <w:color w:val="984806" w:themeColor="accent6" w:themeShade="80"/>
          <w:kern w:val="36"/>
          <w:sz w:val="36"/>
          <w:szCs w:val="36"/>
          <w:lang w:eastAsia="ru-RU"/>
        </w:rPr>
      </w:pPr>
      <w:r w:rsidRPr="00294DF0">
        <w:rPr>
          <w:rFonts w:ascii="Georgia" w:eastAsia="Times New Roman" w:hAnsi="Georgia" w:cs="Times New Roman"/>
          <w:color w:val="984806" w:themeColor="accent6" w:themeShade="80"/>
          <w:kern w:val="36"/>
          <w:sz w:val="36"/>
          <w:szCs w:val="36"/>
          <w:lang w:eastAsia="ru-RU"/>
        </w:rPr>
        <w:t xml:space="preserve">      </w:t>
      </w:r>
      <w:r w:rsidRPr="00294DF0">
        <w:rPr>
          <w:rFonts w:ascii="Times New Roman" w:hAnsi="Times New Roman" w:cs="Times New Roman"/>
          <w:color w:val="984806" w:themeColor="accent6" w:themeShade="80"/>
          <w:sz w:val="32"/>
          <w:szCs w:val="32"/>
          <w:shd w:val="clear" w:color="auto" w:fill="FFFFFF"/>
        </w:rPr>
        <w:t xml:space="preserve">Публикация для родителей. Знакомьтесь </w:t>
      </w:r>
      <w:r>
        <w:rPr>
          <w:rFonts w:ascii="Times New Roman" w:hAnsi="Times New Roman" w:cs="Times New Roman"/>
          <w:color w:val="984806" w:themeColor="accent6" w:themeShade="80"/>
          <w:sz w:val="32"/>
          <w:szCs w:val="32"/>
          <w:shd w:val="clear" w:color="auto" w:fill="FFFFFF"/>
        </w:rPr>
        <w:t xml:space="preserve"> </w:t>
      </w:r>
      <w:r w:rsidRPr="00294DF0">
        <w:rPr>
          <w:rFonts w:ascii="Times New Roman" w:hAnsi="Times New Roman" w:cs="Times New Roman"/>
          <w:color w:val="984806" w:themeColor="accent6" w:themeShade="80"/>
          <w:sz w:val="32"/>
          <w:szCs w:val="32"/>
          <w:shd w:val="clear" w:color="auto" w:fill="FFFFFF"/>
        </w:rPr>
        <w:t>вместе</w:t>
      </w:r>
      <w:r>
        <w:rPr>
          <w:rFonts w:ascii="Times New Roman" w:hAnsi="Times New Roman" w:cs="Times New Roman"/>
          <w:color w:val="984806" w:themeColor="accent6" w:themeShade="80"/>
          <w:sz w:val="32"/>
          <w:szCs w:val="32"/>
          <w:shd w:val="clear" w:color="auto" w:fill="FFFFFF"/>
        </w:rPr>
        <w:t xml:space="preserve"> </w:t>
      </w:r>
      <w:r w:rsidRPr="00294DF0">
        <w:rPr>
          <w:rFonts w:ascii="Times New Roman" w:hAnsi="Times New Roman" w:cs="Times New Roman"/>
          <w:color w:val="984806" w:themeColor="accent6" w:themeShade="80"/>
          <w:sz w:val="32"/>
          <w:szCs w:val="32"/>
          <w:shd w:val="clear" w:color="auto" w:fill="FFFFFF"/>
        </w:rPr>
        <w:t>с нами.</w:t>
      </w:r>
    </w:p>
    <w:p w:rsidR="00AB1FE5" w:rsidRPr="00294DF0" w:rsidRDefault="00625C5D" w:rsidP="00294DF0">
      <w:pPr>
        <w:spacing w:after="0" w:line="420" w:lineRule="atLeast"/>
        <w:outlineLvl w:val="0"/>
        <w:rPr>
          <w:rFonts w:ascii="Times New Roman" w:eastAsia="Times New Roman" w:hAnsi="Times New Roman" w:cs="Times New Roman"/>
          <w:color w:val="CC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CC3333"/>
          <w:kern w:val="36"/>
          <w:sz w:val="36"/>
          <w:szCs w:val="36"/>
          <w:lang w:eastAsia="ru-RU"/>
        </w:rPr>
        <w:t xml:space="preserve">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CC3333"/>
          <w:kern w:val="36"/>
          <w:sz w:val="36"/>
          <w:szCs w:val="36"/>
          <w:lang w:eastAsia="ru-RU"/>
        </w:rPr>
        <w:t>Южновеликорус</w:t>
      </w:r>
      <w:r w:rsidR="00AB1FE5" w:rsidRPr="00294DF0">
        <w:rPr>
          <w:rFonts w:ascii="Times New Roman" w:eastAsia="Times New Roman" w:hAnsi="Times New Roman" w:cs="Times New Roman"/>
          <w:color w:val="CC3333"/>
          <w:kern w:val="36"/>
          <w:sz w:val="36"/>
          <w:szCs w:val="36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color w:val="CC3333"/>
          <w:kern w:val="36"/>
          <w:sz w:val="36"/>
          <w:szCs w:val="36"/>
          <w:lang w:eastAsia="ru-RU"/>
        </w:rPr>
        <w:t xml:space="preserve"> (Воронежский)</w:t>
      </w:r>
      <w:r w:rsidR="00AB1FE5" w:rsidRPr="00294DF0">
        <w:rPr>
          <w:rFonts w:ascii="Times New Roman" w:eastAsia="Times New Roman" w:hAnsi="Times New Roman" w:cs="Times New Roman"/>
          <w:color w:val="CC3333"/>
          <w:kern w:val="36"/>
          <w:sz w:val="36"/>
          <w:szCs w:val="36"/>
          <w:lang w:eastAsia="ru-RU"/>
        </w:rPr>
        <w:t xml:space="preserve"> народный </w:t>
      </w:r>
      <w:r w:rsidR="00294DF0" w:rsidRPr="00294DF0">
        <w:rPr>
          <w:rFonts w:ascii="Times New Roman" w:eastAsia="Times New Roman" w:hAnsi="Times New Roman" w:cs="Times New Roman"/>
          <w:color w:val="CC3333"/>
          <w:kern w:val="36"/>
          <w:sz w:val="36"/>
          <w:szCs w:val="36"/>
          <w:lang w:eastAsia="ru-RU"/>
        </w:rPr>
        <w:t xml:space="preserve"> </w:t>
      </w:r>
      <w:r w:rsidR="00AB1FE5" w:rsidRPr="00294DF0">
        <w:rPr>
          <w:rFonts w:ascii="Times New Roman" w:eastAsia="Times New Roman" w:hAnsi="Times New Roman" w:cs="Times New Roman"/>
          <w:color w:val="CC3333"/>
          <w:kern w:val="36"/>
          <w:sz w:val="36"/>
          <w:szCs w:val="36"/>
          <w:lang w:eastAsia="ru-RU"/>
        </w:rPr>
        <w:t>костюм</w:t>
      </w:r>
      <w:r w:rsidR="00294DF0" w:rsidRPr="00294DF0">
        <w:rPr>
          <w:rFonts w:ascii="Times New Roman" w:eastAsia="Times New Roman" w:hAnsi="Times New Roman" w:cs="Times New Roman"/>
          <w:color w:val="CC3333"/>
          <w:kern w:val="36"/>
          <w:sz w:val="36"/>
          <w:szCs w:val="36"/>
          <w:lang w:eastAsia="ru-RU"/>
        </w:rPr>
        <w:t>.</w:t>
      </w:r>
    </w:p>
    <w:p w:rsidR="00AB1FE5" w:rsidRPr="00294DF0" w:rsidRDefault="00AB1FE5" w:rsidP="00294DF0">
      <w:pPr>
        <w:spacing w:after="0" w:line="270" w:lineRule="atLeast"/>
        <w:rPr>
          <w:rFonts w:ascii="Times New Roman" w:eastAsia="Times New Roman" w:hAnsi="Times New Roman" w:cs="Times New Roman"/>
          <w:color w:val="743B00"/>
          <w:sz w:val="20"/>
          <w:szCs w:val="20"/>
          <w:lang w:eastAsia="ru-RU"/>
        </w:rPr>
      </w:pPr>
      <w:r w:rsidRPr="00294DF0">
        <w:rPr>
          <w:rFonts w:ascii="Times New Roman" w:eastAsia="Times New Roman" w:hAnsi="Times New Roman" w:cs="Times New Roman"/>
          <w:color w:val="743B00"/>
          <w:sz w:val="18"/>
          <w:szCs w:val="18"/>
          <w:lang w:eastAsia="ru-RU"/>
        </w:rPr>
        <w:t xml:space="preserve">          </w:t>
      </w:r>
      <w:r w:rsidRPr="00294DF0">
        <w:rPr>
          <w:rFonts w:ascii="Times New Roman" w:eastAsia="Times New Roman" w:hAnsi="Times New Roman" w:cs="Times New Roman"/>
          <w:color w:val="743B00"/>
          <w:sz w:val="20"/>
          <w:szCs w:val="20"/>
          <w:lang w:eastAsia="ru-RU"/>
        </w:rPr>
        <w:t xml:space="preserve">У каждого народа мира есть свои особенности и отличия от других: свои традиции, культура, язык, обряды, а также традиционный национальный костюм. Традиционная одежда создавалась многими поколениями. Она зависела от </w:t>
      </w:r>
      <w:proofErr w:type="gramStart"/>
      <w:r w:rsidRPr="00294DF0">
        <w:rPr>
          <w:rFonts w:ascii="Times New Roman" w:eastAsia="Times New Roman" w:hAnsi="Times New Roman" w:cs="Times New Roman"/>
          <w:color w:val="743B00"/>
          <w:sz w:val="20"/>
          <w:szCs w:val="20"/>
          <w:lang w:eastAsia="ru-RU"/>
        </w:rPr>
        <w:t>к</w:t>
      </w:r>
      <w:r w:rsidRPr="00294DF0">
        <w:rPr>
          <w:rFonts w:ascii="Times New Roman" w:eastAsia="Times New Roman" w:hAnsi="Times New Roman" w:cs="Times New Roman"/>
          <w:bCs/>
          <w:noProof/>
          <w:color w:val="CC3333"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0" wp14:anchorId="2426183C" wp14:editId="647C735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3714750"/>
            <wp:effectExtent l="0" t="0" r="0" b="0"/>
            <wp:wrapSquare wrapText="bothSides"/>
            <wp:docPr id="3" name="Рисунок 3" descr="http://www.okrae.odbvrn.ru/sites/okrae.odbvrn.ru/files/usersfiles/kostyu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krae.odbvrn.ru/sites/okrae.odbvrn.ru/files/usersfiles/kostyum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DF0">
        <w:rPr>
          <w:rFonts w:ascii="Times New Roman" w:eastAsia="Times New Roman" w:hAnsi="Times New Roman" w:cs="Times New Roman"/>
          <w:color w:val="743B00"/>
          <w:sz w:val="20"/>
          <w:szCs w:val="20"/>
          <w:lang w:eastAsia="ru-RU"/>
        </w:rPr>
        <w:t>лиматических</w:t>
      </w:r>
      <w:proofErr w:type="gramEnd"/>
      <w:r w:rsidRPr="00294DF0">
        <w:rPr>
          <w:rFonts w:ascii="Times New Roman" w:eastAsia="Times New Roman" w:hAnsi="Times New Roman" w:cs="Times New Roman"/>
          <w:color w:val="743B00"/>
          <w:sz w:val="20"/>
          <w:szCs w:val="20"/>
          <w:lang w:eastAsia="ru-RU"/>
        </w:rPr>
        <w:t xml:space="preserve"> условий той местности, где жил данный народ, от того, чем этот народ занимался. </w:t>
      </w:r>
      <w:r w:rsidRPr="00294DF0">
        <w:rPr>
          <w:rFonts w:ascii="Times New Roman" w:eastAsia="Times New Roman" w:hAnsi="Times New Roman" w:cs="Times New Roman"/>
          <w:color w:val="743B00"/>
          <w:sz w:val="20"/>
          <w:szCs w:val="20"/>
          <w:lang w:eastAsia="ru-RU"/>
        </w:rPr>
        <w:br/>
        <w:t xml:space="preserve">          Русский национальный костюм имеет свои особенности в зависимости от региона и отличается особенностями покроя, тканью, цветовой гаммой, орнаментом, составом костюма и способом ношения различных его частей. Традиционная русская одежда, несмотря на ее разнообразие, делилась на две группы: </w:t>
      </w:r>
      <w:proofErr w:type="spellStart"/>
      <w:r w:rsidRPr="00294DF0">
        <w:rPr>
          <w:rFonts w:ascii="Times New Roman" w:eastAsia="Times New Roman" w:hAnsi="Times New Roman" w:cs="Times New Roman"/>
          <w:color w:val="743B00"/>
          <w:sz w:val="20"/>
          <w:szCs w:val="20"/>
          <w:lang w:eastAsia="ru-RU"/>
        </w:rPr>
        <w:t>северновеликорусских</w:t>
      </w:r>
      <w:proofErr w:type="spellEnd"/>
      <w:r w:rsidRPr="00294DF0">
        <w:rPr>
          <w:rFonts w:ascii="Times New Roman" w:eastAsia="Times New Roman" w:hAnsi="Times New Roman" w:cs="Times New Roman"/>
          <w:color w:val="743B00"/>
          <w:sz w:val="20"/>
          <w:szCs w:val="20"/>
          <w:lang w:eastAsia="ru-RU"/>
        </w:rPr>
        <w:t xml:space="preserve"> губерний и </w:t>
      </w:r>
      <w:proofErr w:type="spellStart"/>
      <w:r w:rsidRPr="00294DF0">
        <w:rPr>
          <w:rFonts w:ascii="Times New Roman" w:eastAsia="Times New Roman" w:hAnsi="Times New Roman" w:cs="Times New Roman"/>
          <w:color w:val="743B00"/>
          <w:sz w:val="20"/>
          <w:szCs w:val="20"/>
          <w:lang w:eastAsia="ru-RU"/>
        </w:rPr>
        <w:t>южновеликорусских</w:t>
      </w:r>
      <w:proofErr w:type="spellEnd"/>
      <w:r w:rsidRPr="00294DF0">
        <w:rPr>
          <w:rFonts w:ascii="Times New Roman" w:eastAsia="Times New Roman" w:hAnsi="Times New Roman" w:cs="Times New Roman"/>
          <w:color w:val="743B00"/>
          <w:sz w:val="20"/>
          <w:szCs w:val="20"/>
          <w:lang w:eastAsia="ru-RU"/>
        </w:rPr>
        <w:t>. </w:t>
      </w:r>
      <w:r w:rsidRPr="00294DF0">
        <w:rPr>
          <w:rFonts w:ascii="Times New Roman" w:eastAsia="Times New Roman" w:hAnsi="Times New Roman" w:cs="Times New Roman"/>
          <w:color w:val="743B00"/>
          <w:sz w:val="20"/>
          <w:szCs w:val="20"/>
          <w:lang w:eastAsia="ru-RU"/>
        </w:rPr>
        <w:br/>
        <w:t xml:space="preserve">          На территории Воронежской губернии преобладал </w:t>
      </w:r>
      <w:proofErr w:type="spellStart"/>
      <w:r w:rsidRPr="00294DF0">
        <w:rPr>
          <w:rFonts w:ascii="Times New Roman" w:eastAsia="Times New Roman" w:hAnsi="Times New Roman" w:cs="Times New Roman"/>
          <w:color w:val="743B00"/>
          <w:sz w:val="20"/>
          <w:szCs w:val="20"/>
          <w:lang w:eastAsia="ru-RU"/>
        </w:rPr>
        <w:t>южновеликорусский</w:t>
      </w:r>
      <w:proofErr w:type="spellEnd"/>
      <w:r w:rsidRPr="00294DF0">
        <w:rPr>
          <w:rFonts w:ascii="Times New Roman" w:eastAsia="Times New Roman" w:hAnsi="Times New Roman" w:cs="Times New Roman"/>
          <w:color w:val="743B00"/>
          <w:sz w:val="20"/>
          <w:szCs w:val="20"/>
          <w:lang w:eastAsia="ru-RU"/>
        </w:rPr>
        <w:t xml:space="preserve"> тип, но со своими местными </w:t>
      </w:r>
      <w:r w:rsidRPr="00294DF0">
        <w:rPr>
          <w:rFonts w:ascii="Times New Roman" w:eastAsia="Times New Roman" w:hAnsi="Times New Roman" w:cs="Times New Roman"/>
          <w:bCs/>
          <w:noProof/>
          <w:color w:val="CC3333"/>
          <w:sz w:val="20"/>
          <w:szCs w:val="20"/>
          <w:lang w:eastAsia="ru-RU"/>
        </w:rPr>
        <w:drawing>
          <wp:anchor distT="0" distB="0" distL="0" distR="0" simplePos="0" relativeHeight="251660288" behindDoc="0" locked="0" layoutInCell="1" allowOverlap="0" wp14:anchorId="1560A2C6" wp14:editId="3751502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3724275"/>
            <wp:effectExtent l="0" t="0" r="0" b="9525"/>
            <wp:wrapSquare wrapText="bothSides"/>
            <wp:docPr id="2" name="Рисунок 2" descr="http://www.okrae.odbvrn.ru/sites/okrae.odbvrn.ru/files/usersfiles/kostyu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krae.odbvrn.ru/sites/okrae.odbvrn.ru/files/usersfiles/kostyum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DF0">
        <w:rPr>
          <w:rFonts w:ascii="Times New Roman" w:eastAsia="Times New Roman" w:hAnsi="Times New Roman" w:cs="Times New Roman"/>
          <w:color w:val="743B00"/>
          <w:sz w:val="20"/>
          <w:szCs w:val="20"/>
          <w:lang w:eastAsia="ru-RU"/>
        </w:rPr>
        <w:t>особенностями, причем различия могли быть даже в пределах одного села. Нужно отметить, что своеобразные черты воронежского народного костюма связаны, прежде всего, с историей заселения края и многонациональностью проживавш</w:t>
      </w:r>
      <w:r w:rsidR="00294DF0" w:rsidRPr="00294DF0">
        <w:rPr>
          <w:rFonts w:ascii="Times New Roman" w:eastAsia="Times New Roman" w:hAnsi="Times New Roman" w:cs="Times New Roman"/>
          <w:color w:val="743B00"/>
          <w:sz w:val="20"/>
          <w:szCs w:val="20"/>
          <w:lang w:eastAsia="ru-RU"/>
        </w:rPr>
        <w:t>их здесь народов.</w:t>
      </w:r>
      <w:r w:rsidR="00294DF0" w:rsidRPr="00294DF0">
        <w:rPr>
          <w:rFonts w:ascii="Times New Roman" w:eastAsia="Times New Roman" w:hAnsi="Times New Roman" w:cs="Times New Roman"/>
          <w:color w:val="743B00"/>
          <w:sz w:val="20"/>
          <w:szCs w:val="20"/>
          <w:lang w:eastAsia="ru-RU"/>
        </w:rPr>
        <w:br/>
        <w:t>   </w:t>
      </w:r>
      <w:r w:rsidRPr="00294DF0">
        <w:rPr>
          <w:rFonts w:ascii="Times New Roman" w:eastAsia="Times New Roman" w:hAnsi="Times New Roman" w:cs="Times New Roman"/>
          <w:color w:val="743B00"/>
          <w:sz w:val="20"/>
          <w:szCs w:val="20"/>
          <w:lang w:eastAsia="ru-RU"/>
        </w:rPr>
        <w:t>В</w:t>
      </w:r>
      <w:r w:rsidR="00294DF0" w:rsidRPr="00294DF0">
        <w:rPr>
          <w:rFonts w:ascii="Times New Roman" w:eastAsia="Times New Roman" w:hAnsi="Times New Roman" w:cs="Times New Roman"/>
          <w:color w:val="743B00"/>
          <w:sz w:val="20"/>
          <w:szCs w:val="20"/>
          <w:lang w:eastAsia="ru-RU"/>
        </w:rPr>
        <w:t xml:space="preserve"> народном костюме каждая деталь </w:t>
      </w:r>
      <w:r w:rsidRPr="00294DF0">
        <w:rPr>
          <w:rFonts w:ascii="Times New Roman" w:eastAsia="Times New Roman" w:hAnsi="Times New Roman" w:cs="Times New Roman"/>
          <w:color w:val="743B00"/>
          <w:sz w:val="20"/>
          <w:szCs w:val="20"/>
          <w:lang w:eastAsia="ru-RU"/>
        </w:rPr>
        <w:t>и каждый цвет были символическими. Так, в воронежском народном костюме обязательно присутствуют три цвета – белый, красный и черный. А черный цвет – цвет земли и покоя – считается любимым в Воронежском крае, потому что символизировал еще и чернозем. </w:t>
      </w:r>
      <w:r w:rsidRPr="00294DF0">
        <w:rPr>
          <w:rFonts w:ascii="Times New Roman" w:eastAsia="Times New Roman" w:hAnsi="Times New Roman" w:cs="Times New Roman"/>
          <w:color w:val="743B00"/>
          <w:sz w:val="20"/>
          <w:szCs w:val="20"/>
          <w:lang w:eastAsia="ru-RU"/>
        </w:rPr>
        <w:br/>
        <w:t>Любой русский народный костюм непременно был украшен орнаментом: повседневная одежда в меньшей степени, а вот праздничная обязательно украшалась элементами вышивки, бисером, блестками. </w:t>
      </w:r>
      <w:r w:rsidRPr="00294DF0">
        <w:rPr>
          <w:rFonts w:ascii="Times New Roman" w:eastAsia="Times New Roman" w:hAnsi="Times New Roman" w:cs="Times New Roman"/>
          <w:color w:val="743B00"/>
          <w:sz w:val="20"/>
          <w:szCs w:val="20"/>
          <w:lang w:eastAsia="ru-RU"/>
        </w:rPr>
        <w:br/>
        <w:t>          В Воронежской губернии преобладала так называемая </w:t>
      </w:r>
      <w:r w:rsidRPr="00294DF0">
        <w:rPr>
          <w:rFonts w:ascii="Times New Roman" w:eastAsia="Times New Roman" w:hAnsi="Times New Roman" w:cs="Times New Roman"/>
          <w:bCs/>
          <w:noProof/>
          <w:color w:val="CC3333"/>
          <w:sz w:val="20"/>
          <w:szCs w:val="20"/>
          <w:lang w:eastAsia="ru-RU"/>
        </w:rPr>
        <w:drawing>
          <wp:anchor distT="0" distB="0" distL="0" distR="0" simplePos="0" relativeHeight="251661312" behindDoc="0" locked="0" layoutInCell="1" allowOverlap="0" wp14:anchorId="457DF523" wp14:editId="0C32264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3705225"/>
            <wp:effectExtent l="0" t="0" r="0" b="9525"/>
            <wp:wrapSquare wrapText="bothSides"/>
            <wp:docPr id="1" name="Рисунок 1" descr="http://www.okrae.odbvrn.ru/sites/okrae.odbvrn.ru/files/usersfiles/gay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krae.odbvrn.ru/sites/okrae.odbvrn.ru/files/usersfiles/gayt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DF0">
        <w:rPr>
          <w:rFonts w:ascii="Times New Roman" w:eastAsia="Times New Roman" w:hAnsi="Times New Roman" w:cs="Times New Roman"/>
          <w:color w:val="743B00"/>
          <w:sz w:val="20"/>
          <w:szCs w:val="20"/>
          <w:lang w:eastAsia="ru-RU"/>
        </w:rPr>
        <w:t>линейно-геометрическая вышивка. А наиболее используемой фигурой был ромб. Часто стороны ромба снабжали по углам прямыми линиями, которые как бы продолжали его стороны. В народе этот мотив получил название «репей» и стал символом плодородия, огня и жизни.</w:t>
      </w:r>
      <w:r w:rsidRPr="00294DF0">
        <w:rPr>
          <w:rFonts w:ascii="Times New Roman" w:eastAsia="Times New Roman" w:hAnsi="Times New Roman" w:cs="Times New Roman"/>
          <w:color w:val="743B00"/>
          <w:sz w:val="20"/>
          <w:szCs w:val="20"/>
          <w:lang w:eastAsia="ru-RU"/>
        </w:rPr>
        <w:br/>
        <w:t xml:space="preserve">          Среди украшений на территории Воронежского края известны нагрудные, височные, ушные, ручные, наспинные и поясные. Самым распространенным нагрудным украшением был «гайтан». Словом «гайтан» называли два вида украшений из бисера. Одно представляло собой две сплетенные из разноцветного бисера полосы шириной 1,5 – 5 см, украшенные бисерными подвесками и соединенные в нижней части. </w:t>
      </w:r>
      <w:proofErr w:type="gramStart"/>
      <w:r w:rsidRPr="00294DF0">
        <w:rPr>
          <w:rFonts w:ascii="Times New Roman" w:eastAsia="Times New Roman" w:hAnsi="Times New Roman" w:cs="Times New Roman"/>
          <w:color w:val="743B00"/>
          <w:sz w:val="20"/>
          <w:szCs w:val="20"/>
          <w:lang w:eastAsia="ru-RU"/>
        </w:rPr>
        <w:t>Другое</w:t>
      </w:r>
      <w:proofErr w:type="gramEnd"/>
      <w:r w:rsidRPr="00294DF0">
        <w:rPr>
          <w:rFonts w:ascii="Times New Roman" w:eastAsia="Times New Roman" w:hAnsi="Times New Roman" w:cs="Times New Roman"/>
          <w:color w:val="743B00"/>
          <w:sz w:val="20"/>
          <w:szCs w:val="20"/>
          <w:lang w:eastAsia="ru-RU"/>
        </w:rPr>
        <w:t xml:space="preserve"> – длинный плетеный черный шнур, унизанный бисером, на который прикрепляли крестик или иконку. Существовал обычай привязывать к гайтану косточку от куриного крыла: считалось, что она оберегает от несчастий и помогает вставать рано утром.</w:t>
      </w:r>
    </w:p>
    <w:p w:rsidR="00822A89" w:rsidRDefault="00822A89"/>
    <w:sectPr w:rsidR="0082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E5"/>
    <w:rsid w:val="00294DF0"/>
    <w:rsid w:val="00625C5D"/>
    <w:rsid w:val="00822A89"/>
    <w:rsid w:val="00AB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F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1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F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2014-02-21T23:38:00Z</dcterms:created>
  <dcterms:modified xsi:type="dcterms:W3CDTF">2014-07-29T18:05:00Z</dcterms:modified>
</cp:coreProperties>
</file>