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80" w:rsidRDefault="00306680" w:rsidP="00306680">
      <w:pPr>
        <w:spacing w:after="0" w:line="360" w:lineRule="auto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Ланг</w:t>
      </w:r>
      <w:proofErr w:type="spellEnd"/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Светлана Валерьевна, </w:t>
      </w:r>
    </w:p>
    <w:p w:rsidR="00306680" w:rsidRDefault="00306680" w:rsidP="00306680">
      <w:pPr>
        <w:spacing w:after="0" w:line="360" w:lineRule="auto"/>
        <w:ind w:left="-851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педагог – психолог, </w:t>
      </w:r>
    </w:p>
    <w:p w:rsidR="00306680" w:rsidRPr="009C58FE" w:rsidRDefault="00306680" w:rsidP="00343266">
      <w:pPr>
        <w:spacing w:after="0" w:line="360" w:lineRule="auto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C58F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ГБОУ СПО «</w:t>
      </w:r>
      <w:proofErr w:type="spellStart"/>
      <w:r w:rsidRPr="009C58F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Топкинский</w:t>
      </w:r>
      <w:proofErr w:type="spellEnd"/>
      <w:r w:rsidRPr="009C58F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технический техникум»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9C58FE" w:rsidRDefault="009C58FE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680" w:rsidRPr="00306680" w:rsidRDefault="00306680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306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надо знать родителям о периоде  адаптации</w:t>
      </w:r>
    </w:p>
    <w:p w:rsidR="001518A7" w:rsidRDefault="00306680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личности будущего специалиста особую роль играет начальный этап обу</w:t>
      </w:r>
      <w:r w:rsidR="005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в техникуме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Сложность его заключается в том, что при перех</w:t>
      </w:r>
      <w:r w:rsidR="005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 от общего к среднем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профессиональному </w:t>
      </w:r>
      <w:r w:rsidR="0015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образованию у обучающихся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смена социального окружения, приобретаются новые способы познавательной деятельности, формируются новые формы межличностных отношений.</w:t>
      </w:r>
      <w:r w:rsidR="0015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06680" w:rsidRPr="00306680" w:rsidRDefault="001518A7" w:rsidP="00CC4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новую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волнителен как для обучающихся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родителей, так и для педагогов.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протяжении  обучения в  техникум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бывший школьник должен пройти несколько этапов своего профессионального развития: - завершение общеобразовательной программы; - специальная подготовка и учебная практика; - подготовка к государственным экзаменам и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профессии.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чем успешнее пройдет адаптация пер</w:t>
      </w:r>
      <w:r w:rsidR="00306680"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вокурсников к обучению в </w:t>
      </w:r>
      <w:r w:rsidR="005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тем выше будет психологический комфорт, учебная мотивация.</w:t>
      </w:r>
    </w:p>
    <w:p w:rsidR="009C58FE" w:rsidRDefault="00306680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Современный словарь по психологии определяет понятие “адаптация – это приспособление строения и функций организма … к условиям окружающей среды”. Период адаптации обычно занимает от 3-4 недель до 2-3 месяцев. </w:t>
      </w:r>
    </w:p>
    <w:p w:rsidR="00343266" w:rsidRPr="009C58FE" w:rsidRDefault="00306680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происходит в период адаптации?</w:t>
      </w:r>
      <w:r w:rsidR="00B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повышается нагрузка на организм, 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учащийся после школы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попадает в новый для себя жизненный уклад. Ему приходится осваивать множество правил поведения образовательного 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учреждения, которые отличаются </w:t>
      </w:r>
      <w:proofErr w:type="gramStart"/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от</w:t>
      </w:r>
      <w:proofErr w:type="gramEnd"/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принятых в школе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Адаптационный период и его особенности существенно определяют в дальнейшем морально-психологическое самочувствие первокурсников, их дисциплинированность, отношение к учебе, активность жизненной позиции.   Выбор профессии влечет за собой возникновение перед подростками новых проблем, связанных с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обучением в данном заведении, общением с однокурсниками, педагогами. Он вступает в новую социальную ситуацию развития сразу же при поступлении в учебное заведение. Эту ситуацию характеризуют не только новые коллективы, но, самое главное, направленность на будущее: на выбор образа жизни, профессии, </w:t>
      </w:r>
      <w:proofErr w:type="spellStart"/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 Необходимость этого выбора диктуется самой жизненной ситуацией, инициируется родителями и направляется учебным заведением. Соответственно в этот период основное значение приобретает ценностная ориентационная активность. Она связывается со стремлением к автономии, правом быть самим собой. </w:t>
      </w:r>
      <w:r w:rsidR="0034326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…</w:t>
      </w:r>
    </w:p>
    <w:p w:rsidR="00570440" w:rsidRDefault="00343266" w:rsidP="00CC4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="0060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ьшую часть</w:t>
      </w:r>
      <w:r w:rsidR="005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="0060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техникум </w:t>
      </w:r>
      <w:r w:rsidR="009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16-ти </w:t>
      </w:r>
      <w:r w:rsidR="00AA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обучающие, у которых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</w:t>
      </w:r>
      <w:r w:rsidR="008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17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старшего подросткового возраста к</w:t>
      </w:r>
      <w:r w:rsidR="00AA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юности.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некоторые психологические особенности ранн</w:t>
      </w:r>
      <w:r w:rsidR="008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юности. Юношеский период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этап формирования собственного мировоззрения, принятия ответственных решений, этап человеческой близости, когда ценности дружбы, любви, интимной близости могут быть первостепенными. Для юношества свойственны - максимализм мышления: разрабатывая свои теории, юноша ведет себя так, как если бы мир должен был подчиняться его теориям, а не теории действительности; стремление к самоутверждению, независимости, оригинальности, пренебрежение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советам старших,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недоверия,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критики,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подлинной самостояте</w:t>
      </w:r>
      <w:r w:rsidR="001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льности, повышенная внушаемость</w:t>
      </w:r>
      <w:proofErr w:type="gramStart"/>
      <w:r w:rsidR="001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роисходит существенная перестройка эмоциональной сферы. Возникающая на рубеже подросткового и юношеского возраста потребность к самоопределению влияет на характер учебной деятельности, а иногда и определяет ее</w:t>
      </w:r>
      <w:r w:rsidR="001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7A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680" w:rsidRPr="0030668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……….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Адаптация первокурсников – это сложный процесс приспособления к новым условиям учебной деятельности и общения. Период адаптации дает возможность осуществить проверку социально-пси</w:t>
      </w:r>
      <w:r w:rsidR="0015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хологической подготовки ребят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обучению, спрогнозировать возможность их дальнейшего продвижения и развития. Различная обстановка по-разному влияет на поведение и психологическое состояние первокурсников. Одно поведение, одни чувства в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 друзей, другое – в незнакомом коллективе, третье – на виду </w:t>
      </w:r>
      <w:r w:rsidR="006E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преподавателей. Н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овая обстановка, новые товарищи, незнакомые преподаватели, множество трудностей – все это может отрицательно </w:t>
      </w:r>
      <w:proofErr w:type="spellStart"/>
      <w:proofErr w:type="gramStart"/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</w:t>
      </w:r>
      <w:r w:rsid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</w:t>
      </w:r>
      <w:proofErr w:type="spellEnd"/>
      <w:proofErr w:type="gramEnd"/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психику </w:t>
      </w:r>
      <w:r w:rsidR="009C58FE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первокурсника,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сделать его на какой-то период пассивным, осторожным, или, наоборот, неуравновешенным, раздражительным. </w:t>
      </w:r>
      <w:r w:rsidR="006E76DE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студенты-первокурсники не уверены в правильности выбора или отрицательн</w:t>
      </w:r>
      <w:r w:rsidR="006E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относятся к будущей профессии, все это тоже будет влиять на процесс</w:t>
      </w:r>
      <w:r w:rsidR="006E76DE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E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птации.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E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8FE" w:rsidRDefault="006E76DE" w:rsidP="00672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курс – самый сложный и трудный для учащихся. </w:t>
      </w:r>
      <w:r w:rsidR="00306680"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от школьной системы обучения к профессиональной является «скачком», связанным с повышением интенсивности учебной деятельности, требований к знаниям, навыкам и умениям. Поэтому значительная часть первокурсников испытывает трудности в учебной деятельности.  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необходимо помочь научиться слушать и записывать учебный материал, самостоятельно изучать рекомен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дованную литературу, готовиться к  контрольным работам,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экзаменам. </w:t>
      </w:r>
      <w:r w:rsidR="001F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680" w:rsidRPr="00306680" w:rsidRDefault="00306680" w:rsidP="00672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факторами, способствующими </w:t>
      </w:r>
      <w:r w:rsidR="0098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быстрой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первокурсников,   являются: общительность, умение учиться, поддержка родителей, группы, преподавателей, стремление получить избранн</w:t>
      </w:r>
      <w:r w:rsidR="008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специально</w:t>
      </w:r>
      <w:r w:rsid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сть.</w:t>
      </w:r>
      <w:proofErr w:type="gramEnd"/>
      <w:r w:rsid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Существенную роль в преодолении трудностей адаптации первокурсников  играет преподаватель, мастер </w:t>
      </w:r>
      <w:proofErr w:type="gramStart"/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/о, классный руководитель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родителей требуется помощь и поддержка при освоении нового у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клада жизни. Важно быть  внимательным к подрост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3066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проявлять интерес </w:t>
      </w:r>
      <w:r w:rsidRPr="0030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готовыми сотрудничать с педагогами.</w:t>
      </w:r>
    </w:p>
    <w:p w:rsidR="00672F94" w:rsidRDefault="001F7321" w:rsidP="00672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672F94" w:rsidRDefault="00672F94" w:rsidP="00672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72F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Дубровина </w:t>
      </w:r>
      <w:r w:rsidRP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старшеклассника </w:t>
      </w:r>
      <w:r w:rsidRPr="00672F94">
        <w:rPr>
          <w:rFonts w:ascii="Times New Roman" w:eastAsia="Calibri" w:hAnsi="Times New Roman" w:cs="Times New Roman"/>
          <w:sz w:val="28"/>
          <w:szCs w:val="28"/>
        </w:rPr>
        <w:t>–</w:t>
      </w:r>
      <w:r w:rsidRP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М.: Педагогика, 1989. </w:t>
      </w:r>
      <w:r w:rsidRPr="00672F94">
        <w:rPr>
          <w:rFonts w:ascii="Times New Roman" w:eastAsia="Calibri" w:hAnsi="Times New Roman" w:cs="Times New Roman"/>
          <w:sz w:val="28"/>
          <w:szCs w:val="28"/>
        </w:rPr>
        <w:t>–</w:t>
      </w:r>
      <w:r w:rsidRPr="0067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169 с.</w:t>
      </w:r>
      <w:r w:rsidRPr="00672F9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…</w:t>
      </w:r>
    </w:p>
    <w:p w:rsidR="009C58FE" w:rsidRDefault="00672F94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Arial"/>
          <w:bCs/>
          <w:kern w:val="32"/>
          <w:sz w:val="28"/>
          <w:szCs w:val="28"/>
        </w:rPr>
        <w:t>2</w:t>
      </w:r>
      <w:r w:rsidRPr="00672F94">
        <w:rPr>
          <w:rFonts w:ascii="Times New Roman" w:eastAsia="Calibri" w:hAnsi="Times New Roman" w:cs="Times New Roman"/>
          <w:sz w:val="28"/>
          <w:szCs w:val="28"/>
        </w:rPr>
        <w:t>. Райс Ф. Психология подросткового и юношеского возраста.  –  СПб</w:t>
      </w:r>
      <w:proofErr w:type="gramStart"/>
      <w:r w:rsidRPr="00672F9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672F94">
        <w:rPr>
          <w:rFonts w:ascii="Times New Roman" w:eastAsia="Calibri" w:hAnsi="Times New Roman" w:cs="Times New Roman"/>
          <w:sz w:val="28"/>
          <w:szCs w:val="28"/>
        </w:rPr>
        <w:t xml:space="preserve">2000. – 269 с. </w:t>
      </w:r>
    </w:p>
    <w:p w:rsidR="008849E9" w:rsidRDefault="009C58FE" w:rsidP="009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14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Шумская</w:t>
      </w:r>
      <w:proofErr w:type="spellEnd"/>
      <w:r w:rsidRPr="00672F94">
        <w:rPr>
          <w:rFonts w:ascii="Times New Roman" w:eastAsia="Calibri" w:hAnsi="Times New Roman" w:cs="Times New Roman"/>
          <w:sz w:val="28"/>
          <w:szCs w:val="28"/>
        </w:rPr>
        <w:t xml:space="preserve"> Л.И. Современное студенчество: возрастные и социально-</w:t>
      </w:r>
      <w:r w:rsidR="00672F94" w:rsidRPr="00672F94">
        <w:rPr>
          <w:rFonts w:ascii="Times New Roman" w:eastAsia="Calibri" w:hAnsi="Times New Roman" w:cs="Times New Roman"/>
          <w:sz w:val="28"/>
          <w:szCs w:val="28"/>
        </w:rPr>
        <w:t>психологические особенности   //Психология. - №3, 2000. - С. 3-11.</w:t>
      </w:r>
    </w:p>
    <w:sectPr w:rsidR="008849E9" w:rsidSect="003E618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80"/>
    <w:rsid w:val="001518A7"/>
    <w:rsid w:val="00173D84"/>
    <w:rsid w:val="001C16B5"/>
    <w:rsid w:val="001F7321"/>
    <w:rsid w:val="00306680"/>
    <w:rsid w:val="00343266"/>
    <w:rsid w:val="003E6181"/>
    <w:rsid w:val="00570440"/>
    <w:rsid w:val="005D6892"/>
    <w:rsid w:val="0060184C"/>
    <w:rsid w:val="00672F94"/>
    <w:rsid w:val="006E76DE"/>
    <w:rsid w:val="00881861"/>
    <w:rsid w:val="008849E9"/>
    <w:rsid w:val="00980041"/>
    <w:rsid w:val="009C58FE"/>
    <w:rsid w:val="00AA7327"/>
    <w:rsid w:val="00B327A0"/>
    <w:rsid w:val="00C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E02F-0EA1-4783-A133-83C1E638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9</cp:revision>
  <dcterms:created xsi:type="dcterms:W3CDTF">2014-06-13T01:55:00Z</dcterms:created>
  <dcterms:modified xsi:type="dcterms:W3CDTF">2014-06-13T04:08:00Z</dcterms:modified>
</cp:coreProperties>
</file>