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BB56B4">
        <w:rPr>
          <w:rFonts w:ascii="Calibri" w:eastAsia="Calibri" w:hAnsi="Calibri" w:cs="Times New Roman"/>
          <w:b/>
          <w:sz w:val="32"/>
          <w:szCs w:val="32"/>
          <w:u w:val="single"/>
        </w:rPr>
        <w:t>Тест. Орфография ОГЭ.   Вариант 1.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1.Из предложений 26–27 выпишите слово, в котором правописание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приставки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 зависит от глухости/звонкости звука, обозначаемого следующей после приставки буквой.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(26)«Может быть, это новые методы музыкального воспитания?» – рассуждала бабушка.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 xml:space="preserve">(27)Все этажерки и книжные полки в доме были сделаны руками </w:t>
      </w:r>
      <w:bookmarkStart w:id="0" w:name="_GoBack"/>
      <w:bookmarkEnd w:id="0"/>
      <w:r w:rsidRPr="00BB56B4">
        <w:rPr>
          <w:rFonts w:ascii="Calibri" w:eastAsia="Calibri" w:hAnsi="Calibri" w:cs="Times New Roman"/>
          <w:sz w:val="32"/>
          <w:szCs w:val="32"/>
        </w:rPr>
        <w:t>Олега.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2. Из предложений 11–13 выпишите слово, в котором  правописание </w:t>
      </w:r>
      <w:proofErr w:type="spellStart"/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суффикса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определяется</w:t>
      </w:r>
      <w:proofErr w:type="spellEnd"/>
      <w:r w:rsidRPr="00BB56B4">
        <w:rPr>
          <w:rFonts w:ascii="Calibri" w:eastAsia="Calibri" w:hAnsi="Calibri" w:cs="Times New Roman"/>
          <w:b/>
          <w:i/>
          <w:sz w:val="32"/>
          <w:szCs w:val="32"/>
        </w:rPr>
        <w:t xml:space="preserve"> правилом правописания краткой формы страдательных причастий прошедшего времени.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(11)Сослуживцы любили бабушку, они говорили, что с ней вместе из бухгалтерии ушла музыка: бабушка постоянно что-нибудь напевала.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(12)Олег тоже любил бабушку, поэтому согласился учиться музыке. (13)Была куплена виолончель, и Олег начал ходить в музыкальный кружок.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3. Из предложений 17–18 выпишите сложное слово, в котором безударная гласная в одном из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корней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 проверяется ударением.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(17) Смычок – вот что он будет держать в руках всю жизнь!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(18)</w:t>
      </w:r>
      <w:proofErr w:type="gramStart"/>
      <w:r w:rsidRPr="00BB56B4">
        <w:rPr>
          <w:rFonts w:ascii="Calibri" w:eastAsia="Calibri" w:hAnsi="Calibri" w:cs="Times New Roman"/>
          <w:sz w:val="32"/>
          <w:szCs w:val="32"/>
        </w:rPr>
        <w:t>Однако</w:t>
      </w:r>
      <w:proofErr w:type="gramEnd"/>
      <w:r w:rsidRPr="00BB56B4">
        <w:rPr>
          <w:rFonts w:ascii="Calibri" w:eastAsia="Calibri" w:hAnsi="Calibri" w:cs="Times New Roman"/>
          <w:sz w:val="32"/>
          <w:szCs w:val="32"/>
        </w:rPr>
        <w:t xml:space="preserve"> часто по вечерам Олег держал в руках и рубанок, и напильник, и плоскогубцы, что очень тревожило бабушку: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4. Из предложения 19 выпишите словарное слово с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удвоенной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 согласной в корне.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(19)В кино тогда показывали пленных немцев, как идут они длинными колоннами, а наши смотрят на них презрительно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5. Из предложения 9 выпишите слово, в котором правописание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приставки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 зависит от её значения.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lastRenderedPageBreak/>
        <w:t>(9)Выпущенная перед войной, к третьей военной осени она вспухла от прикосновения многих рук, картонная обложка обтёрлась и потрескалась, как будто это кусок глинистой земли, пересохшей от безводья.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6. В каком слове правописание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суффикса 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определяется правилом: «В кратком страдательном причастии прошедшего времени пишется Н»?</w:t>
      </w:r>
    </w:p>
    <w:p w:rsidR="00BB56B4" w:rsidRPr="00BB56B4" w:rsidRDefault="00BB56B4" w:rsidP="00BB56B4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1)задано</w:t>
      </w:r>
    </w:p>
    <w:p w:rsidR="00BB56B4" w:rsidRPr="00BB56B4" w:rsidRDefault="00BB56B4" w:rsidP="00BB56B4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2)бесследно</w:t>
      </w:r>
    </w:p>
    <w:p w:rsidR="00BB56B4" w:rsidRPr="00BB56B4" w:rsidRDefault="00BB56B4" w:rsidP="00BB56B4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3)беспощаден</w:t>
      </w:r>
    </w:p>
    <w:p w:rsidR="00BB56B4" w:rsidRPr="00BB56B4" w:rsidRDefault="00BB56B4" w:rsidP="00BB56B4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4)душевное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7. В каком слове правописание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приставки 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определяется её значением, близким к значению приставки </w:t>
      </w:r>
      <w:r w:rsidRPr="00BB56B4">
        <w:rPr>
          <w:rFonts w:ascii="Calibri" w:eastAsia="Calibri" w:hAnsi="Calibri" w:cs="Times New Roman"/>
          <w:b/>
          <w:i/>
          <w:iCs/>
          <w:sz w:val="32"/>
          <w:szCs w:val="32"/>
        </w:rPr>
        <w:t>пере</w:t>
      </w:r>
      <w:proofErr w:type="gramStart"/>
      <w:r w:rsidRPr="00BB56B4">
        <w:rPr>
          <w:rFonts w:ascii="Calibri" w:eastAsia="Calibri" w:hAnsi="Calibri" w:cs="Times New Roman"/>
          <w:b/>
          <w:i/>
          <w:iCs/>
          <w:sz w:val="32"/>
          <w:szCs w:val="32"/>
        </w:rPr>
        <w:t>-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?</w:t>
      </w:r>
      <w:proofErr w:type="gramEnd"/>
    </w:p>
    <w:p w:rsidR="00BB56B4" w:rsidRPr="00BB56B4" w:rsidRDefault="00BB56B4" w:rsidP="00BB56B4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1)предать   2)</w:t>
      </w:r>
      <w:proofErr w:type="gramStart"/>
      <w:r w:rsidRPr="00BB56B4">
        <w:rPr>
          <w:rFonts w:ascii="Calibri" w:eastAsia="Calibri" w:hAnsi="Calibri" w:cs="Times New Roman"/>
          <w:sz w:val="32"/>
          <w:szCs w:val="32"/>
        </w:rPr>
        <w:t>непримиримый</w:t>
      </w:r>
      <w:proofErr w:type="gramEnd"/>
      <w:r w:rsidRPr="00BB56B4">
        <w:rPr>
          <w:rFonts w:ascii="Calibri" w:eastAsia="Calibri" w:hAnsi="Calibri" w:cs="Times New Roman"/>
          <w:sz w:val="32"/>
          <w:szCs w:val="32"/>
        </w:rPr>
        <w:t xml:space="preserve">   3)прибежище    4)призывая</w:t>
      </w:r>
    </w:p>
    <w:p w:rsidR="00BB56B4" w:rsidRPr="00BB56B4" w:rsidRDefault="00BB56B4" w:rsidP="00BB56B4">
      <w:pPr>
        <w:spacing w:after="160" w:line="259" w:lineRule="auto"/>
        <w:ind w:left="720"/>
        <w:rPr>
          <w:rFonts w:ascii="Calibri" w:eastAsia="Calibri" w:hAnsi="Calibri" w:cs="Times New Roman"/>
          <w:sz w:val="32"/>
          <w:szCs w:val="32"/>
        </w:rPr>
      </w:pP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8. В каком слове правописание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суффикса 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определяется правилом: «В полных страдательных причастиях прошедшего времени пишется НН»?</w:t>
      </w:r>
    </w:p>
    <w:p w:rsidR="00BB56B4" w:rsidRPr="00BB56B4" w:rsidRDefault="00BB56B4" w:rsidP="00BB56B4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1)священный 2)деревянный  3)медленно  4)оскорблённых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9. Укажите слово с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не проверяемой ударением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 гласной в корне.</w:t>
      </w:r>
    </w:p>
    <w:p w:rsidR="00BB56B4" w:rsidRPr="00BB56B4" w:rsidRDefault="00BB56B4" w:rsidP="00BB56B4">
      <w:pPr>
        <w:numPr>
          <w:ilvl w:val="0"/>
          <w:numId w:val="4"/>
        </w:num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1)</w:t>
      </w:r>
      <w:proofErr w:type="gramStart"/>
      <w:r w:rsidRPr="00BB56B4">
        <w:rPr>
          <w:rFonts w:ascii="Calibri" w:eastAsia="Calibri" w:hAnsi="Calibri" w:cs="Times New Roman"/>
          <w:sz w:val="32"/>
          <w:szCs w:val="32"/>
        </w:rPr>
        <w:t>священный</w:t>
      </w:r>
      <w:proofErr w:type="gramEnd"/>
      <w:r w:rsidRPr="00BB56B4">
        <w:rPr>
          <w:rFonts w:ascii="Calibri" w:eastAsia="Calibri" w:hAnsi="Calibri" w:cs="Times New Roman"/>
          <w:sz w:val="32"/>
          <w:szCs w:val="32"/>
        </w:rPr>
        <w:t xml:space="preserve">   2)пожилой    3)пальто     4)деревянные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 xml:space="preserve">10. 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Из предложений 24–25 выпишите слово, в котором правописание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приставки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 зависит от глухости/звонкости звука, обозначаемого следующей после приставки буквой.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(24)И мне вдруг  расхотелось  пускать  с  балкона  голубков. 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(25)Я сделал последнего и – сам  не  знаю  почему  –  нарисовал  вечернее  небо, оранжевое солнце на  горизонте  и  дорогу,  по  которой  идут  рядом  двое мальчишек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lastRenderedPageBreak/>
        <w:t>11. Из предложений 18–20 выпишите глагол, в котором  правописание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 xml:space="preserve">суффикса 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определяется правилом: «Чтобы верно написать суффикс глагола, нужно образовать форму 1 лица единственного числа настоящего или простого будущего времени. Если в этой форме суффикс сохраняется, то пишется </w:t>
      </w:r>
      <w:proofErr w:type="gramStart"/>
      <w:r w:rsidRPr="00BB56B4">
        <w:rPr>
          <w:rFonts w:ascii="Calibri" w:eastAsia="Calibri" w:hAnsi="Calibri" w:cs="Times New Roman"/>
          <w:b/>
          <w:i/>
          <w:sz w:val="32"/>
          <w:szCs w:val="32"/>
        </w:rPr>
        <w:br/>
        <w:t>-</w:t>
      </w:r>
      <w:proofErr w:type="gramEnd"/>
      <w:r w:rsidRPr="00BB56B4">
        <w:rPr>
          <w:rFonts w:ascii="Calibri" w:eastAsia="Calibri" w:hAnsi="Calibri" w:cs="Times New Roman"/>
          <w:b/>
          <w:i/>
          <w:sz w:val="32"/>
          <w:szCs w:val="32"/>
        </w:rPr>
        <w:t>ИВА/-ЫВА».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(18)Чтобы не было свалки, я стал заранее говорить, какого голубка  кому посылаю.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(19)Дело в том, что каждого голубка я разрисовывал фломастерами. (20)На одном рисовал всякие узоры, на другом – кораблики  среди  моря,  на  третьем  – сказочные города, на четвёртом – цветы и  бабочек. 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12. Из предложения 30 выпишите слово с безударной гласной в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корне,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 проверяемой ударением.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(30)И я подумал: вот найдёт кто-нибудь, догадается, придёт ко мне…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BB56B4">
        <w:rPr>
          <w:rFonts w:ascii="Calibri" w:eastAsia="Calibri" w:hAnsi="Calibri" w:cs="Times New Roman"/>
          <w:b/>
          <w:i/>
          <w:sz w:val="32"/>
          <w:szCs w:val="32"/>
        </w:rPr>
        <w:t>В каком слове правописание </w:t>
      </w:r>
      <w:r w:rsidRPr="00BB56B4">
        <w:rPr>
          <w:rFonts w:ascii="Calibri" w:eastAsia="Calibri" w:hAnsi="Calibri" w:cs="Times New Roman"/>
          <w:b/>
          <w:bCs/>
          <w:i/>
          <w:sz w:val="32"/>
          <w:szCs w:val="32"/>
        </w:rPr>
        <w:t>суффикса не </w:t>
      </w:r>
      <w:r w:rsidRPr="00BB56B4">
        <w:rPr>
          <w:rFonts w:ascii="Calibri" w:eastAsia="Calibri" w:hAnsi="Calibri" w:cs="Times New Roman"/>
          <w:b/>
          <w:i/>
          <w:sz w:val="32"/>
          <w:szCs w:val="32"/>
        </w:rPr>
        <w:t>определяется общим правилом (является исключением)?</w:t>
      </w:r>
    </w:p>
    <w:p w:rsidR="00BB56B4" w:rsidRPr="00BB56B4" w:rsidRDefault="00BB56B4" w:rsidP="00BB56B4">
      <w:pPr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BB56B4">
        <w:rPr>
          <w:rFonts w:ascii="Calibri" w:eastAsia="Calibri" w:hAnsi="Calibri" w:cs="Times New Roman"/>
          <w:sz w:val="32"/>
          <w:szCs w:val="32"/>
        </w:rPr>
        <w:t>1)совершенно    2)стеклянные     3)внутренних     4)невоспитанный</w:t>
      </w: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BB56B4" w:rsidRPr="00BB56B4" w:rsidRDefault="00BB56B4" w:rsidP="00BB56B4">
      <w:pPr>
        <w:spacing w:after="160" w:line="259" w:lineRule="auto"/>
        <w:rPr>
          <w:rFonts w:ascii="Calibri" w:eastAsia="Calibri" w:hAnsi="Calibri" w:cs="Times New Roman"/>
          <w:b/>
          <w:i/>
          <w:sz w:val="44"/>
          <w:szCs w:val="44"/>
        </w:rPr>
      </w:pPr>
    </w:p>
    <w:p w:rsidR="00F65F2C" w:rsidRDefault="00F65F2C"/>
    <w:sectPr w:rsidR="00F6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8FF"/>
    <w:multiLevelType w:val="multilevel"/>
    <w:tmpl w:val="465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F2D51"/>
    <w:multiLevelType w:val="multilevel"/>
    <w:tmpl w:val="8DA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B24AE"/>
    <w:multiLevelType w:val="multilevel"/>
    <w:tmpl w:val="BB4C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31E81"/>
    <w:multiLevelType w:val="multilevel"/>
    <w:tmpl w:val="E840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F355E"/>
    <w:multiLevelType w:val="multilevel"/>
    <w:tmpl w:val="0C6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3B1AA1"/>
    <w:rsid w:val="00BB56B4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2015-01-22T07:04:00Z</dcterms:created>
  <dcterms:modified xsi:type="dcterms:W3CDTF">2015-01-22T07:04:00Z</dcterms:modified>
</cp:coreProperties>
</file>