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62" w:rsidRPr="004337D3" w:rsidRDefault="00031562" w:rsidP="004337D3">
      <w:pPr>
        <w:jc w:val="center"/>
        <w:rPr>
          <w:rFonts w:ascii="Times New Roman" w:hAnsi="Times New Roman" w:cs="Times New Roman"/>
          <w:b/>
          <w:sz w:val="36"/>
          <w:szCs w:val="36"/>
        </w:rPr>
      </w:pPr>
      <w:r w:rsidRPr="004337D3">
        <w:rPr>
          <w:rFonts w:ascii="Times New Roman" w:hAnsi="Times New Roman" w:cs="Times New Roman"/>
          <w:b/>
          <w:sz w:val="36"/>
          <w:szCs w:val="36"/>
        </w:rPr>
        <w:t>Воспитание ответственности у детей</w:t>
      </w:r>
    </w:p>
    <w:p w:rsid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 </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4337D3">
        <w:rPr>
          <w:rFonts w:ascii="Times New Roman" w:hAnsi="Times New Roman" w:cs="Times New Roman"/>
          <w:sz w:val="28"/>
          <w:szCs w:val="28"/>
        </w:rPr>
        <w:t>концов</w:t>
      </w:r>
      <w:proofErr w:type="gramEnd"/>
      <w:r w:rsidRPr="004337D3">
        <w:rPr>
          <w:rFonts w:ascii="Times New Roman" w:hAnsi="Times New Roman" w:cs="Times New Roman"/>
          <w:sz w:val="28"/>
          <w:szCs w:val="28"/>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lastRenderedPageBreak/>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(в теории и на практике), который помог бы пробуждению у них чувства ответственности? Настоящая глава посвящена ответу на этот вопрос с точки зрения психологии.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Стремление к цели: ежедневная работа. Чувство ответственности у детей </w:t>
      </w:r>
      <w:proofErr w:type="gramStart"/>
      <w:r w:rsidRPr="004337D3">
        <w:rPr>
          <w:rFonts w:ascii="Times New Roman" w:hAnsi="Times New Roman" w:cs="Times New Roman"/>
          <w:sz w:val="28"/>
          <w:szCs w:val="28"/>
        </w:rPr>
        <w:t>умело</w:t>
      </w:r>
      <w:proofErr w:type="gramEnd"/>
      <w:r w:rsidRPr="004337D3">
        <w:rPr>
          <w:rFonts w:ascii="Times New Roman" w:hAnsi="Times New Roman" w:cs="Times New Roman"/>
          <w:sz w:val="28"/>
          <w:szCs w:val="28"/>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Отрицание. На самом деле ты не хотел так сказать, ведь ты любишь своего братца.</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Непризнание. Разве ты у нас такой? Да нет, это просто в тебя черт вселился!</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Подавление. Скажешь еще хоть раз: «Ненавижу!» - смотри, не миновать тебе порки! Хорошие мальчики так не говорят.</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Приукрашивание. Разве ты и вправду ненавидишь брата? Наверное, он просто тебе надоел. Нужно уметь сдерживать свои чувства.</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lastRenderedPageBreak/>
        <w:t xml:space="preserve">Остается </w:t>
      </w:r>
      <w:proofErr w:type="gramStart"/>
      <w:r w:rsidRPr="004337D3">
        <w:rPr>
          <w:rFonts w:ascii="Times New Roman" w:hAnsi="Times New Roman" w:cs="Times New Roman"/>
          <w:sz w:val="28"/>
          <w:szCs w:val="28"/>
        </w:rPr>
        <w:t>вопрос</w:t>
      </w:r>
      <w:proofErr w:type="gramEnd"/>
      <w:r w:rsidRPr="004337D3">
        <w:rPr>
          <w:rFonts w:ascii="Times New Roman" w:hAnsi="Times New Roman" w:cs="Times New Roman"/>
          <w:sz w:val="28"/>
          <w:szCs w:val="28"/>
        </w:rPr>
        <w:t>: какие мы должны предпринять шаги, чтобы сократить разрыв между нашими целями и положением дел на данный момент? С чего начать?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Как понять, что дети думают и чувствуют?</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4337D3">
        <w:rPr>
          <w:rFonts w:ascii="Times New Roman" w:hAnsi="Times New Roman" w:cs="Times New Roman"/>
          <w:sz w:val="28"/>
          <w:szCs w:val="28"/>
        </w:rPr>
        <w:t>автоматичес¬кую</w:t>
      </w:r>
      <w:proofErr w:type="spellEnd"/>
      <w:r w:rsidRPr="004337D3">
        <w:rPr>
          <w:rFonts w:ascii="Times New Roman" w:hAnsi="Times New Roman" w:cs="Times New Roman"/>
          <w:sz w:val="28"/>
          <w:szCs w:val="28"/>
        </w:rPr>
        <w:t xml:space="preserve"> критику и осуждение».</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Что это ты такой кислый?</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lastRenderedPageBreak/>
        <w:t>- Что это за унылая гримаса?</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Что ты еще там натворил?</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Что у тебя опять стряслось?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Напротив, родители должны показать, что понимают его, говоря: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Наверное, у тебя какие-то неприятности.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У тебя был трудный день.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Тебе нелегко пришлось сегодня.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Наверное, ты с кем-нибудь поссорился.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Такие утверждения лучше, чем вопросы типа: «Что с тобой? Что случилось?» Вопросы - признак любопытства, утверждения - признак сочувствия.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w:t>
      </w:r>
      <w:r w:rsidRPr="004337D3">
        <w:rPr>
          <w:rFonts w:ascii="Times New Roman" w:hAnsi="Times New Roman" w:cs="Times New Roman"/>
          <w:sz w:val="28"/>
          <w:szCs w:val="28"/>
        </w:rPr>
        <w:lastRenderedPageBreak/>
        <w:t>окружающих. В довершение ко всему он привыкнет жить в ожидании неминуемого осуждения.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Если у родителей с детьми «война» из-за домашних дел (обязанности по дому),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Победить можно, лишь завоевав доверие ребенка. Это задача трудная, но осуществить ее вполне возможно. Нужно, чтобы у нас появились (если их нет) близкие отношения с ребенком.</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Подготовить почву для перемен в характере ребенка к лучшему можно при помощи следующего.</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Оскорбления. Ты - позор для своей школы и семьи.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Ругательства. </w:t>
      </w:r>
      <w:proofErr w:type="spellStart"/>
      <w:r w:rsidRPr="004337D3">
        <w:rPr>
          <w:rFonts w:ascii="Times New Roman" w:hAnsi="Times New Roman" w:cs="Times New Roman"/>
          <w:sz w:val="28"/>
          <w:szCs w:val="28"/>
        </w:rPr>
        <w:t>Хлюпик</w:t>
      </w:r>
      <w:proofErr w:type="spellEnd"/>
      <w:r w:rsidRPr="004337D3">
        <w:rPr>
          <w:rFonts w:ascii="Times New Roman" w:hAnsi="Times New Roman" w:cs="Times New Roman"/>
          <w:sz w:val="28"/>
          <w:szCs w:val="28"/>
        </w:rPr>
        <w:t xml:space="preserve">, </w:t>
      </w:r>
      <w:proofErr w:type="spellStart"/>
      <w:r w:rsidRPr="004337D3">
        <w:rPr>
          <w:rFonts w:ascii="Times New Roman" w:hAnsi="Times New Roman" w:cs="Times New Roman"/>
          <w:sz w:val="28"/>
          <w:szCs w:val="28"/>
        </w:rPr>
        <w:t>дурак</w:t>
      </w:r>
      <w:proofErr w:type="spellEnd"/>
      <w:r w:rsidRPr="004337D3">
        <w:rPr>
          <w:rFonts w:ascii="Times New Roman" w:hAnsi="Times New Roman" w:cs="Times New Roman"/>
          <w:sz w:val="28"/>
          <w:szCs w:val="28"/>
        </w:rPr>
        <w:t xml:space="preserve">, </w:t>
      </w:r>
      <w:proofErr w:type="spellStart"/>
      <w:r w:rsidRPr="004337D3">
        <w:rPr>
          <w:rFonts w:ascii="Times New Roman" w:hAnsi="Times New Roman" w:cs="Times New Roman"/>
          <w:sz w:val="28"/>
          <w:szCs w:val="28"/>
        </w:rPr>
        <w:t>идиот</w:t>
      </w:r>
      <w:proofErr w:type="spellEnd"/>
      <w:r w:rsidRPr="004337D3">
        <w:rPr>
          <w:rFonts w:ascii="Times New Roman" w:hAnsi="Times New Roman" w:cs="Times New Roman"/>
          <w:sz w:val="28"/>
          <w:szCs w:val="28"/>
        </w:rPr>
        <w:t>.</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lastRenderedPageBreak/>
        <w:t>Пророчества. Кончишь ты тюрьмой, это точно.</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Угрозы. Пока не будешь хорошо себя вести, советую тебе вообще забыть про карманные деньги!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Обвинения. Все ссоры ты всегда начинаешь первый.</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Демонстрация власти. Лучше помолчи и послушай, что старшие скажут.</w:t>
      </w: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Просим «без личностей». Если в воздухе запахло грозой, родителям лучше выражать свои чувства и мысли, щадя личность ребенка, его достоинство.</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4337D3">
        <w:rPr>
          <w:rFonts w:ascii="Times New Roman" w:hAnsi="Times New Roman" w:cs="Times New Roman"/>
          <w:sz w:val="28"/>
          <w:szCs w:val="28"/>
        </w:rPr>
        <w:t>но</w:t>
      </w:r>
      <w:proofErr w:type="gramEnd"/>
      <w:r w:rsidRPr="004337D3">
        <w:rPr>
          <w:rFonts w:ascii="Times New Roman" w:hAnsi="Times New Roman" w:cs="Times New Roman"/>
          <w:sz w:val="28"/>
          <w:szCs w:val="28"/>
        </w:rPr>
        <w:t xml:space="preserve"> в конце концов усилия родителей будут вознаграждены.</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4337D3">
        <w:rPr>
          <w:rFonts w:ascii="Times New Roman" w:hAnsi="Times New Roman" w:cs="Times New Roman"/>
          <w:sz w:val="28"/>
          <w:szCs w:val="28"/>
        </w:rPr>
        <w:t>сделанное</w:t>
      </w:r>
      <w:proofErr w:type="gramEnd"/>
      <w:r w:rsidRPr="004337D3">
        <w:rPr>
          <w:rFonts w:ascii="Times New Roman" w:hAnsi="Times New Roman" w:cs="Times New Roman"/>
          <w:sz w:val="28"/>
          <w:szCs w:val="28"/>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Не стоит переоценивать значение домашних заданий </w:t>
      </w:r>
      <w:proofErr w:type="gramStart"/>
      <w:r w:rsidRPr="004337D3">
        <w:rPr>
          <w:rFonts w:ascii="Times New Roman" w:hAnsi="Times New Roman" w:cs="Times New Roman"/>
          <w:sz w:val="28"/>
          <w:szCs w:val="28"/>
        </w:rPr>
        <w:t>в первые</w:t>
      </w:r>
      <w:proofErr w:type="gramEnd"/>
      <w:r w:rsidRPr="004337D3">
        <w:rPr>
          <w:rFonts w:ascii="Times New Roman" w:hAnsi="Times New Roman" w:cs="Times New Roman"/>
          <w:sz w:val="28"/>
          <w:szCs w:val="28"/>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(или же с минимальной помощью «со стороны»). Прямая помощь только заставит ребенка поверить, что сам он полностью беспомощен. Однако </w:t>
      </w:r>
      <w:r w:rsidRPr="004337D3">
        <w:rPr>
          <w:rFonts w:ascii="Times New Roman" w:hAnsi="Times New Roman" w:cs="Times New Roman"/>
          <w:sz w:val="28"/>
          <w:szCs w:val="28"/>
        </w:rPr>
        <w:lastRenderedPageBreak/>
        <w:t>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w:t>
      </w:r>
      <w:proofErr w:type="gramStart"/>
      <w:r w:rsidRPr="004337D3">
        <w:rPr>
          <w:rFonts w:ascii="Times New Roman" w:hAnsi="Times New Roman" w:cs="Times New Roman"/>
          <w:sz w:val="28"/>
          <w:szCs w:val="28"/>
        </w:rPr>
        <w:t>делать</w:t>
      </w:r>
      <w:proofErr w:type="gramEnd"/>
      <w:r w:rsidRPr="004337D3">
        <w:rPr>
          <w:rFonts w:ascii="Times New Roman" w:hAnsi="Times New Roman" w:cs="Times New Roman"/>
          <w:sz w:val="28"/>
          <w:szCs w:val="28"/>
        </w:rPr>
        <w:t>, они теряют уверенность, и занятия подвигаются у них медленно.</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Если бы ты не отвлекался все время, то уже давно кончил бы делать уроки.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Если бы ты внимательно слушал учителя, ты бы знал, как ответить на этот вопрос.</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Мы должны оказывать помощь избирательно, но с полным сочувствием.</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Родители должны поддерживать учителя, особенно в отношении домашних заданий, домашних работ. (...)</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Многие способные дети отстают в учебе (как на уроках, так и при выполнении домашних заданий),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lastRenderedPageBreak/>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 xml:space="preserve">Теоретически мы хотим, чтобы наши дети сами выбирали себе «друзей, и не </w:t>
      </w:r>
      <w:proofErr w:type="gramStart"/>
      <w:r w:rsidRPr="004337D3">
        <w:rPr>
          <w:rFonts w:ascii="Times New Roman" w:hAnsi="Times New Roman" w:cs="Times New Roman"/>
          <w:sz w:val="28"/>
          <w:szCs w:val="28"/>
        </w:rPr>
        <w:t>стремимся оказывать на них какое бы то ни было</w:t>
      </w:r>
      <w:proofErr w:type="gramEnd"/>
      <w:r w:rsidRPr="004337D3">
        <w:rPr>
          <w:rFonts w:ascii="Times New Roman" w:hAnsi="Times New Roman" w:cs="Times New Roman"/>
          <w:sz w:val="28"/>
          <w:szCs w:val="28"/>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4337D3">
        <w:rPr>
          <w:rFonts w:ascii="Times New Roman" w:hAnsi="Times New Roman" w:cs="Times New Roman"/>
          <w:sz w:val="28"/>
          <w:szCs w:val="28"/>
        </w:rPr>
        <w:t>хлюпики</w:t>
      </w:r>
      <w:proofErr w:type="spellEnd"/>
      <w:r w:rsidRPr="004337D3">
        <w:rPr>
          <w:rFonts w:ascii="Times New Roman" w:hAnsi="Times New Roman" w:cs="Times New Roman"/>
          <w:sz w:val="28"/>
          <w:szCs w:val="28"/>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С какой меркой следует подходить к выбору друзей нашими детьми?</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Друзья должны оказывать благотворное влияние друг на друга. Ребенку нужно общаться с человеком, противоположным (и как бы дополняющим его самого)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Наша задача - ориентировать ребенка на дружбу с теми, кто не похож на него самого.</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В некоторых случаях следует запрещать детям дружить, если оба, например, чрезмерно инфантильны, или агрессивны, или замкнуты в себе.</w:t>
      </w:r>
    </w:p>
    <w:p w:rsidR="00031562" w:rsidRPr="004337D3" w:rsidRDefault="00031562" w:rsidP="00031562">
      <w:pPr>
        <w:rPr>
          <w:rFonts w:ascii="Times New Roman" w:hAnsi="Times New Roman" w:cs="Times New Roman"/>
          <w:sz w:val="28"/>
          <w:szCs w:val="28"/>
        </w:rPr>
      </w:pPr>
    </w:p>
    <w:p w:rsidR="00031562"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031562" w:rsidRPr="004337D3" w:rsidRDefault="00031562" w:rsidP="00031562">
      <w:pPr>
        <w:rPr>
          <w:rFonts w:ascii="Times New Roman" w:hAnsi="Times New Roman" w:cs="Times New Roman"/>
          <w:sz w:val="28"/>
          <w:szCs w:val="28"/>
        </w:rPr>
      </w:pPr>
    </w:p>
    <w:p w:rsidR="008A3DBA" w:rsidRPr="004337D3" w:rsidRDefault="00031562" w:rsidP="00031562">
      <w:pPr>
        <w:rPr>
          <w:rFonts w:ascii="Times New Roman" w:hAnsi="Times New Roman" w:cs="Times New Roman"/>
          <w:sz w:val="28"/>
          <w:szCs w:val="28"/>
        </w:rPr>
      </w:pPr>
      <w:r w:rsidRPr="004337D3">
        <w:rPr>
          <w:rFonts w:ascii="Times New Roman" w:hAnsi="Times New Roman" w:cs="Times New Roman"/>
          <w:sz w:val="28"/>
          <w:szCs w:val="28"/>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sectPr w:rsidR="008A3DBA" w:rsidRPr="004337D3" w:rsidSect="008A3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31562"/>
    <w:rsid w:val="00031562"/>
    <w:rsid w:val="004337D3"/>
    <w:rsid w:val="008A3DBA"/>
    <w:rsid w:val="00F2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2522</Words>
  <Characters>14378</Characters>
  <Application>Microsoft Office Word</Application>
  <DocSecurity>0</DocSecurity>
  <Lines>119</Lines>
  <Paragraphs>33</Paragraphs>
  <ScaleCrop>false</ScaleCrop>
  <Company>Microsoft</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2014-03-19T06:38:00Z</cp:lastPrinted>
  <dcterms:created xsi:type="dcterms:W3CDTF">2014-03-19T05:44:00Z</dcterms:created>
  <dcterms:modified xsi:type="dcterms:W3CDTF">2014-03-19T06:57:00Z</dcterms:modified>
</cp:coreProperties>
</file>