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92" w:rsidRPr="003929D5" w:rsidRDefault="00297D92" w:rsidP="003929D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7D92" w:rsidRPr="003929D5" w:rsidRDefault="00297D92" w:rsidP="003929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D5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371519" w:rsidRPr="003929D5" w:rsidRDefault="00371519" w:rsidP="003929D5">
      <w:p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В анкетировании приняли участие 18 учащихся 9 класса. Результаты:</w:t>
      </w:r>
    </w:p>
    <w:p w:rsidR="00371519" w:rsidRPr="003929D5" w:rsidRDefault="00371519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По первому вопросу  ответ «ДА» дали 10 человек (56%)</w:t>
      </w:r>
      <w:r w:rsidR="00B43DFB" w:rsidRPr="003929D5">
        <w:rPr>
          <w:rFonts w:ascii="Times New Roman" w:hAnsi="Times New Roman" w:cs="Times New Roman"/>
          <w:sz w:val="28"/>
          <w:szCs w:val="28"/>
        </w:rPr>
        <w:t>.</w:t>
      </w:r>
    </w:p>
    <w:p w:rsidR="00371519" w:rsidRPr="003929D5" w:rsidRDefault="00371519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На второй вопрос 60% опрошенных ответили, что труднее писать сочинение, так как при его написании нужно учитывать стили и типы речи, композиционные особенности построения текстов. При этом часть учащихся как сложность в написании изложения отметили</w:t>
      </w:r>
      <w:r w:rsidR="00B77B7D" w:rsidRPr="003929D5">
        <w:rPr>
          <w:rFonts w:ascii="Times New Roman" w:hAnsi="Times New Roman" w:cs="Times New Roman"/>
          <w:sz w:val="28"/>
          <w:szCs w:val="28"/>
        </w:rPr>
        <w:t xml:space="preserve"> невозможность зрительно увидеть текст, необходимость воспринимать текст на слух и обязательное</w:t>
      </w:r>
      <w:r w:rsidR="00B43DFB" w:rsidRPr="003929D5">
        <w:rPr>
          <w:rFonts w:ascii="Times New Roman" w:hAnsi="Times New Roman" w:cs="Times New Roman"/>
          <w:sz w:val="28"/>
          <w:szCs w:val="28"/>
        </w:rPr>
        <w:t xml:space="preserve"> выделение всех </w:t>
      </w:r>
      <w:proofErr w:type="spellStart"/>
      <w:r w:rsidR="00B43DFB" w:rsidRPr="003929D5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B43DFB" w:rsidRPr="003929D5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77B7D" w:rsidRPr="003929D5" w:rsidRDefault="00B77B7D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На 3 вопрос 5 учащихся (28%) дали ответ «Не знаю»,  преобладающее число ответов - для развития памяти, что необходимо человеку в быстроменяюще</w:t>
      </w:r>
      <w:r w:rsidR="00B43DFB" w:rsidRPr="003929D5">
        <w:rPr>
          <w:rFonts w:ascii="Times New Roman" w:hAnsi="Times New Roman" w:cs="Times New Roman"/>
          <w:sz w:val="28"/>
          <w:szCs w:val="28"/>
        </w:rPr>
        <w:t>мся информационном пространстве.</w:t>
      </w:r>
    </w:p>
    <w:p w:rsidR="00B77B7D" w:rsidRPr="003929D5" w:rsidRDefault="00B77B7D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Для изложения 30% выбрали бы текст о выдающихся людях, 15% - об исторических событиях, </w:t>
      </w:r>
      <w:r w:rsidR="00B43DFB" w:rsidRPr="003929D5">
        <w:rPr>
          <w:rFonts w:ascii="Times New Roman" w:hAnsi="Times New Roman" w:cs="Times New Roman"/>
          <w:sz w:val="28"/>
          <w:szCs w:val="28"/>
        </w:rPr>
        <w:t>22% - тексты о нравственном выборе человека, остальные дали ответ «Не знаю». Но при этом 60% добавили, что только не тексты о природе.</w:t>
      </w:r>
    </w:p>
    <w:p w:rsidR="00B43DFB" w:rsidRPr="003929D5" w:rsidRDefault="00B43DFB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Однозначен ответ «Да» на 5 вопрос. Объяснение – всё та же необходимость передать все </w:t>
      </w:r>
      <w:proofErr w:type="spellStart"/>
      <w:r w:rsidRPr="003929D5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3929D5">
        <w:rPr>
          <w:rFonts w:ascii="Times New Roman" w:hAnsi="Times New Roman" w:cs="Times New Roman"/>
          <w:sz w:val="28"/>
          <w:szCs w:val="28"/>
        </w:rPr>
        <w:t xml:space="preserve"> текста в данной последовательности.</w:t>
      </w:r>
    </w:p>
    <w:p w:rsidR="00B43DFB" w:rsidRPr="003929D5" w:rsidRDefault="00B43DFB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Легче написать подробное изложение, так как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нет опасности не уловить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 xml:space="preserve"> главную мысль текста.</w:t>
      </w:r>
      <w:r w:rsidR="00DF7950" w:rsidRPr="003929D5">
        <w:rPr>
          <w:rFonts w:ascii="Times New Roman" w:hAnsi="Times New Roman" w:cs="Times New Roman"/>
          <w:sz w:val="28"/>
          <w:szCs w:val="28"/>
        </w:rPr>
        <w:t xml:space="preserve"> Сжать текст – значит сократить количество слов, без которых будет передан смысл каждой </w:t>
      </w:r>
      <w:proofErr w:type="spellStart"/>
      <w:r w:rsidR="00DF7950" w:rsidRPr="003929D5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proofErr w:type="gramStart"/>
      <w:r w:rsidR="00DF7950" w:rsidRPr="00392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950" w:rsidRPr="003929D5">
        <w:rPr>
          <w:rFonts w:ascii="Times New Roman" w:hAnsi="Times New Roman" w:cs="Times New Roman"/>
          <w:sz w:val="28"/>
          <w:szCs w:val="28"/>
        </w:rPr>
        <w:t xml:space="preserve"> а значит и всего текста.</w:t>
      </w:r>
    </w:p>
    <w:p w:rsidR="00B43DFB" w:rsidRPr="003929D5" w:rsidRDefault="00B43DFB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Главная трудность при написании сжатого изложения </w:t>
      </w:r>
      <w:r w:rsidR="00DF7950" w:rsidRPr="003929D5">
        <w:rPr>
          <w:rFonts w:ascii="Times New Roman" w:hAnsi="Times New Roman" w:cs="Times New Roman"/>
          <w:sz w:val="28"/>
          <w:szCs w:val="28"/>
        </w:rPr>
        <w:t>–</w:t>
      </w:r>
      <w:r w:rsidRPr="003929D5">
        <w:rPr>
          <w:rFonts w:ascii="Times New Roman" w:hAnsi="Times New Roman" w:cs="Times New Roman"/>
          <w:sz w:val="28"/>
          <w:szCs w:val="28"/>
        </w:rPr>
        <w:t xml:space="preserve"> </w:t>
      </w:r>
      <w:r w:rsidR="00DF7950" w:rsidRPr="003929D5">
        <w:rPr>
          <w:rFonts w:ascii="Times New Roman" w:hAnsi="Times New Roman" w:cs="Times New Roman"/>
          <w:sz w:val="28"/>
          <w:szCs w:val="28"/>
        </w:rPr>
        <w:t>определить ключевые слова и словосочетания, исказить главную мысль текста.</w:t>
      </w:r>
    </w:p>
    <w:p w:rsidR="00DF7950" w:rsidRPr="003929D5" w:rsidRDefault="00DF7950" w:rsidP="003929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0F6585" w:rsidRPr="003929D5" w:rsidRDefault="00834EA3" w:rsidP="003929D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3929D5">
        <w:rPr>
          <w:rFonts w:ascii="Times New Roman" w:hAnsi="Times New Roman" w:cs="Times New Roman"/>
          <w:sz w:val="28"/>
          <w:szCs w:val="28"/>
        </w:rPr>
        <w:t xml:space="preserve">     Информация о тексте для сжатого изложения.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4EA3" w:rsidRPr="003929D5" w:rsidTr="00834EA3">
        <w:tc>
          <w:tcPr>
            <w:tcW w:w="1242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бзаца</w:t>
            </w:r>
          </w:p>
        </w:tc>
        <w:tc>
          <w:tcPr>
            <w:tcW w:w="8329" w:type="dxa"/>
          </w:tcPr>
          <w:p w:rsidR="00834EA3" w:rsidRPr="003929D5" w:rsidRDefault="00834EA3" w:rsidP="003929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Микротема</w:t>
            </w:r>
            <w:proofErr w:type="spellEnd"/>
          </w:p>
        </w:tc>
      </w:tr>
      <w:tr w:rsidR="00834EA3" w:rsidRPr="003929D5" w:rsidTr="00834EA3">
        <w:tc>
          <w:tcPr>
            <w:tcW w:w="1242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 xml:space="preserve">Пожелание человеку добра </w:t>
            </w:r>
            <w:proofErr w:type="gramStart"/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е просто выражение вежливости и показатель культуры, но и результат огромной внутренней работы духа.</w:t>
            </w:r>
          </w:p>
        </w:tc>
      </w:tr>
      <w:tr w:rsidR="00834EA3" w:rsidRPr="003929D5" w:rsidTr="00834EA3">
        <w:tc>
          <w:tcPr>
            <w:tcW w:w="1242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29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Отказать человеку в помощи – значит потерять собственное человеческое достоинство, проявить душевное уродство.</w:t>
            </w:r>
          </w:p>
        </w:tc>
      </w:tr>
      <w:tr w:rsidR="00834EA3" w:rsidRPr="003929D5" w:rsidTr="00834EA3">
        <w:tc>
          <w:tcPr>
            <w:tcW w:w="1242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29" w:type="dxa"/>
          </w:tcPr>
          <w:p w:rsidR="00834EA3" w:rsidRPr="003929D5" w:rsidRDefault="00834EA3" w:rsidP="003929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9D5">
              <w:rPr>
                <w:rFonts w:ascii="Times New Roman" w:hAnsi="Times New Roman" w:cs="Times New Roman"/>
                <w:sz w:val="28"/>
                <w:szCs w:val="28"/>
              </w:rPr>
              <w:t>Любовь и дружба – самые большие жизненные ценности.</w:t>
            </w:r>
          </w:p>
        </w:tc>
      </w:tr>
    </w:tbl>
    <w:p w:rsidR="00834EA3" w:rsidRPr="003929D5" w:rsidRDefault="00834EA3" w:rsidP="003929D5">
      <w:pPr>
        <w:tabs>
          <w:tab w:val="left" w:pos="426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34EA3" w:rsidRPr="003929D5" w:rsidRDefault="00834EA3" w:rsidP="003929D5">
      <w:pPr>
        <w:rPr>
          <w:rFonts w:ascii="Times New Roman" w:hAnsi="Times New Roman" w:cs="Times New Roman"/>
          <w:sz w:val="28"/>
          <w:szCs w:val="28"/>
        </w:rPr>
      </w:pPr>
    </w:p>
    <w:p w:rsidR="00834EA3" w:rsidRPr="003929D5" w:rsidRDefault="00834EA3" w:rsidP="003929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D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834EA3" w:rsidRPr="003929D5" w:rsidRDefault="00834EA3" w:rsidP="003929D5">
      <w:p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Александр Дюма и </w:t>
      </w:r>
      <w:proofErr w:type="spellStart"/>
      <w:r w:rsidRPr="003929D5">
        <w:rPr>
          <w:rFonts w:ascii="Times New Roman" w:hAnsi="Times New Roman" w:cs="Times New Roman"/>
          <w:sz w:val="28"/>
          <w:szCs w:val="28"/>
        </w:rPr>
        <w:t>Жюль</w:t>
      </w:r>
      <w:proofErr w:type="spellEnd"/>
      <w:r w:rsidRPr="003929D5">
        <w:rPr>
          <w:rFonts w:ascii="Times New Roman" w:hAnsi="Times New Roman" w:cs="Times New Roman"/>
          <w:sz w:val="28"/>
          <w:szCs w:val="28"/>
        </w:rPr>
        <w:t xml:space="preserve"> Верн открыли мне историю как живое кипение жизни, романтику и поэтику науки, а Роберт Луис Стивенсон и Артур </w:t>
      </w:r>
      <w:proofErr w:type="spellStart"/>
      <w:r w:rsidRPr="003929D5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3929D5">
        <w:rPr>
          <w:rFonts w:ascii="Times New Roman" w:hAnsi="Times New Roman" w:cs="Times New Roman"/>
          <w:sz w:val="28"/>
          <w:szCs w:val="28"/>
        </w:rPr>
        <w:t xml:space="preserve"> Дойл</w:t>
      </w:r>
      <w:r w:rsidR="0099020E" w:rsidRPr="003929D5">
        <w:rPr>
          <w:rFonts w:ascii="Times New Roman" w:hAnsi="Times New Roman" w:cs="Times New Roman"/>
          <w:sz w:val="28"/>
          <w:szCs w:val="28"/>
        </w:rPr>
        <w:t xml:space="preserve"> показали силу человеческого духа и ума. Став с юности моими друзьями, они, надеюсь. Надолго останутся сверстниками многих поколений.</w:t>
      </w:r>
    </w:p>
    <w:p w:rsidR="003A54DD" w:rsidRPr="003929D5" w:rsidRDefault="003A54DD" w:rsidP="003929D5">
      <w:p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Использованы приёмы сжатия исходного текста:</w:t>
      </w:r>
    </w:p>
    <w:p w:rsidR="003A54DD" w:rsidRPr="003929D5" w:rsidRDefault="003A54DD" w:rsidP="003929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упрощение – составление сложного предложения из 2 смежных, повествующих об одном явлении (1 и 2 предложения объединены словом «открыли»; 3 и 4 – словом «показали»);</w:t>
      </w:r>
    </w:p>
    <w:p w:rsidR="003A54DD" w:rsidRPr="003929D5" w:rsidRDefault="003A54DD" w:rsidP="003929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упрощение – составление сложного предложения на основе 2 и 3 абзацев;</w:t>
      </w:r>
    </w:p>
    <w:p w:rsidR="003A54DD" w:rsidRPr="003929D5" w:rsidRDefault="003A54DD" w:rsidP="003929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исключение отдельных членов предложения (весь текст) и частей предложения с описанием (1 абзац).</w:t>
      </w:r>
    </w:p>
    <w:p w:rsidR="003A54DD" w:rsidRPr="003929D5" w:rsidRDefault="003A54DD" w:rsidP="003929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54DD" w:rsidRPr="003929D5" w:rsidRDefault="003A54DD" w:rsidP="003929D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D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Ученик правильно понял смысл предлагаемой ему цитаты, дал её толкование и прокомментировал, привел 2 примера из текста и определил роль знаков препинания в тексте. Композиция работы соответствует структуре текста рассуждения.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Оценивание по критериям: С2К1-2 балла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С2К2 – 2 балла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С2К3 – 2 балла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С2К4 – 2 балла</w:t>
      </w:r>
    </w:p>
    <w:p w:rsidR="00F70408" w:rsidRPr="003929D5" w:rsidRDefault="00F70408" w:rsidP="003929D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DF7950" w:rsidRPr="003929D5" w:rsidRDefault="00F70408" w:rsidP="003929D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D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     </w:t>
      </w:r>
    </w:p>
    <w:p w:rsidR="00DF7950" w:rsidRPr="003929D5" w:rsidRDefault="00DF7950" w:rsidP="003929D5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ED0" w:rsidRPr="003929D5" w:rsidRDefault="00DF7950" w:rsidP="003929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С методикой развития воссоздающего воображения я  столкнулась впервые. Однако сущность</w:t>
      </w:r>
      <w:r w:rsidR="009D1DD2" w:rsidRPr="003929D5">
        <w:rPr>
          <w:rFonts w:ascii="Times New Roman" w:hAnsi="Times New Roman" w:cs="Times New Roman"/>
          <w:sz w:val="28"/>
          <w:szCs w:val="28"/>
        </w:rPr>
        <w:t xml:space="preserve"> </w:t>
      </w:r>
      <w:r w:rsidRPr="003929D5">
        <w:rPr>
          <w:rFonts w:ascii="Times New Roman" w:hAnsi="Times New Roman" w:cs="Times New Roman"/>
          <w:sz w:val="28"/>
          <w:szCs w:val="28"/>
        </w:rPr>
        <w:t xml:space="preserve">её, на мой взгляд, мне знакома со школьной скамьи. Я </w:t>
      </w:r>
      <w:r w:rsidR="00C74E8D">
        <w:rPr>
          <w:rFonts w:ascii="Times New Roman" w:hAnsi="Times New Roman" w:cs="Times New Roman"/>
          <w:sz w:val="28"/>
          <w:szCs w:val="28"/>
        </w:rPr>
        <w:t>о</w:t>
      </w:r>
      <w:r w:rsidRPr="003929D5">
        <w:rPr>
          <w:rFonts w:ascii="Times New Roman" w:hAnsi="Times New Roman" w:cs="Times New Roman"/>
          <w:sz w:val="28"/>
          <w:szCs w:val="28"/>
        </w:rPr>
        <w:t>канчивала школу более 30 лет назад</w:t>
      </w:r>
      <w:r w:rsidR="00254ED0" w:rsidRPr="003929D5">
        <w:rPr>
          <w:rFonts w:ascii="Times New Roman" w:hAnsi="Times New Roman" w:cs="Times New Roman"/>
          <w:sz w:val="28"/>
          <w:szCs w:val="28"/>
        </w:rPr>
        <w:t>. Учитель литературы при разборе художественных текстов часто использовал выражение «Рисуем картинку».  При проверке знания содержания  текста (чаще это была письменная работа, короткая по времени) достаточно</w:t>
      </w:r>
      <w:r w:rsidR="00F70408" w:rsidRPr="003929D5">
        <w:rPr>
          <w:rFonts w:ascii="Times New Roman" w:hAnsi="Times New Roman" w:cs="Times New Roman"/>
          <w:sz w:val="28"/>
          <w:szCs w:val="28"/>
        </w:rPr>
        <w:t xml:space="preserve">  </w:t>
      </w:r>
      <w:r w:rsidR="00254ED0" w:rsidRPr="003929D5">
        <w:rPr>
          <w:rFonts w:ascii="Times New Roman" w:hAnsi="Times New Roman" w:cs="Times New Roman"/>
          <w:sz w:val="28"/>
          <w:szCs w:val="28"/>
        </w:rPr>
        <w:t>было не пересказывать  его содержание, а сделать подписи под воображаемыми картинками, используя слова из текста произведения. (Это мотивировало заучивать цитаты, более внимательно читать текст).</w:t>
      </w:r>
      <w:r w:rsidR="00F70408" w:rsidRPr="003929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DD2" w:rsidRPr="003929D5" w:rsidRDefault="00254ED0" w:rsidP="003929D5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lastRenderedPageBreak/>
        <w:t xml:space="preserve">На своих уроках литературы я часто тоже применяла такой вид работы, так как уверена, что это позволяет лучше запоминать текст, </w:t>
      </w:r>
      <w:r w:rsidR="009D1DD2" w:rsidRPr="003929D5">
        <w:rPr>
          <w:rFonts w:ascii="Times New Roman" w:hAnsi="Times New Roman" w:cs="Times New Roman"/>
          <w:sz w:val="28"/>
          <w:szCs w:val="28"/>
        </w:rPr>
        <w:t>способствует формированию навыка подробного, краткого и выборочного пересказов текста.</w:t>
      </w:r>
    </w:p>
    <w:p w:rsidR="00EB5BFD" w:rsidRPr="003929D5" w:rsidRDefault="009D1DD2" w:rsidP="003929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В данный момент, после знакомства с этой методикой, начала применять её в 9 классе на уроках русского языка (уроках развития речи). Этот тип задания учащиеся воспринимают с интересом. Однако сказать, что мне удалось всех  научить «включать воображение» и писать на его основе изложения, не могу.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Часть учащихся всё же старается запомнить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 xml:space="preserve"> текст, а не «нарисовать» его. Видимо, это те дети, у  которых слабо развито воображение. </w:t>
      </w:r>
      <w:r w:rsidR="00EB5BFD" w:rsidRPr="003929D5">
        <w:rPr>
          <w:rFonts w:ascii="Times New Roman" w:hAnsi="Times New Roman" w:cs="Times New Roman"/>
          <w:sz w:val="28"/>
          <w:szCs w:val="28"/>
        </w:rPr>
        <w:t xml:space="preserve"> И потом, за короткий срок (2 месяца) говорить о каких–то результатах, думаю, ещё рано. </w:t>
      </w:r>
      <w:r w:rsidRPr="00392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BFD" w:rsidRPr="003929D5" w:rsidRDefault="00EB5BFD" w:rsidP="003929D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Основные трудности, по словам учащихся, заключаются в страхе запомнить последовательность текста (по «картинкам), но не запомнить слова и выражения, сохраняющие  авторский стиль.</w:t>
      </w:r>
    </w:p>
    <w:p w:rsidR="003929D5" w:rsidRPr="00C74E8D" w:rsidRDefault="003929D5" w:rsidP="00C74E8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>я изложения:</w:t>
      </w:r>
      <w:r w:rsidR="00F70408" w:rsidRPr="003929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4E8D">
        <w:rPr>
          <w:rFonts w:ascii="Times New Roman" w:hAnsi="Times New Roman" w:cs="Times New Roman"/>
          <w:sz w:val="28"/>
          <w:szCs w:val="28"/>
        </w:rPr>
        <w:t>БОЛОТА</w:t>
      </w:r>
    </w:p>
    <w:p w:rsidR="003929D5" w:rsidRPr="003929D5" w:rsidRDefault="003929D5" w:rsidP="00C74E8D">
      <w:pPr>
        <w:pStyle w:val="a5"/>
        <w:rPr>
          <w:rFonts w:ascii="Times New Roman" w:hAnsi="Times New Roman" w:cs="Times New Roman"/>
          <w:sz w:val="28"/>
          <w:szCs w:val="28"/>
        </w:rPr>
      </w:pPr>
      <w:r w:rsidRPr="003929D5">
        <w:rPr>
          <w:rFonts w:ascii="Times New Roman" w:hAnsi="Times New Roman" w:cs="Times New Roman"/>
          <w:sz w:val="28"/>
          <w:szCs w:val="28"/>
        </w:rPr>
        <w:t xml:space="preserve">Долгие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 xml:space="preserve"> заболоченные пространства внушали людям страх, казались чем-то таинственным. Туманы, трясины, блуждающие огоньки (самовозгорание болотного газа) породили множество сказаний и легенд. </w:t>
      </w:r>
      <w:r w:rsidRPr="003929D5">
        <w:rPr>
          <w:rFonts w:ascii="Times New Roman" w:hAnsi="Times New Roman" w:cs="Times New Roman"/>
          <w:sz w:val="28"/>
          <w:szCs w:val="28"/>
        </w:rPr>
        <w:br/>
        <w:t xml:space="preserve">По преданиям, на болотах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знахари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 xml:space="preserve"> и ведуны общались с нечистой силой. Но более вероятно, что их привлекали растения с лекарственными свойствами. Болота наравне с лесами и лугами издавна были не только природными аптеками, но и лечебницами. Тишина и уединение, бескрайние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топи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 xml:space="preserve"> и дурманящий запах багульника действовали успокаивающе, целебно.</w:t>
      </w:r>
      <w:r w:rsidRPr="003929D5">
        <w:rPr>
          <w:rFonts w:ascii="Times New Roman" w:hAnsi="Times New Roman" w:cs="Times New Roman"/>
          <w:sz w:val="28"/>
          <w:szCs w:val="28"/>
        </w:rPr>
        <w:br/>
        <w:t>Находились и такие смельчаки, что селились в этих гибельных местах: ставили дома на островах сухой земли среди непроходимых топей и там прятались от врагов и преследования властей. Болота снабжали людей дичью, рыбой, ягодами. Войти в такие поселения или выйти из них могли только знающие люди, пользовавшиеся тайными тропами, проложенными по зыбучим топям. Неосведомленный же путник увязал в жидкой трясине.</w:t>
      </w:r>
      <w:r w:rsidRPr="003929D5">
        <w:rPr>
          <w:rFonts w:ascii="Times New Roman" w:hAnsi="Times New Roman" w:cs="Times New Roman"/>
          <w:sz w:val="28"/>
          <w:szCs w:val="28"/>
        </w:rPr>
        <w:br/>
        <w:t xml:space="preserve">Болот в России </w:t>
      </w:r>
      <w:proofErr w:type="gramStart"/>
      <w:r w:rsidRPr="003929D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929D5">
        <w:rPr>
          <w:rFonts w:ascii="Times New Roman" w:hAnsi="Times New Roman" w:cs="Times New Roman"/>
          <w:sz w:val="28"/>
          <w:szCs w:val="28"/>
        </w:rPr>
        <w:t>, их можно встретить практически везде – от западных границ до Камчатки. И повсюду заболачиванию способствуют высокая влажность и неглубокое залегание грунтовых вод, характерное для высоких и умеренных широт Северного полушария.</w:t>
      </w:r>
      <w:r w:rsidRPr="003929D5">
        <w:rPr>
          <w:rFonts w:ascii="Times New Roman" w:hAnsi="Times New Roman" w:cs="Times New Roman"/>
          <w:sz w:val="28"/>
          <w:szCs w:val="28"/>
        </w:rPr>
        <w:br/>
        <w:t>Особенно сильно заболочена тундровая зона, где просачиванию влаги в грунт препятствует вечная мерзлота.</w:t>
      </w:r>
      <w:r w:rsidRPr="003929D5">
        <w:rPr>
          <w:rFonts w:ascii="Times New Roman" w:hAnsi="Times New Roman" w:cs="Times New Roman"/>
          <w:sz w:val="28"/>
          <w:szCs w:val="28"/>
        </w:rPr>
        <w:br/>
        <w:t>Среди наиболее заболоченных регионов в европейской части – Карелия. Своеобразный рельеф, созданный древними ледниками, вызвал появление болот особого типа, который получил название карельского.</w:t>
      </w:r>
      <w:r w:rsidRPr="003929D5">
        <w:rPr>
          <w:rFonts w:ascii="Times New Roman" w:hAnsi="Times New Roman" w:cs="Times New Roman"/>
          <w:sz w:val="28"/>
          <w:szCs w:val="28"/>
        </w:rPr>
        <w:br/>
        <w:t>Болота размещаются между холмами и соединяются друг с другом узкими торфяными «протоками», образуя сложный рисунок, напоминающий кружевную ткань.</w:t>
      </w: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C74E8D" w:rsidRDefault="00C74E8D" w:rsidP="003A54DD">
      <w:pPr>
        <w:pStyle w:val="a4"/>
        <w:tabs>
          <w:tab w:val="left" w:pos="567"/>
        </w:tabs>
        <w:ind w:left="142" w:firstLine="578"/>
      </w:pPr>
    </w:p>
    <w:p w:rsidR="003A54DD" w:rsidRDefault="003A54DD" w:rsidP="00297D92">
      <w:pPr>
        <w:tabs>
          <w:tab w:val="left" w:pos="567"/>
        </w:tabs>
      </w:pPr>
    </w:p>
    <w:p w:rsidR="00C74E8D" w:rsidRDefault="00C74E8D" w:rsidP="00297D92">
      <w:pPr>
        <w:tabs>
          <w:tab w:val="left" w:pos="567"/>
        </w:tabs>
      </w:pPr>
    </w:p>
    <w:p w:rsidR="00C74E8D" w:rsidRDefault="00C74E8D" w:rsidP="00297D92">
      <w:pPr>
        <w:tabs>
          <w:tab w:val="left" w:pos="567"/>
        </w:tabs>
      </w:pPr>
    </w:p>
    <w:p w:rsidR="00C74E8D" w:rsidRDefault="00C74E8D" w:rsidP="00297D92">
      <w:pPr>
        <w:tabs>
          <w:tab w:val="left" w:pos="567"/>
        </w:tabs>
      </w:pPr>
    </w:p>
    <w:p w:rsidR="00C74E8D" w:rsidRDefault="00C74E8D" w:rsidP="00297D92">
      <w:pPr>
        <w:tabs>
          <w:tab w:val="left" w:pos="567"/>
        </w:tabs>
      </w:pPr>
    </w:p>
    <w:p w:rsidR="003A54DD" w:rsidRPr="0062454C" w:rsidRDefault="003A54DD" w:rsidP="0062454C">
      <w:pPr>
        <w:pStyle w:val="a4"/>
        <w:tabs>
          <w:tab w:val="left" w:pos="567"/>
        </w:tabs>
        <w:spacing w:line="360" w:lineRule="auto"/>
        <w:ind w:left="142" w:firstLine="57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5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Текст, на основе которого писалось сочинение </w:t>
      </w:r>
    </w:p>
    <w:p w:rsidR="0065403F" w:rsidRPr="0062454C" w:rsidRDefault="0065403F" w:rsidP="0062454C">
      <w:pPr>
        <w:pStyle w:val="a4"/>
        <w:tabs>
          <w:tab w:val="left" w:pos="567"/>
        </w:tabs>
        <w:spacing w:line="360" w:lineRule="auto"/>
        <w:ind w:left="142" w:hanging="1135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</w:r>
      <w:r w:rsidR="003A54DD" w:rsidRPr="0062454C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="003A54DD"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="003A54DD" w:rsidRPr="0062454C">
        <w:rPr>
          <w:rFonts w:ascii="Times New Roman" w:hAnsi="Times New Roman" w:cs="Times New Roman"/>
          <w:sz w:val="24"/>
          <w:szCs w:val="24"/>
        </w:rPr>
        <w:t xml:space="preserve"> появился в квартире </w:t>
      </w:r>
      <w:proofErr w:type="spellStart"/>
      <w:r w:rsidR="003A54DD" w:rsidRPr="0062454C">
        <w:rPr>
          <w:rFonts w:ascii="Times New Roman" w:hAnsi="Times New Roman" w:cs="Times New Roman"/>
          <w:sz w:val="24"/>
          <w:szCs w:val="24"/>
        </w:rPr>
        <w:t>Емелиных</w:t>
      </w:r>
      <w:proofErr w:type="spellEnd"/>
      <w:r w:rsidR="003A54DD" w:rsidRPr="0062454C">
        <w:rPr>
          <w:rFonts w:ascii="Times New Roman" w:hAnsi="Times New Roman" w:cs="Times New Roman"/>
          <w:sz w:val="24"/>
          <w:szCs w:val="24"/>
        </w:rPr>
        <w:t xml:space="preserve"> не случайно. (2)Его подарил Наде</w:t>
      </w:r>
      <w:r w:rsidRPr="0062454C">
        <w:rPr>
          <w:rFonts w:ascii="Times New Roman" w:hAnsi="Times New Roman" w:cs="Times New Roman"/>
          <w:sz w:val="24"/>
          <w:szCs w:val="24"/>
        </w:rPr>
        <w:t xml:space="preserve"> на День рождения одноклассник Колька.</w:t>
      </w:r>
    </w:p>
    <w:p w:rsidR="003A54DD" w:rsidRPr="0062454C" w:rsidRDefault="003A54DD" w:rsidP="0062454C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>(3)</w:t>
      </w:r>
      <w:r w:rsidR="0065403F" w:rsidRPr="0062454C">
        <w:rPr>
          <w:rFonts w:ascii="Times New Roman" w:hAnsi="Times New Roman" w:cs="Times New Roman"/>
          <w:sz w:val="24"/>
          <w:szCs w:val="24"/>
        </w:rPr>
        <w:t xml:space="preserve">Проблемы начались сразу, как только за Колькой закрылась дверь: было непонятно, где будет спать </w:t>
      </w:r>
      <w:proofErr w:type="spellStart"/>
      <w:r w:rsidR="0065403F"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="0065403F" w:rsidRPr="0062454C">
        <w:rPr>
          <w:rFonts w:ascii="Times New Roman" w:hAnsi="Times New Roman" w:cs="Times New Roman"/>
          <w:sz w:val="24"/>
          <w:szCs w:val="24"/>
        </w:rPr>
        <w:t xml:space="preserve">, из чего </w:t>
      </w:r>
      <w:proofErr w:type="gramStart"/>
      <w:r w:rsidR="0065403F" w:rsidRPr="0062454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65403F" w:rsidRPr="0062454C">
        <w:rPr>
          <w:rFonts w:ascii="Times New Roman" w:hAnsi="Times New Roman" w:cs="Times New Roman"/>
          <w:sz w:val="24"/>
          <w:szCs w:val="24"/>
        </w:rPr>
        <w:t xml:space="preserve"> есть и что делать, если заболеет… (4)На ночь кролика посадили в картонную коробку из-под телевизора. (5)Но спать он не желал, поэтому встал на задние лапки и начал скрестись, пытаясь выбраться. (6) И  выбрался: прогрыз в коробке отверстие и, счастливый, оказался на свободе.</w:t>
      </w:r>
    </w:p>
    <w:p w:rsidR="0065403F" w:rsidRPr="0062454C" w:rsidRDefault="0065403F" w:rsidP="0062454C">
      <w:pPr>
        <w:pStyle w:val="a4"/>
        <w:tabs>
          <w:tab w:val="left" w:pos="567"/>
        </w:tabs>
        <w:spacing w:line="360" w:lineRule="auto"/>
        <w:ind w:left="142" w:hanging="1135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</w:r>
      <w:r w:rsidRPr="006245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>(7)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Зяку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закрыли в ванной: и тише для всех, и надёжнее. (8)Он немного побушевал в темноте, но вскоре затих. (9)А на следующий день – свобода! (10)Изучая квартиру,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пробирался очень осторожно, с опаской. (11)Лапки на линолеуме расползались, и это было смешно. (12)Он действительно был потешен, его хотелось гладить и тормошить, но в руки он не давался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 xml:space="preserve">забираясь туда, где достать его было почти невозможно: под кухонный стол, за диван и особенно часто – под кровать в спальне. (13)Правда, </w:t>
      </w:r>
      <w:r w:rsidR="000D4B6B" w:rsidRPr="0062454C">
        <w:rPr>
          <w:rFonts w:ascii="Times New Roman" w:hAnsi="Times New Roman" w:cs="Times New Roman"/>
          <w:sz w:val="24"/>
          <w:szCs w:val="24"/>
        </w:rPr>
        <w:t xml:space="preserve">отлёживался </w:t>
      </w:r>
      <w:proofErr w:type="spellStart"/>
      <w:r w:rsidR="000D4B6B"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="000D4B6B" w:rsidRPr="0062454C">
        <w:rPr>
          <w:rFonts w:ascii="Times New Roman" w:hAnsi="Times New Roman" w:cs="Times New Roman"/>
          <w:sz w:val="24"/>
          <w:szCs w:val="24"/>
        </w:rPr>
        <w:t xml:space="preserve"> недолго. (14)Когда, успокоившись, Надя переставала звать кролика и все принимались за  свои  дела, он выходил из укрытия и начинал бродить по квартире. (15)Кролик быстро подружился с котом и так же, как кот, царапал диван</w:t>
      </w:r>
      <w:proofErr w:type="gramEnd"/>
      <w:r w:rsidR="000D4B6B" w:rsidRPr="0062454C">
        <w:rPr>
          <w:rFonts w:ascii="Times New Roman" w:hAnsi="Times New Roman" w:cs="Times New Roman"/>
          <w:sz w:val="24"/>
          <w:szCs w:val="24"/>
        </w:rPr>
        <w:t xml:space="preserve"> и грыз обои. (16)</w:t>
      </w:r>
      <w:proofErr w:type="spellStart"/>
      <w:r w:rsidR="000D4B6B" w:rsidRPr="0062454C">
        <w:rPr>
          <w:rFonts w:ascii="Times New Roman" w:hAnsi="Times New Roman" w:cs="Times New Roman"/>
          <w:sz w:val="24"/>
          <w:szCs w:val="24"/>
        </w:rPr>
        <w:t>Зяку</w:t>
      </w:r>
      <w:proofErr w:type="spellEnd"/>
      <w:r w:rsidR="000D4B6B" w:rsidRPr="0062454C">
        <w:rPr>
          <w:rFonts w:ascii="Times New Roman" w:hAnsi="Times New Roman" w:cs="Times New Roman"/>
          <w:sz w:val="24"/>
          <w:szCs w:val="24"/>
        </w:rPr>
        <w:t xml:space="preserve"> прогоняли, но он настойчиво продолжал свою работу. (17)Его прямо-таки тянуло что-нибудь погрызть или порвать.</w:t>
      </w:r>
    </w:p>
    <w:p w:rsidR="000D4B6B" w:rsidRPr="0062454C" w:rsidRDefault="000D4B6B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 xml:space="preserve">  - (18)Надо купить клетку, – предложила Надя.</w:t>
      </w:r>
    </w:p>
    <w:p w:rsidR="000D4B6B" w:rsidRPr="0062454C" w:rsidRDefault="000D4B6B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>- (19)Ну уж нет, достаточно расходов на новые обои,- решил папа.- (20)Куда хотите, туда его и девайте.</w:t>
      </w:r>
    </w:p>
    <w:p w:rsidR="000D4B6B" w:rsidRPr="0062454C" w:rsidRDefault="000D4B6B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 xml:space="preserve">(21)В воскресенье все вместе повезли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Зяку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в маленький частный зоопарк.</w:t>
      </w:r>
    </w:p>
    <w:p w:rsidR="000D4B6B" w:rsidRPr="0062454C" w:rsidRDefault="000D4B6B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(22)На улице, у изгороди, несмотря на солнечный день, стояла сонная лошадь. (23)В помещении, в котором было очень душно, в нос им ударил запах, характерный для всех зоопарков. (24)Здесь жили две тощие лисицы, несколько кроликов и старый дикобраз; в коробке с опилками копошились хомячки, а в пустом аквариуме дремал тоже декоративный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 но  </w:t>
      </w:r>
      <w:r w:rsidR="00543310" w:rsidRPr="0062454C">
        <w:rPr>
          <w:rFonts w:ascii="Times New Roman" w:hAnsi="Times New Roman" w:cs="Times New Roman"/>
          <w:sz w:val="24"/>
          <w:szCs w:val="24"/>
        </w:rPr>
        <w:t xml:space="preserve">не рыжий, как </w:t>
      </w:r>
      <w:proofErr w:type="spellStart"/>
      <w:r w:rsidR="00543310"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="00543310" w:rsidRPr="0062454C">
        <w:rPr>
          <w:rFonts w:ascii="Times New Roman" w:hAnsi="Times New Roman" w:cs="Times New Roman"/>
          <w:sz w:val="24"/>
          <w:szCs w:val="24"/>
        </w:rPr>
        <w:t>, а рябой кролик.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 xml:space="preserve">(25)Симпатичная женщина в спецовке и рукавицах сказала, что денег на покупку кролика у них нет. (26)Мама объяснила, что они хотят отдать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Зяку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просто так.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 xml:space="preserve">- (27)Тогда сажайте 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 к тому рябому,- женщина показала на аквариум. – (28)И если они уживутся…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- (29)Мамочка, он же не рыба,- расстроилась Надя.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- (30)Ничего страшного, временно посидит и в аквариуме.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(31) На следующий день, когда папа пришёл с работы, в квартире было тихо и как-то пусто. (32)Никто не путался под ногами, не трепал нервы. (33)Но ещё не один день папа по привычке вскакивал с места – ему казалось, что кто-то грызёт обои. (34)Засыпал он с головной болью. (35)Но прежде 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 болела душа: как там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>?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(36)Дома мама с Надей его кормили, купали, потом сушили феном, расчёсывали пушистые бакенбарды и чёлочку между ушей, а там никто и за ушком не почешет. (37)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 не вытерпев, папа поехал в зоопарк.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 xml:space="preserve">(38) </w:t>
      </w:r>
      <w:proofErr w:type="gramStart"/>
      <w:r w:rsidRPr="0062454C">
        <w:rPr>
          <w:rFonts w:ascii="Times New Roman" w:hAnsi="Times New Roman" w:cs="Times New Roman"/>
          <w:sz w:val="24"/>
          <w:szCs w:val="24"/>
        </w:rPr>
        <w:t>Грязный</w:t>
      </w:r>
      <w:proofErr w:type="gramEnd"/>
      <w:r w:rsidRPr="0062454C">
        <w:rPr>
          <w:rFonts w:ascii="Times New Roman" w:hAnsi="Times New Roman" w:cs="Times New Roman"/>
          <w:sz w:val="24"/>
          <w:szCs w:val="24"/>
        </w:rPr>
        <w:t xml:space="preserve">, худой и всколоченный,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сидел. Забившись в угол клетки. (39)Рядом стояла миска с нетронутой едой.</w:t>
      </w:r>
    </w:p>
    <w:p w:rsidR="00543310" w:rsidRPr="0062454C" w:rsidRDefault="00543310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- (40)Воды даже почему-то не было, - вернувшись, рассказывал папа.</w:t>
      </w:r>
    </w:p>
    <w:p w:rsidR="008470F9" w:rsidRPr="0062454C" w:rsidRDefault="008470F9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 xml:space="preserve">- (41)А я уже заказала большую птичью клетку,- радостно сообщила мама.- (42)Мы тоже были у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Зяки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 и всё видели.</w:t>
      </w:r>
    </w:p>
    <w:p w:rsidR="008470F9" w:rsidRPr="0062454C" w:rsidRDefault="008470F9" w:rsidP="0062454C">
      <w:pPr>
        <w:pStyle w:val="a4"/>
        <w:tabs>
          <w:tab w:val="left" w:pos="567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2454C">
        <w:rPr>
          <w:rFonts w:ascii="Times New Roman" w:hAnsi="Times New Roman" w:cs="Times New Roman"/>
          <w:sz w:val="24"/>
          <w:szCs w:val="24"/>
        </w:rPr>
        <w:tab/>
        <w:t>(43)В понедельник у мамы был выходной. (44) Она купила на рынке пластмас</w:t>
      </w:r>
      <w:r w:rsidR="0062454C">
        <w:rPr>
          <w:rFonts w:ascii="Times New Roman" w:hAnsi="Times New Roman" w:cs="Times New Roman"/>
          <w:sz w:val="24"/>
          <w:szCs w:val="24"/>
        </w:rPr>
        <w:t>совую корзину для перевозки живо</w:t>
      </w:r>
      <w:r w:rsidRPr="0062454C">
        <w:rPr>
          <w:rFonts w:ascii="Times New Roman" w:hAnsi="Times New Roman" w:cs="Times New Roman"/>
          <w:sz w:val="24"/>
          <w:szCs w:val="24"/>
        </w:rPr>
        <w:t xml:space="preserve">тных. (45)В зоопарке их ждал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Зяка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 xml:space="preserve">.     (По </w:t>
      </w:r>
      <w:proofErr w:type="spellStart"/>
      <w:r w:rsidRPr="0062454C">
        <w:rPr>
          <w:rFonts w:ascii="Times New Roman" w:hAnsi="Times New Roman" w:cs="Times New Roman"/>
          <w:sz w:val="24"/>
          <w:szCs w:val="24"/>
        </w:rPr>
        <w:t>О.Корниенко</w:t>
      </w:r>
      <w:proofErr w:type="spellEnd"/>
      <w:r w:rsidRPr="0062454C">
        <w:rPr>
          <w:rFonts w:ascii="Times New Roman" w:hAnsi="Times New Roman" w:cs="Times New Roman"/>
          <w:sz w:val="24"/>
          <w:szCs w:val="24"/>
        </w:rPr>
        <w:t>)</w:t>
      </w:r>
    </w:p>
    <w:p w:rsidR="008470F9" w:rsidRDefault="008470F9" w:rsidP="000D4B6B">
      <w:pPr>
        <w:pStyle w:val="a4"/>
        <w:tabs>
          <w:tab w:val="left" w:pos="567"/>
        </w:tabs>
        <w:ind w:left="142"/>
      </w:pPr>
      <w:r>
        <w:t xml:space="preserve">  </w:t>
      </w:r>
    </w:p>
    <w:p w:rsidR="000D4B6B" w:rsidRPr="000D4B6B" w:rsidRDefault="000D4B6B" w:rsidP="000D4B6B">
      <w:pPr>
        <w:pStyle w:val="a4"/>
        <w:tabs>
          <w:tab w:val="left" w:pos="567"/>
        </w:tabs>
        <w:ind w:left="142"/>
        <w:rPr>
          <w:i/>
        </w:rPr>
      </w:pPr>
    </w:p>
    <w:p w:rsidR="000D4B6B" w:rsidRDefault="000D4B6B" w:rsidP="000D4B6B">
      <w:pPr>
        <w:pStyle w:val="a4"/>
        <w:tabs>
          <w:tab w:val="left" w:pos="567"/>
        </w:tabs>
        <w:ind w:left="142"/>
      </w:pPr>
    </w:p>
    <w:p w:rsidR="003A54DD" w:rsidRDefault="003A54DD" w:rsidP="003A54DD">
      <w:pPr>
        <w:pStyle w:val="a4"/>
      </w:pPr>
    </w:p>
    <w:sectPr w:rsidR="003A54DD" w:rsidSect="00834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E91"/>
    <w:multiLevelType w:val="hybridMultilevel"/>
    <w:tmpl w:val="66C6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4DAE"/>
    <w:multiLevelType w:val="hybridMultilevel"/>
    <w:tmpl w:val="9EF21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661AA"/>
    <w:multiLevelType w:val="hybridMultilevel"/>
    <w:tmpl w:val="D0D0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B53D6"/>
    <w:multiLevelType w:val="hybridMultilevel"/>
    <w:tmpl w:val="4A1456E6"/>
    <w:lvl w:ilvl="0" w:tplc="2B04A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A66B9"/>
    <w:multiLevelType w:val="hybridMultilevel"/>
    <w:tmpl w:val="056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EA3"/>
    <w:rsid w:val="000D4B6B"/>
    <w:rsid w:val="000F6585"/>
    <w:rsid w:val="00254ED0"/>
    <w:rsid w:val="00297D92"/>
    <w:rsid w:val="00371519"/>
    <w:rsid w:val="003929D5"/>
    <w:rsid w:val="00397BE3"/>
    <w:rsid w:val="003A54DD"/>
    <w:rsid w:val="00497AC0"/>
    <w:rsid w:val="00543310"/>
    <w:rsid w:val="0062454C"/>
    <w:rsid w:val="0065403F"/>
    <w:rsid w:val="00834EA3"/>
    <w:rsid w:val="008470F9"/>
    <w:rsid w:val="0099020E"/>
    <w:rsid w:val="009D1DD2"/>
    <w:rsid w:val="00B43DFB"/>
    <w:rsid w:val="00B77B7D"/>
    <w:rsid w:val="00C74E8D"/>
    <w:rsid w:val="00DD042F"/>
    <w:rsid w:val="00DF7950"/>
    <w:rsid w:val="00EB5BFD"/>
    <w:rsid w:val="00F7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4D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29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2014-11-20T21:04:00Z</cp:lastPrinted>
  <dcterms:created xsi:type="dcterms:W3CDTF">2014-11-12T18:55:00Z</dcterms:created>
  <dcterms:modified xsi:type="dcterms:W3CDTF">2014-11-20T21:04:00Z</dcterms:modified>
</cp:coreProperties>
</file>