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C5" w:rsidRDefault="005F1480" w:rsidP="00DE5B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ДУХОВНО-</w:t>
      </w:r>
      <w:r w:rsidRPr="005F1480">
        <w:rPr>
          <w:b/>
          <w:bCs/>
          <w:shd w:val="clear" w:color="auto" w:fill="FFFFFF"/>
        </w:rPr>
        <w:t>НРАВСТВЕННЫЕ ПРОБЛЕМЫ СОВРЕМЕННОГО ЕСТЕСТВОЗНАНИЯ</w:t>
      </w:r>
    </w:p>
    <w:p w:rsidR="00DE5BD4" w:rsidRDefault="00DE5BD4" w:rsidP="00DE5B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</w:p>
    <w:p w:rsidR="00DE5BD4" w:rsidRDefault="00DE5BD4" w:rsidP="00DE5B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Джусоева О.В., заместитель директора по УВР</w:t>
      </w:r>
    </w:p>
    <w:p w:rsidR="00DE5BD4" w:rsidRDefault="00DE5BD4" w:rsidP="00DE5B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БГОУ СПО «Гуманитарный колледж»</w:t>
      </w:r>
    </w:p>
    <w:p w:rsidR="00DE5BD4" w:rsidRPr="005F1480" w:rsidRDefault="00DE5BD4" w:rsidP="00DE5B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</w:p>
    <w:p w:rsidR="000A5AC5" w:rsidRDefault="000A5AC5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0A5AC5">
        <w:rPr>
          <w:color w:val="000000"/>
          <w:shd w:val="clear" w:color="auto" w:fill="FFFFFF"/>
        </w:rPr>
        <w:t xml:space="preserve">Вопрос об отношении естествознания и нравственности для каждого отдельного человека имеет </w:t>
      </w:r>
      <w:r>
        <w:rPr>
          <w:color w:val="000000"/>
          <w:shd w:val="clear" w:color="auto" w:fill="FFFFFF"/>
        </w:rPr>
        <w:t>следующий</w:t>
      </w:r>
      <w:r w:rsidRPr="000A5AC5">
        <w:rPr>
          <w:color w:val="000000"/>
          <w:shd w:val="clear" w:color="auto" w:fill="FFFFFF"/>
        </w:rPr>
        <w:t xml:space="preserve"> аспект: принимает ли он для себя как нечто безусловное необходимость во всяком вопросе искать истину и считаться с ней?</w:t>
      </w:r>
    </w:p>
    <w:p w:rsidR="0075476B" w:rsidRDefault="000A5AC5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0A5AC5">
        <w:rPr>
          <w:color w:val="000000"/>
          <w:shd w:val="clear" w:color="auto" w:fill="FFFFFF"/>
        </w:rPr>
        <w:t>Если да, тогда наука для него неотделима от нравственности.</w:t>
      </w:r>
      <w:r w:rsidR="0064148C">
        <w:rPr>
          <w:color w:val="000000"/>
          <w:shd w:val="clear" w:color="auto" w:fill="FFFFFF"/>
        </w:rPr>
        <w:t xml:space="preserve"> </w:t>
      </w:r>
      <w:r w:rsidRPr="000A5AC5">
        <w:rPr>
          <w:color w:val="000000"/>
          <w:shd w:val="clear" w:color="auto" w:fill="FFFFFF"/>
        </w:rPr>
        <w:t>Если нет, то наука и нравственность могут выступать как нечто</w:t>
      </w:r>
      <w:r w:rsidR="00A53820">
        <w:rPr>
          <w:color w:val="000000"/>
          <w:shd w:val="clear" w:color="auto" w:fill="FFFFFF"/>
        </w:rPr>
        <w:t>,</w:t>
      </w:r>
      <w:r w:rsidRPr="000A5AC5">
        <w:rPr>
          <w:color w:val="000000"/>
          <w:shd w:val="clear" w:color="auto" w:fill="FFFFFF"/>
        </w:rPr>
        <w:t xml:space="preserve"> не связанное друг с другом.</w:t>
      </w:r>
      <w:r w:rsidR="0064148C">
        <w:rPr>
          <w:color w:val="000000"/>
          <w:shd w:val="clear" w:color="auto" w:fill="FFFFFF"/>
        </w:rPr>
        <w:t xml:space="preserve"> </w:t>
      </w:r>
      <w:r w:rsidRPr="000A5AC5">
        <w:rPr>
          <w:color w:val="000000"/>
          <w:shd w:val="clear" w:color="auto" w:fill="FFFFFF"/>
        </w:rPr>
        <w:t>В этом случае поведение человека как бы раздваивается. Например, ученый, добиваясь истины и безусловно считаясь с ней в своей области, может не проявлять того же отношения к истине</w:t>
      </w:r>
      <w:r w:rsidR="0064148C">
        <w:rPr>
          <w:color w:val="000000"/>
          <w:shd w:val="clear" w:color="auto" w:fill="FFFFFF"/>
        </w:rPr>
        <w:t xml:space="preserve"> в других жизненных ситуациях. </w:t>
      </w:r>
      <w:r w:rsidRPr="000A5AC5">
        <w:rPr>
          <w:color w:val="000000"/>
          <w:shd w:val="clear" w:color="auto" w:fill="FFFFFF"/>
        </w:rPr>
        <w:t>Такой ученый-ремесленник, преданный истине лишь в рамках своего научного цеха, может легко изменить истине за его пределами и предать свою научную истину перед лицом обстоятельств, лежащих вне науки.</w:t>
      </w:r>
    </w:p>
    <w:p w:rsidR="0064148C" w:rsidRDefault="00A53820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Само по себе знание</w:t>
      </w:r>
      <w:r w:rsidR="0064148C" w:rsidRPr="0064148C">
        <w:rPr>
          <w:color w:val="000000"/>
          <w:shd w:val="clear" w:color="auto" w:fill="FFFFFF"/>
        </w:rPr>
        <w:t xml:space="preserve"> не несет никакой нравственной характеристики. Однако л</w:t>
      </w:r>
      <w:r w:rsidR="0064148C">
        <w:rPr>
          <w:color w:val="000000"/>
          <w:shd w:val="clear" w:color="auto" w:fill="FFFFFF"/>
        </w:rPr>
        <w:t xml:space="preserve">ишь до того момента, пока оно </w:t>
      </w:r>
      <w:r w:rsidR="0064148C" w:rsidRPr="0064148C">
        <w:rPr>
          <w:color w:val="000000"/>
          <w:shd w:val="clear" w:color="auto" w:fill="FFFFFF"/>
        </w:rPr>
        <w:t xml:space="preserve">не превращается в атомную бомбу, подводную лодку, приборы для </w:t>
      </w:r>
      <w:r w:rsidRPr="0064148C">
        <w:rPr>
          <w:color w:val="000000"/>
          <w:shd w:val="clear" w:color="auto" w:fill="FFFFFF"/>
        </w:rPr>
        <w:t xml:space="preserve">вмешательства в генетический аппарат </w:t>
      </w:r>
      <w:r w:rsidR="0064148C" w:rsidRPr="0064148C">
        <w:rPr>
          <w:color w:val="000000"/>
          <w:shd w:val="clear" w:color="auto" w:fill="FFFFFF"/>
        </w:rPr>
        <w:t>или для</w:t>
      </w:r>
      <w:r w:rsidRPr="00A53820">
        <w:rPr>
          <w:color w:val="000000"/>
          <w:shd w:val="clear" w:color="auto" w:fill="FFFFFF"/>
        </w:rPr>
        <w:t xml:space="preserve"> </w:t>
      </w:r>
      <w:r w:rsidRPr="0064148C">
        <w:rPr>
          <w:color w:val="000000"/>
          <w:shd w:val="clear" w:color="auto" w:fill="FFFFFF"/>
        </w:rPr>
        <w:t>тотального воздействия на чужую психику</w:t>
      </w:r>
      <w:r w:rsidR="0064148C" w:rsidRPr="0064148C">
        <w:rPr>
          <w:color w:val="000000"/>
          <w:shd w:val="clear" w:color="auto" w:fill="FFFFFF"/>
        </w:rPr>
        <w:t>.</w:t>
      </w:r>
    </w:p>
    <w:p w:rsidR="0064148C" w:rsidRDefault="0064148C" w:rsidP="00DA38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64148C">
        <w:rPr>
          <w:color w:val="000000"/>
          <w:shd w:val="clear" w:color="auto" w:fill="FFFFFF"/>
        </w:rPr>
        <w:t>Вот тогда перед ученым встают, по крайней мере, две серьезн</w:t>
      </w:r>
      <w:r w:rsidR="00A53820">
        <w:rPr>
          <w:color w:val="000000"/>
          <w:shd w:val="clear" w:color="auto" w:fill="FFFFFF"/>
        </w:rPr>
        <w:t>ейшие</w:t>
      </w:r>
      <w:r w:rsidRPr="0064148C">
        <w:rPr>
          <w:color w:val="000000"/>
          <w:shd w:val="clear" w:color="auto" w:fill="FFFFFF"/>
        </w:rPr>
        <w:t xml:space="preserve"> </w:t>
      </w:r>
      <w:r w:rsidR="00A53820">
        <w:rPr>
          <w:color w:val="000000"/>
          <w:shd w:val="clear" w:color="auto" w:fill="FFFFFF"/>
        </w:rPr>
        <w:t>духовно-</w:t>
      </w:r>
      <w:r w:rsidRPr="0064148C">
        <w:rPr>
          <w:color w:val="000000"/>
          <w:shd w:val="clear" w:color="auto" w:fill="FFFFFF"/>
        </w:rPr>
        <w:t>нравственные проблемы:</w:t>
      </w:r>
      <w:r w:rsidR="00DA3831">
        <w:rPr>
          <w:color w:val="000000"/>
          <w:shd w:val="clear" w:color="auto" w:fill="FFFFFF"/>
        </w:rPr>
        <w:t xml:space="preserve"> </w:t>
      </w:r>
      <w:r w:rsidRPr="0064148C">
        <w:rPr>
          <w:color w:val="000000"/>
          <w:shd w:val="clear" w:color="auto" w:fill="FFFFFF"/>
        </w:rPr>
        <w:t xml:space="preserve">продолжать </w:t>
      </w:r>
      <w:r>
        <w:rPr>
          <w:color w:val="000000"/>
          <w:shd w:val="clear" w:color="auto" w:fill="FFFFFF"/>
        </w:rPr>
        <w:t xml:space="preserve">ли </w:t>
      </w:r>
      <w:r w:rsidRPr="0064148C">
        <w:rPr>
          <w:color w:val="000000"/>
          <w:shd w:val="clear" w:color="auto" w:fill="FFFFFF"/>
        </w:rPr>
        <w:t xml:space="preserve">исследования </w:t>
      </w:r>
      <w:r w:rsidR="00A53820">
        <w:rPr>
          <w:color w:val="000000"/>
          <w:shd w:val="clear" w:color="auto" w:fill="FFFFFF"/>
        </w:rPr>
        <w:t xml:space="preserve">в </w:t>
      </w:r>
      <w:r w:rsidRPr="0064148C">
        <w:rPr>
          <w:color w:val="000000"/>
          <w:shd w:val="clear" w:color="auto" w:fill="FFFFFF"/>
        </w:rPr>
        <w:t xml:space="preserve">той области реальности, познание законов которой может нанести </w:t>
      </w:r>
      <w:r w:rsidR="00A53820">
        <w:rPr>
          <w:color w:val="000000"/>
          <w:shd w:val="clear" w:color="auto" w:fill="FFFFFF"/>
        </w:rPr>
        <w:t xml:space="preserve">непоправимый </w:t>
      </w:r>
      <w:r w:rsidRPr="0064148C">
        <w:rPr>
          <w:color w:val="000000"/>
          <w:shd w:val="clear" w:color="auto" w:fill="FFFFFF"/>
        </w:rPr>
        <w:t>вред отдельным людям и человечеству в целом;</w:t>
      </w:r>
      <w:r w:rsidR="00DA3831">
        <w:rPr>
          <w:color w:val="000000"/>
          <w:shd w:val="clear" w:color="auto" w:fill="FFFFFF"/>
        </w:rPr>
        <w:t xml:space="preserve"> </w:t>
      </w:r>
      <w:r w:rsidRPr="0064148C">
        <w:rPr>
          <w:color w:val="000000"/>
          <w:shd w:val="clear" w:color="auto" w:fill="FFFFFF"/>
        </w:rPr>
        <w:t>брать ли на себя ответственность за использование результатов открытий для безраздельного господства над сознанием и судьбами других людей.</w:t>
      </w:r>
    </w:p>
    <w:p w:rsidR="0064148C" w:rsidRPr="0064148C" w:rsidRDefault="0064148C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</w:rPr>
      </w:pPr>
      <w:r w:rsidRPr="0064148C">
        <w:rPr>
          <w:color w:val="000000"/>
          <w:shd w:val="clear" w:color="auto" w:fill="FFFFFF"/>
        </w:rPr>
        <w:t xml:space="preserve">Человечество, поставившее во главу угла принцип свободы интеллектуального поиска, по мнению сторонников жесткого контроля </w:t>
      </w:r>
      <w:r w:rsidR="009D5555">
        <w:rPr>
          <w:color w:val="000000"/>
          <w:shd w:val="clear" w:color="auto" w:fill="FFFFFF"/>
        </w:rPr>
        <w:t>над</w:t>
      </w:r>
      <w:r w:rsidRPr="0064148C">
        <w:rPr>
          <w:color w:val="000000"/>
          <w:shd w:val="clear" w:color="auto" w:fill="FFFFFF"/>
        </w:rPr>
        <w:t xml:space="preserve"> наукой, </w:t>
      </w:r>
      <w:r w:rsidR="00A53820">
        <w:rPr>
          <w:color w:val="000000"/>
          <w:shd w:val="clear" w:color="auto" w:fill="FFFFFF"/>
        </w:rPr>
        <w:t>подвергается риску самоуничтожения</w:t>
      </w:r>
      <w:r w:rsidRPr="0064148C">
        <w:rPr>
          <w:color w:val="000000"/>
          <w:shd w:val="clear" w:color="auto" w:fill="FFFFFF"/>
        </w:rPr>
        <w:t>.</w:t>
      </w:r>
    </w:p>
    <w:p w:rsidR="0075476B" w:rsidRPr="0064148C" w:rsidRDefault="0075476B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4148C">
        <w:t xml:space="preserve">К концу XX века наука и техника достигли впечатляющих результатов и </w:t>
      </w:r>
      <w:r w:rsidR="00A53820">
        <w:t xml:space="preserve">огромного влияния на все стороны жизни, </w:t>
      </w:r>
      <w:r w:rsidRPr="0064148C">
        <w:t>преврати</w:t>
      </w:r>
      <w:r w:rsidR="00A53820">
        <w:t xml:space="preserve">вшись </w:t>
      </w:r>
      <w:r w:rsidRPr="0064148C">
        <w:t>в определяющий фактор бытия цивилизации</w:t>
      </w:r>
      <w:r w:rsidR="009D5555">
        <w:t>.</w:t>
      </w:r>
    </w:p>
    <w:p w:rsidR="0075476B" w:rsidRPr="0064148C" w:rsidRDefault="00A53820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Однако,</w:t>
      </w:r>
      <w:r w:rsidR="0075476B" w:rsidRPr="0064148C">
        <w:t xml:space="preserve"> несмотря на изначальное воздействие </w:t>
      </w:r>
      <w:proofErr w:type="gramStart"/>
      <w:r w:rsidR="0075476B" w:rsidRPr="0064148C">
        <w:t>христианства</w:t>
      </w:r>
      <w:proofErr w:type="gramEnd"/>
      <w:r w:rsidR="0075476B" w:rsidRPr="0064148C">
        <w:t xml:space="preserve"> на становление научной деятельности, развитие науки и техники </w:t>
      </w:r>
      <w:r w:rsidR="00527167">
        <w:t xml:space="preserve">могут </w:t>
      </w:r>
      <w:r w:rsidR="0075476B" w:rsidRPr="0064148C">
        <w:t>породи</w:t>
      </w:r>
      <w:r w:rsidR="00527167">
        <w:t>ть</w:t>
      </w:r>
      <w:r w:rsidR="0075476B" w:rsidRPr="0064148C">
        <w:t xml:space="preserve"> последствия, которые вызывают серьезные опасения.</w:t>
      </w:r>
    </w:p>
    <w:p w:rsidR="0075476B" w:rsidRPr="0064148C" w:rsidRDefault="0075476B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4148C">
        <w:t>Экологический, эконом</w:t>
      </w:r>
      <w:r w:rsidR="00527167">
        <w:t xml:space="preserve">ический кризис, </w:t>
      </w:r>
      <w:r w:rsidRPr="0064148C">
        <w:t>кризисы</w:t>
      </w:r>
      <w:r w:rsidR="00527167">
        <w:t xml:space="preserve"> других сфер человеческой деятельности </w:t>
      </w:r>
      <w:r w:rsidRPr="0064148C">
        <w:t>поражаю</w:t>
      </w:r>
      <w:r w:rsidR="00527167">
        <w:t>т современный мир,</w:t>
      </w:r>
      <w:r w:rsidRPr="0064148C">
        <w:t xml:space="preserve"> ставят под сомнение </w:t>
      </w:r>
      <w:r w:rsidR="00527167">
        <w:t xml:space="preserve">правильность </w:t>
      </w:r>
      <w:r w:rsidRPr="0064148C">
        <w:t>избранн</w:t>
      </w:r>
      <w:r w:rsidR="00527167">
        <w:t>ого</w:t>
      </w:r>
      <w:r w:rsidRPr="0064148C">
        <w:t xml:space="preserve"> пут</w:t>
      </w:r>
      <w:r w:rsidR="00527167">
        <w:t>и</w:t>
      </w:r>
      <w:r w:rsidRPr="0064148C">
        <w:t xml:space="preserve">. Научно-технологический уровень </w:t>
      </w:r>
      <w:r w:rsidR="00527167">
        <w:t xml:space="preserve">современной </w:t>
      </w:r>
      <w:r w:rsidRPr="0064148C">
        <w:t xml:space="preserve">цивилизации таков, что преступные действия </w:t>
      </w:r>
      <w:r w:rsidR="00527167">
        <w:t>немногочисленной</w:t>
      </w:r>
      <w:r w:rsidRPr="0064148C">
        <w:t xml:space="preserve"> групп</w:t>
      </w:r>
      <w:r w:rsidR="00527167">
        <w:t>ки</w:t>
      </w:r>
      <w:r w:rsidRPr="0064148C">
        <w:t xml:space="preserve"> людей </w:t>
      </w:r>
      <w:r w:rsidR="00527167">
        <w:t>теоретически</w:t>
      </w:r>
      <w:r w:rsidRPr="0064148C">
        <w:t xml:space="preserve"> могут в течение нескольких часов вызвать глобальную катастрофу, в которой безвозвратно погибнут все формы жизни.</w:t>
      </w:r>
    </w:p>
    <w:p w:rsidR="0075476B" w:rsidRPr="0064148C" w:rsidRDefault="0075476B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4148C">
        <w:t xml:space="preserve">С </w:t>
      </w:r>
      <w:r w:rsidR="00527167" w:rsidRPr="0064148C">
        <w:t xml:space="preserve">точки зрения </w:t>
      </w:r>
      <w:r w:rsidRPr="0064148C">
        <w:t>христианс</w:t>
      </w:r>
      <w:r w:rsidR="00527167">
        <w:t>тва</w:t>
      </w:r>
      <w:r w:rsidRPr="0064148C">
        <w:t xml:space="preserve">, такие последствия </w:t>
      </w:r>
      <w:r w:rsidR="00527167">
        <w:t xml:space="preserve">могли </w:t>
      </w:r>
      <w:r w:rsidRPr="0064148C">
        <w:t>возник</w:t>
      </w:r>
      <w:r w:rsidR="00527167">
        <w:t>нуть</w:t>
      </w:r>
      <w:r w:rsidRPr="0064148C">
        <w:t xml:space="preserve"> в силу ложного принципа, лежащего в основе современного научно-технического развития. </w:t>
      </w:r>
      <w:r w:rsidR="00527167">
        <w:t>Суть</w:t>
      </w:r>
      <w:r w:rsidR="00527167" w:rsidRPr="0064148C">
        <w:t xml:space="preserve"> </w:t>
      </w:r>
      <w:r w:rsidR="00527167">
        <w:t xml:space="preserve">его </w:t>
      </w:r>
      <w:r w:rsidRPr="0064148C">
        <w:t xml:space="preserve">заключается в </w:t>
      </w:r>
      <w:r w:rsidR="00E4254B">
        <w:t>том</w:t>
      </w:r>
      <w:r w:rsidRPr="0064148C">
        <w:t xml:space="preserve">, что развитие </w:t>
      </w:r>
      <w:r w:rsidR="00E4254B">
        <w:t xml:space="preserve">науки и техники </w:t>
      </w:r>
      <w:r w:rsidRPr="0064148C">
        <w:t>не должно огранич</w:t>
      </w:r>
      <w:r w:rsidR="00E4254B">
        <w:t>иваться</w:t>
      </w:r>
      <w:r w:rsidRPr="0064148C">
        <w:t xml:space="preserve"> какими</w:t>
      </w:r>
      <w:r w:rsidR="00E4254B">
        <w:t>-то ни было</w:t>
      </w:r>
      <w:r w:rsidRPr="0064148C">
        <w:t xml:space="preserve"> моральн</w:t>
      </w:r>
      <w:r w:rsidR="00E4254B">
        <w:t>о-этическими</w:t>
      </w:r>
      <w:r w:rsidRPr="0064148C">
        <w:t xml:space="preserve">, философскими или религиозными требованиями. </w:t>
      </w:r>
      <w:r w:rsidR="00E4254B">
        <w:t>Но</w:t>
      </w:r>
      <w:r w:rsidRPr="0064148C">
        <w:t xml:space="preserve"> при </w:t>
      </w:r>
      <w:r w:rsidR="00E4254B">
        <w:t>такой</w:t>
      </w:r>
      <w:r w:rsidRPr="0064148C">
        <w:t xml:space="preserve"> «свободе» научно-техническое развитие оказывается </w:t>
      </w:r>
      <w:r w:rsidR="00E4254B">
        <w:t>во власти человеческих страстей:</w:t>
      </w:r>
      <w:r w:rsidRPr="0064148C">
        <w:t xml:space="preserve"> прежде всего тщеславия, гордости, жажды </w:t>
      </w:r>
      <w:r w:rsidR="00E4254B">
        <w:t xml:space="preserve">наживы и комфорта. При этом </w:t>
      </w:r>
      <w:r w:rsidRPr="0064148C">
        <w:t>разрушает</w:t>
      </w:r>
      <w:r w:rsidR="00E4254B">
        <w:t>ся</w:t>
      </w:r>
      <w:r w:rsidRPr="0064148C">
        <w:t xml:space="preserve"> духовн</w:t>
      </w:r>
      <w:r w:rsidR="00E4254B">
        <w:t>ая</w:t>
      </w:r>
      <w:r w:rsidRPr="0064148C">
        <w:t xml:space="preserve"> гармони</w:t>
      </w:r>
      <w:r w:rsidR="00E4254B">
        <w:t>я</w:t>
      </w:r>
      <w:r w:rsidRPr="0064148C">
        <w:t xml:space="preserve"> </w:t>
      </w:r>
      <w:r w:rsidR="00E4254B">
        <w:t xml:space="preserve">человеческой </w:t>
      </w:r>
      <w:r w:rsidRPr="0064148C">
        <w:t xml:space="preserve">жизни, со всеми вытекающими отсюда негативными явлениями. </w:t>
      </w:r>
    </w:p>
    <w:p w:rsidR="0075476B" w:rsidRPr="0064148C" w:rsidRDefault="00E4254B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С</w:t>
      </w:r>
      <w:r w:rsidR="0075476B" w:rsidRPr="0064148C">
        <w:t xml:space="preserve">егодня для </w:t>
      </w:r>
      <w:r>
        <w:t>того, чтобы обеспечить</w:t>
      </w:r>
      <w:r w:rsidR="0075476B" w:rsidRPr="0064148C">
        <w:t xml:space="preserve"> </w:t>
      </w:r>
      <w:r w:rsidRPr="0064148C">
        <w:t>нормальн</w:t>
      </w:r>
      <w:r>
        <w:t>ые</w:t>
      </w:r>
      <w:r w:rsidRPr="0064148C">
        <w:t xml:space="preserve"> </w:t>
      </w:r>
      <w:r>
        <w:t xml:space="preserve">условия </w:t>
      </w:r>
      <w:r w:rsidR="0075476B" w:rsidRPr="0064148C">
        <w:t xml:space="preserve">человеческой </w:t>
      </w:r>
      <w:r>
        <w:t xml:space="preserve">жизнедеятельности </w:t>
      </w:r>
      <w:r w:rsidR="0075476B" w:rsidRPr="0064148C">
        <w:t>необходимо возвра</w:t>
      </w:r>
      <w:r>
        <w:t>титься</w:t>
      </w:r>
      <w:r w:rsidR="0075476B" w:rsidRPr="0064148C">
        <w:t xml:space="preserve"> к </w:t>
      </w:r>
      <w:r>
        <w:t xml:space="preserve">давно </w:t>
      </w:r>
      <w:r w:rsidR="0075476B" w:rsidRPr="0064148C">
        <w:t>утраченной связи научного знания с религиозными д</w:t>
      </w:r>
      <w:r>
        <w:t>уховно-</w:t>
      </w:r>
      <w:r w:rsidR="0075476B" w:rsidRPr="0064148C">
        <w:t>нравственными ценностями.</w:t>
      </w:r>
    </w:p>
    <w:p w:rsidR="0075476B" w:rsidRPr="0064148C" w:rsidRDefault="0075476B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4148C">
        <w:lastRenderedPageBreak/>
        <w:t xml:space="preserve">В XVIII веке </w:t>
      </w:r>
      <w:r w:rsidR="00DA3831">
        <w:t>небольшая часть</w:t>
      </w:r>
      <w:r w:rsidRPr="0064148C">
        <w:t xml:space="preserve"> </w:t>
      </w:r>
      <w:r w:rsidR="00DA3831">
        <w:t>ученых-</w:t>
      </w:r>
      <w:r w:rsidR="00DA3831" w:rsidRPr="0064148C">
        <w:t>мыслителей</w:t>
      </w:r>
      <w:r w:rsidR="00DA3831">
        <w:t>,</w:t>
      </w:r>
      <w:r w:rsidR="00DA3831" w:rsidRPr="0064148C">
        <w:t xml:space="preserve"> настроенных </w:t>
      </w:r>
      <w:r w:rsidRPr="0064148C">
        <w:t>атеистически</w:t>
      </w:r>
      <w:r w:rsidR="00DA3831">
        <w:t>,</w:t>
      </w:r>
      <w:r w:rsidRPr="0064148C">
        <w:t xml:space="preserve"> решительно противопоставила науку религии. </w:t>
      </w:r>
      <w:r w:rsidR="00DA3831">
        <w:t>Вместе с тем, и это обще</w:t>
      </w:r>
      <w:r w:rsidR="00DA3831" w:rsidRPr="0064148C">
        <w:t>известны</w:t>
      </w:r>
      <w:r w:rsidR="00DA3831">
        <w:t>й</w:t>
      </w:r>
      <w:r w:rsidR="00DA3831" w:rsidRPr="0064148C">
        <w:t xml:space="preserve"> факт</w:t>
      </w:r>
      <w:r w:rsidR="00DA3831">
        <w:t>, -</w:t>
      </w:r>
      <w:r w:rsidR="00DA3831" w:rsidRPr="0064148C">
        <w:t xml:space="preserve"> многие выдающиеся ученые </w:t>
      </w:r>
      <w:r w:rsidR="00DA3831">
        <w:t xml:space="preserve">прошлого и современности </w:t>
      </w:r>
      <w:r w:rsidR="00DA3831" w:rsidRPr="0064148C">
        <w:t>были людьми религиозными</w:t>
      </w:r>
      <w:r w:rsidR="00E3508C">
        <w:t xml:space="preserve">, что </w:t>
      </w:r>
      <w:r w:rsidRPr="0064148C">
        <w:t>было бы невозможно при наличии принципиальных противоречий между религией и наукой.</w:t>
      </w:r>
    </w:p>
    <w:p w:rsidR="00E639A4" w:rsidRDefault="0075476B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4148C">
        <w:t xml:space="preserve">У </w:t>
      </w:r>
      <w:r w:rsidR="00E3508C">
        <w:t>р</w:t>
      </w:r>
      <w:r w:rsidR="00E3508C" w:rsidRPr="0064148C">
        <w:t>елигиозно</w:t>
      </w:r>
      <w:r w:rsidR="00E3508C">
        <w:t>го</w:t>
      </w:r>
      <w:r w:rsidR="00E3508C" w:rsidRPr="0064148C">
        <w:t xml:space="preserve"> </w:t>
      </w:r>
      <w:r w:rsidR="00E3508C">
        <w:t>и н</w:t>
      </w:r>
      <w:r w:rsidR="00E3508C" w:rsidRPr="0064148C">
        <w:t>аучно</w:t>
      </w:r>
      <w:r w:rsidR="00E3508C">
        <w:t>го</w:t>
      </w:r>
      <w:r w:rsidR="00E3508C" w:rsidRPr="0064148C">
        <w:t xml:space="preserve"> познани</w:t>
      </w:r>
      <w:r w:rsidR="00E3508C">
        <w:t>я</w:t>
      </w:r>
      <w:r w:rsidR="00E3508C" w:rsidRPr="0064148C">
        <w:t xml:space="preserve"> </w:t>
      </w:r>
      <w:r w:rsidRPr="0064148C">
        <w:t>разные</w:t>
      </w:r>
      <w:r w:rsidR="00E3508C">
        <w:t xml:space="preserve"> </w:t>
      </w:r>
      <w:r w:rsidRPr="0064148C">
        <w:t>цели, задачи, методы</w:t>
      </w:r>
      <w:r w:rsidR="00E3508C">
        <w:t>, характеры</w:t>
      </w:r>
      <w:r w:rsidRPr="0064148C">
        <w:t xml:space="preserve">. Эти </w:t>
      </w:r>
      <w:r w:rsidR="00E3508C">
        <w:t>области</w:t>
      </w:r>
      <w:r w:rsidRPr="0064148C">
        <w:t xml:space="preserve"> могут соприкасаться, пересекаться, но не противоборствовать одна с другой. </w:t>
      </w:r>
    </w:p>
    <w:p w:rsidR="0075476B" w:rsidRPr="0064148C" w:rsidRDefault="0075476B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4148C">
        <w:t xml:space="preserve">М.В. Ломоносов писал: наука и религия «в распрю прийти не могут… разве кто из некоторого тщеславия и показания своего мудрования на них вражду </w:t>
      </w:r>
      <w:proofErr w:type="spellStart"/>
      <w:r w:rsidRPr="0064148C">
        <w:t>восклеплет</w:t>
      </w:r>
      <w:proofErr w:type="spellEnd"/>
      <w:r w:rsidRPr="0064148C">
        <w:t xml:space="preserve">». </w:t>
      </w:r>
      <w:r w:rsidR="00E639A4">
        <w:t xml:space="preserve">Такого же мнения придерживается </w:t>
      </w:r>
      <w:r w:rsidRPr="0064148C">
        <w:t>святитель Московский Филарет: «Вера Христова не во вражде с истинным знанием, потому что не в союзе с невежеством».</w:t>
      </w:r>
    </w:p>
    <w:p w:rsidR="004A7EBE" w:rsidRPr="0064148C" w:rsidRDefault="00E639A4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Целесообразно</w:t>
      </w:r>
      <w:r w:rsidR="0075476B" w:rsidRPr="0064148C">
        <w:t xml:space="preserve"> отметить некорректность противопоставления религии и научного мировоззрения. По </w:t>
      </w:r>
      <w:r w:rsidRPr="0064148C">
        <w:t xml:space="preserve">природе </w:t>
      </w:r>
      <w:r w:rsidR="0075476B" w:rsidRPr="0064148C">
        <w:t xml:space="preserve">своей только </w:t>
      </w:r>
      <w:r w:rsidRPr="0064148C">
        <w:t xml:space="preserve">философия </w:t>
      </w:r>
      <w:r w:rsidR="0075476B" w:rsidRPr="0064148C">
        <w:t xml:space="preserve">и </w:t>
      </w:r>
      <w:r w:rsidRPr="0064148C">
        <w:t xml:space="preserve">религия </w:t>
      </w:r>
      <w:r w:rsidR="0075476B" w:rsidRPr="0064148C">
        <w:t xml:space="preserve">выполняют мировоззренческую функцию, </w:t>
      </w:r>
      <w:r w:rsidR="004A7EBE" w:rsidRPr="0064148C">
        <w:t>но</w:t>
      </w:r>
      <w:r w:rsidR="0075476B" w:rsidRPr="0064148C">
        <w:t xml:space="preserve"> </w:t>
      </w:r>
      <w:r w:rsidRPr="0064148C">
        <w:t xml:space="preserve">на себя </w:t>
      </w:r>
      <w:r w:rsidR="0075476B" w:rsidRPr="0064148C">
        <w:t xml:space="preserve">ее не берут ни отдельные науки, ни все научное знание в целом. </w:t>
      </w:r>
    </w:p>
    <w:p w:rsidR="0075476B" w:rsidRPr="0064148C" w:rsidRDefault="0075476B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4148C">
        <w:t xml:space="preserve">Церковь предостерегает человека от искушения рассматривать науку как область, </w:t>
      </w:r>
      <w:r w:rsidR="004A7EBE" w:rsidRPr="0064148C">
        <w:t>независимую от духовно-</w:t>
      </w:r>
      <w:r w:rsidRPr="0064148C">
        <w:t xml:space="preserve">нравственных принципов. Современные достижения в различных </w:t>
      </w:r>
      <w:r w:rsidR="00E639A4">
        <w:t>сферах науки</w:t>
      </w:r>
      <w:r w:rsidRPr="0064148C">
        <w:t xml:space="preserve">, включая </w:t>
      </w:r>
      <w:r w:rsidR="00E639A4" w:rsidRPr="0064148C">
        <w:t>химию</w:t>
      </w:r>
      <w:r w:rsidR="00E639A4">
        <w:t xml:space="preserve">, </w:t>
      </w:r>
      <w:r w:rsidR="00E639A4" w:rsidRPr="0064148C">
        <w:t xml:space="preserve">микробиологию, </w:t>
      </w:r>
      <w:r w:rsidRPr="0064148C">
        <w:t>фи</w:t>
      </w:r>
      <w:r w:rsidR="00E639A4">
        <w:t xml:space="preserve">зику элементарных частиц и информационно-коммуникационные </w:t>
      </w:r>
      <w:r w:rsidRPr="0064148C">
        <w:t xml:space="preserve">технологии, свидетельствуют, что они </w:t>
      </w:r>
      <w:r w:rsidR="004A7EBE" w:rsidRPr="0064148C">
        <w:t>могут</w:t>
      </w:r>
      <w:r w:rsidRPr="0064148C">
        <w:t xml:space="preserve"> не только принести человеку </w:t>
      </w:r>
      <w:r w:rsidR="004A7EBE" w:rsidRPr="0064148C">
        <w:t>пользу</w:t>
      </w:r>
      <w:r w:rsidRPr="0064148C">
        <w:t>, но и отнять у него жизнь.</w:t>
      </w:r>
    </w:p>
    <w:p w:rsidR="0075476B" w:rsidRPr="0064148C" w:rsidRDefault="0075476B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4148C">
        <w:t xml:space="preserve">Евангельские нормы жизни дают возможность </w:t>
      </w:r>
      <w:r w:rsidR="00DE5BD4">
        <w:t>духовно-нравственного воспитания</w:t>
      </w:r>
      <w:r w:rsidRPr="0064148C">
        <w:t xml:space="preserve"> личности, при котором она не смогла бы использовать во зло полученные знания и силы. По</w:t>
      </w:r>
      <w:r w:rsidR="004A7EBE" w:rsidRPr="0064148C">
        <w:t>этому</w:t>
      </w:r>
      <w:r w:rsidRPr="0064148C">
        <w:t xml:space="preserve"> Церковь и светская наука призваны к сотрудничеству во имя спасения жизни</w:t>
      </w:r>
      <w:r w:rsidR="00DE5BD4">
        <w:t xml:space="preserve"> на земле</w:t>
      </w:r>
      <w:r w:rsidRPr="0064148C">
        <w:t xml:space="preserve">. Их взаимодействие способствует созданию здорового климата в духовно-интеллектуальной сфере, помогая созданию оптимальных условий для развития научных исследований. </w:t>
      </w:r>
    </w:p>
    <w:p w:rsidR="0075476B" w:rsidRPr="0064148C" w:rsidRDefault="0075476B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4148C">
        <w:t>Человек как образ и подобие Непостижимого Творца в своих таинственных глубинах свободен. Церковь предостерегает от попыток использовать достижения науки и техники для установления контроля над внутренним миром личности, для создания каких бы то ни было технологий внушения и манипуляции человеческим сознанием или подсознанием.</w:t>
      </w:r>
    </w:p>
    <w:p w:rsidR="0075476B" w:rsidRPr="0064148C" w:rsidRDefault="0075476B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4148C">
        <w:t xml:space="preserve">Христианская традиция неизменно уважает светское образование. Многие отцы Церкви учились в светских школах и считали преподаваемые науки необходимыми для верующего человека. Святитель Василий Великий писал, что «внешние науки не бесполезны» для христианина, который должен заимствовать из них все служащее нравственному совершенствованию и интеллектуальному росту. По мысли святого Григория Богослова, «всякий имеющий ум признает ученость </w:t>
      </w:r>
      <w:r w:rsidR="00AE5B2F" w:rsidRPr="0064148C">
        <w:t>первым для нас благом».</w:t>
      </w:r>
    </w:p>
    <w:p w:rsidR="0075476B" w:rsidRPr="0064148C" w:rsidRDefault="00F44801" w:rsidP="007547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В настоящее время</w:t>
      </w:r>
      <w:r w:rsidR="0075476B" w:rsidRPr="0064148C">
        <w:t xml:space="preserve"> </w:t>
      </w:r>
      <w:r>
        <w:t xml:space="preserve">возникла </w:t>
      </w:r>
      <w:r w:rsidR="0075476B" w:rsidRPr="0064148C">
        <w:t xml:space="preserve">опасность проникновения в светскую школу оккультных </w:t>
      </w:r>
      <w:r>
        <w:t xml:space="preserve">влияний и </w:t>
      </w:r>
      <w:r w:rsidR="0075476B" w:rsidRPr="0064148C">
        <w:t>деструктивных сект, под воздействием которых ребенок может быть потерян</w:t>
      </w:r>
      <w:r>
        <w:t xml:space="preserve"> как личность </w:t>
      </w:r>
      <w:r w:rsidR="0075476B" w:rsidRPr="0064148C">
        <w:t>и для себя, и для семьи, и для общества.</w:t>
      </w:r>
    </w:p>
    <w:p w:rsidR="00DB1465" w:rsidRDefault="00F44801" w:rsidP="00754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Очевидно</w:t>
      </w:r>
      <w:r w:rsidR="00057A6D" w:rsidRPr="00057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только </w:t>
      </w:r>
      <w:r w:rsidRPr="00057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</w:t>
      </w:r>
      <w:r w:rsidR="00057A6D" w:rsidRPr="00057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культурный и образованный может соответствовать современному уровню развития цивилизации.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</w:t>
      </w:r>
      <w:r w:rsidR="00057A6D" w:rsidRPr="00057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человечество стоит перед необходимостью пересмотра самых глубинных основ своего мировоззрения, понимания своего места в природе,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</w:t>
      </w:r>
      <w:r w:rsidR="00057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отношений с окружающим миром</w:t>
      </w:r>
      <w:r w:rsidR="00057A6D" w:rsidRPr="00057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57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A6D" w:rsidRPr="00057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постепенно начинаем понимать, что </w:t>
      </w:r>
      <w:r w:rsidRPr="00057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 духовный мир, </w:t>
      </w:r>
      <w:r w:rsidR="00057A6D" w:rsidRPr="00057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нравственные основы, наше поведение в биосфере уже не соответствуют условиям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той</w:t>
      </w:r>
      <w:r w:rsidR="00057A6D" w:rsidRPr="00057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жизни,</w:t>
      </w:r>
      <w:r w:rsidR="00057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которое погружается общество</w:t>
      </w:r>
      <w:r w:rsidR="00057A6D" w:rsidRPr="00057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42B4F" w:rsidRPr="00DB1465" w:rsidRDefault="00F44801" w:rsidP="00754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Наступил</w:t>
      </w:r>
      <w:r w:rsidR="00057A6D" w:rsidRPr="00DB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переломный период, когда природные ограничения вторгаются в саму жизнь, и новые мировоззренческие установки становятся общественной необходимостью. Если человек не найдет нужного ключа для своих взаимоотношений с природой, то он будет обречен, какова бы ни была политика, демократия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057A6D" w:rsidRPr="00DB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государственное устройство.</w:t>
      </w:r>
    </w:p>
    <w:sectPr w:rsidR="00A42B4F" w:rsidRPr="00DB1465" w:rsidSect="00A4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226BB"/>
    <w:multiLevelType w:val="hybridMultilevel"/>
    <w:tmpl w:val="727A0E10"/>
    <w:lvl w:ilvl="0" w:tplc="1DF0F7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76B"/>
    <w:rsid w:val="00057A6D"/>
    <w:rsid w:val="000A5AC5"/>
    <w:rsid w:val="001B0D75"/>
    <w:rsid w:val="003D6772"/>
    <w:rsid w:val="004A7EBE"/>
    <w:rsid w:val="00527167"/>
    <w:rsid w:val="005F1480"/>
    <w:rsid w:val="0064148C"/>
    <w:rsid w:val="0074174E"/>
    <w:rsid w:val="0075476B"/>
    <w:rsid w:val="009D5555"/>
    <w:rsid w:val="00A42B4F"/>
    <w:rsid w:val="00A53820"/>
    <w:rsid w:val="00AE5B2F"/>
    <w:rsid w:val="00CF4892"/>
    <w:rsid w:val="00DA3831"/>
    <w:rsid w:val="00DB1465"/>
    <w:rsid w:val="00DE5BD4"/>
    <w:rsid w:val="00E3508C"/>
    <w:rsid w:val="00E4254B"/>
    <w:rsid w:val="00E639A4"/>
    <w:rsid w:val="00F4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user</cp:lastModifiedBy>
  <cp:revision>9</cp:revision>
  <dcterms:created xsi:type="dcterms:W3CDTF">2012-12-09T20:11:00Z</dcterms:created>
  <dcterms:modified xsi:type="dcterms:W3CDTF">2012-12-11T13:59:00Z</dcterms:modified>
</cp:coreProperties>
</file>