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74" w:rsidRPr="00212A3C" w:rsidRDefault="004E0174" w:rsidP="004E0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A3C">
        <w:rPr>
          <w:rFonts w:ascii="Times New Roman" w:hAnsi="Times New Roman" w:cs="Times New Roman"/>
          <w:sz w:val="24"/>
          <w:szCs w:val="24"/>
        </w:rPr>
        <w:t>Режим дня</w:t>
      </w:r>
      <w:r>
        <w:rPr>
          <w:rFonts w:ascii="Times New Roman" w:hAnsi="Times New Roman" w:cs="Times New Roman"/>
          <w:sz w:val="24"/>
          <w:szCs w:val="24"/>
        </w:rPr>
        <w:t xml:space="preserve"> выпускника</w:t>
      </w:r>
    </w:p>
    <w:p w:rsidR="004E0174" w:rsidRPr="00212A3C" w:rsidRDefault="004E0174" w:rsidP="004E0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A3C">
        <w:rPr>
          <w:rFonts w:ascii="Times New Roman" w:hAnsi="Times New Roman" w:cs="Times New Roman"/>
          <w:sz w:val="24"/>
          <w:szCs w:val="24"/>
        </w:rPr>
        <w:t>*      Раздели день на три части: учебный труд - 8 часов, отдых - 8 часов, сон - не менее 8 часов.</w:t>
      </w:r>
    </w:p>
    <w:p w:rsidR="004E0174" w:rsidRPr="00212A3C" w:rsidRDefault="004E0174" w:rsidP="004E0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A3C">
        <w:rPr>
          <w:rFonts w:ascii="Times New Roman" w:hAnsi="Times New Roman" w:cs="Times New Roman"/>
          <w:sz w:val="24"/>
          <w:szCs w:val="24"/>
        </w:rPr>
        <w:t>*      Организуй своё рабочее место так, чтобы никто и ничто не отвлекало тебя во время работы.</w:t>
      </w:r>
    </w:p>
    <w:p w:rsidR="004E0174" w:rsidRPr="00212A3C" w:rsidRDefault="004E0174" w:rsidP="004E0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A3C">
        <w:rPr>
          <w:rFonts w:ascii="Times New Roman" w:hAnsi="Times New Roman" w:cs="Times New Roman"/>
          <w:sz w:val="24"/>
          <w:szCs w:val="24"/>
        </w:rPr>
        <w:t>Питание:</w:t>
      </w:r>
    </w:p>
    <w:p w:rsidR="004E0174" w:rsidRPr="00212A3C" w:rsidRDefault="004E0174" w:rsidP="004E0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A3C">
        <w:rPr>
          <w:rFonts w:ascii="Times New Roman" w:hAnsi="Times New Roman" w:cs="Times New Roman"/>
          <w:sz w:val="24"/>
          <w:szCs w:val="24"/>
        </w:rPr>
        <w:t xml:space="preserve">*      </w:t>
      </w:r>
      <w:proofErr w:type="spellStart"/>
      <w:r w:rsidRPr="00212A3C">
        <w:rPr>
          <w:rFonts w:ascii="Times New Roman" w:hAnsi="Times New Roman" w:cs="Times New Roman"/>
          <w:sz w:val="24"/>
          <w:szCs w:val="24"/>
        </w:rPr>
        <w:t>Трёх-четырёхразовое</w:t>
      </w:r>
      <w:proofErr w:type="spellEnd"/>
      <w:r w:rsidRPr="00212A3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12A3C">
        <w:rPr>
          <w:rFonts w:ascii="Times New Roman" w:hAnsi="Times New Roman" w:cs="Times New Roman"/>
          <w:sz w:val="24"/>
          <w:szCs w:val="24"/>
        </w:rPr>
        <w:t>калорийное</w:t>
      </w:r>
      <w:proofErr w:type="gramEnd"/>
      <w:r w:rsidRPr="00212A3C">
        <w:rPr>
          <w:rFonts w:ascii="Times New Roman" w:hAnsi="Times New Roman" w:cs="Times New Roman"/>
          <w:sz w:val="24"/>
          <w:szCs w:val="24"/>
        </w:rPr>
        <w:t>, богатое витаминами.</w:t>
      </w:r>
    </w:p>
    <w:p w:rsidR="004E0174" w:rsidRPr="00212A3C" w:rsidRDefault="004E0174" w:rsidP="004E0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A3C">
        <w:rPr>
          <w:rFonts w:ascii="Times New Roman" w:hAnsi="Times New Roman" w:cs="Times New Roman"/>
          <w:sz w:val="24"/>
          <w:szCs w:val="24"/>
        </w:rPr>
        <w:t>*      Отдавать предпочтение молочным продуктам, рыбе, мясу, овощам, фруктам.</w:t>
      </w:r>
    </w:p>
    <w:p w:rsidR="004E0174" w:rsidRPr="00212A3C" w:rsidRDefault="004E0174" w:rsidP="004E0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A3C">
        <w:rPr>
          <w:rFonts w:ascii="Times New Roman" w:hAnsi="Times New Roman" w:cs="Times New Roman"/>
          <w:sz w:val="24"/>
          <w:szCs w:val="24"/>
        </w:rPr>
        <w:t>*      Улучшат память: морковь с растительным маслом (стимулирует обмен веществ в мозгу), стакан ананасового сока.</w:t>
      </w:r>
    </w:p>
    <w:p w:rsidR="004E0174" w:rsidRPr="00212A3C" w:rsidRDefault="004E0174" w:rsidP="004E0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A3C">
        <w:rPr>
          <w:rFonts w:ascii="Times New Roman" w:hAnsi="Times New Roman" w:cs="Times New Roman"/>
          <w:sz w:val="24"/>
          <w:szCs w:val="24"/>
        </w:rPr>
        <w:t>*      Сконцентрировать внимание поможет половинка репчатого лука в день (помогает при умственном   переутомлении, психической усталости, способствует разжижению крови, улучшает снабжение мозга кислородом).</w:t>
      </w:r>
    </w:p>
    <w:p w:rsidR="004E0174" w:rsidRPr="00212A3C" w:rsidRDefault="004E0174" w:rsidP="004E0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A3C">
        <w:rPr>
          <w:rFonts w:ascii="Times New Roman" w:hAnsi="Times New Roman" w:cs="Times New Roman"/>
          <w:sz w:val="24"/>
          <w:szCs w:val="24"/>
        </w:rPr>
        <w:t>*      Достичь творческого озарения, спровоцировать рождение гениальных идей, стимулировать нервную систему   можно при помощи чая из тмина (2 чайные ложки измельчённых семян на чашку).</w:t>
      </w:r>
    </w:p>
    <w:p w:rsidR="004E0174" w:rsidRPr="00212A3C" w:rsidRDefault="004E0174" w:rsidP="004E0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A3C">
        <w:rPr>
          <w:rFonts w:ascii="Times New Roman" w:hAnsi="Times New Roman" w:cs="Times New Roman"/>
          <w:sz w:val="24"/>
          <w:szCs w:val="24"/>
        </w:rPr>
        <w:t>*      Успешно грызть гранит науки позволяют капуста (она снижает активность щитовидной железы, снимает нервозность) и лимон (освежает мысли, облегчает восприятие информации за счёт ударной дозы витамина С).</w:t>
      </w:r>
    </w:p>
    <w:p w:rsidR="004E0174" w:rsidRPr="00212A3C" w:rsidRDefault="004E0174" w:rsidP="004E0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A3C">
        <w:rPr>
          <w:rFonts w:ascii="Times New Roman" w:hAnsi="Times New Roman" w:cs="Times New Roman"/>
          <w:sz w:val="24"/>
          <w:szCs w:val="24"/>
        </w:rPr>
        <w:t>*      Хорошее настроение поддержат «фрукты счастья» - бананы, содержащие</w:t>
      </w:r>
    </w:p>
    <w:p w:rsidR="004E0174" w:rsidRPr="00212A3C" w:rsidRDefault="004E0174" w:rsidP="004E0174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A3C">
        <w:rPr>
          <w:rFonts w:ascii="Times New Roman" w:hAnsi="Times New Roman" w:cs="Times New Roman"/>
          <w:sz w:val="24"/>
          <w:szCs w:val="24"/>
        </w:rPr>
        <w:t xml:space="preserve">необходимое мозгу вещество - </w:t>
      </w:r>
      <w:proofErr w:type="spellStart"/>
      <w:r w:rsidRPr="00212A3C">
        <w:rPr>
          <w:rFonts w:ascii="Times New Roman" w:hAnsi="Times New Roman" w:cs="Times New Roman"/>
          <w:sz w:val="24"/>
          <w:szCs w:val="24"/>
        </w:rPr>
        <w:t>серотонин</w:t>
      </w:r>
      <w:proofErr w:type="spellEnd"/>
      <w:r w:rsidRPr="00212A3C"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E017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174"/>
    <w:rsid w:val="004E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17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2014-02-22T14:30:00Z</dcterms:created>
  <dcterms:modified xsi:type="dcterms:W3CDTF">2014-02-22T14:30:00Z</dcterms:modified>
</cp:coreProperties>
</file>