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1" w:rsidRDefault="004B1B71" w:rsidP="0029704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Галерея педагогической славы. </w:t>
      </w:r>
    </w:p>
    <w:p w:rsidR="004B1B71" w:rsidRDefault="004B1B71" w:rsidP="0029704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Мои коллеги.</w:t>
      </w:r>
    </w:p>
    <w:p w:rsidR="004B1B71" w:rsidRPr="00510A62" w:rsidRDefault="004B1B71" w:rsidP="00510A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Найдукова Татьяна Владимировна. Директор, коллега, учитель, наставник.</w:t>
      </w:r>
    </w:p>
    <w:p w:rsidR="004B1B71" w:rsidRPr="00510A62" w:rsidRDefault="004B1B71" w:rsidP="00510A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0A62">
        <w:rPr>
          <w:rFonts w:ascii="Times New Roman" w:hAnsi="Times New Roman" w:cs="Times New Roman"/>
          <w:sz w:val="24"/>
          <w:szCs w:val="24"/>
          <w:lang w:eastAsia="ru-RU"/>
        </w:rPr>
        <w:t>Учить хорошо очень трудно. У каждого хорошего учителя своя манера ведения урока. Бывает так, что её сразу же чувствуешь, но пройдёт немало времени, прежде чем по-настоящему разберёшься, в чем своеобразие работы того или иного талантливого педагога. Татьяну Владимировну я знаю давно, много её уроков прошло перед глазами, давно я поддалась её обаянию, но главное в её работе открылось мне, кажется, только в последнее время.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0"/>
        <w:gridCol w:w="80"/>
        <w:gridCol w:w="4625"/>
      </w:tblGrid>
      <w:tr w:rsidR="004B1B71" w:rsidRPr="00045C0B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www.akipkro.ru/images/stories/docs/god_uchitelya/naidukova_2.jpg" style="width:231.75pt;height:187.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на уроках Татьяны Владимировны – это спокойные и уверенные ученики, которые свободно и смело высказываются, умеют говорить по существу и логично излагать свои мысли, они похожи на своего учителя и неотделимы от неё. Её уроков ребята ждут с особым нетерпением. И дело тут не только в предмете, теме, здесь ученики и учитель взаимно поддерживают друг друга, нуждаются друг в друге. </w:t>
            </w:r>
          </w:p>
        </w:tc>
      </w:tr>
    </w:tbl>
    <w:p w:rsidR="004B1B71" w:rsidRPr="00510A62" w:rsidRDefault="004B1B71" w:rsidP="00510A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0A62">
        <w:rPr>
          <w:rFonts w:ascii="Times New Roman" w:hAnsi="Times New Roman" w:cs="Times New Roman"/>
          <w:sz w:val="24"/>
          <w:szCs w:val="24"/>
          <w:lang w:eastAsia="ru-RU"/>
        </w:rPr>
        <w:t>…Со звонком Татьяна Владимировна приглашает ребят к работе. Она улыбается, она устремляется навстречу детям, и они отвечают ей тем же. Гармония во взаимоотношениях с учащимися, взаимное уважение и общность интересов педагога и воспитанников, умение проникнуть во внутренний мир детей, подростков помогают учителю в работе. Татьяна Владимировна опирается на всё лучшее, что есть в современной методике. Так, в ходе изучения литературных произведений ребята решают важнейшие нравственные проблемы современности. Учитель не просто делится своими наблюдениями с учениками, но вовлекает их в процесс творческого осмысления прочитанного с позиций человека, живущего в современном мире.</w:t>
      </w:r>
      <w:r w:rsidRPr="00510A62">
        <w:rPr>
          <w:rFonts w:ascii="Times New Roman" w:hAnsi="Times New Roman" w:cs="Times New Roman"/>
          <w:sz w:val="24"/>
          <w:szCs w:val="24"/>
          <w:lang w:eastAsia="ru-RU"/>
        </w:rPr>
        <w:br/>
        <w:t>Литература- это её призвание, жизнь, мечта. Она безмерно любит свой предмет и вкладывает в него столько сил и энергии, что это не может остаться незамеченным. Татьяна Владимировна награждена Почетной грамотой Министерства образования РФ, имеет звание «Отличник народного просвещения».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4B1B71" w:rsidRPr="00045C0B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71" w:rsidRPr="00510A62" w:rsidRDefault="004B1B71" w:rsidP="00510A6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4B1B71" w:rsidRPr="00045C0B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29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71" w:rsidRPr="00510A62" w:rsidRDefault="004B1B71" w:rsidP="00510A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textWrapping" w:clear="all"/>
      </w:r>
      <w:r w:rsidRPr="00510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….Директор школы, учитель-методист.</w:t>
      </w:r>
    </w:p>
    <w:p w:rsidR="004B1B71" w:rsidRPr="00510A62" w:rsidRDefault="004B1B71" w:rsidP="00510A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0A62">
        <w:rPr>
          <w:rFonts w:ascii="Times New Roman" w:hAnsi="Times New Roman" w:cs="Times New Roman"/>
          <w:sz w:val="24"/>
          <w:szCs w:val="24"/>
          <w:lang w:eastAsia="ru-RU"/>
        </w:rPr>
        <w:t>Настоящий учитель, талантливый педагог. 32 года своей жизни Татьяна Владимировна отдала Гуселетовской средней школе. Она прошла путь от воспитателя интерната до директора школы.</w:t>
      </w:r>
      <w:r w:rsidRPr="00510A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0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Учить хорошо очень трудно. Но быть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учителем учителей ещё труднее. </w:t>
      </w:r>
      <w:r w:rsidRPr="00510A62">
        <w:rPr>
          <w:rFonts w:ascii="Times New Roman" w:hAnsi="Times New Roman" w:cs="Times New Roman"/>
          <w:sz w:val="24"/>
          <w:szCs w:val="24"/>
          <w:lang w:eastAsia="ru-RU"/>
        </w:rPr>
        <w:t>«Школа создана для учеников»- конечно верное утверждение, но долго ли продержится школа, если в ней будет отсутствовать связь поколений? Многие из нас стали настоящими учителями, благодаря наставничеству Татьяны Владимировны. Умение передать свой опыт молодым, только что вступающим в жизнь людям, - это бесценный талант, которым, бесспорно, владеет Татьяна Владимировна. На протяжении всей работы в школе она служит примером для коллег, это человек высокой культуры, нравственности, широкой эрудиции. Она всегда открыта для общения - человеческого и творческого, для делового диалога. Высочайший профессионализм, блестящие ораторские способности Татьяны Владимировны - украшение её общения с любой аудиторией, будь то расширенный августовский педсовет, районная сессия народных депутатов или собрание маленького учительского коллектива сельской школы.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33"/>
        <w:gridCol w:w="247"/>
        <w:gridCol w:w="4035"/>
      </w:tblGrid>
      <w:tr w:rsidR="004B1B71" w:rsidRPr="00045C0B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Однажды в одном из сочинений прочитала следующие слова: «Учитель, педагог, наставник — это не профессия, а призвание. Ведь не каждый может стать гениальным художником, великим музыкантом или актером. Не каждый может стать и настоящим хозяином школы!». И действительно, учитель- это тот, кто любит, понимает истинную суть своей профессии. Безусловно, Найдукова Татьяна Владимировна из этой категории учителей. </w:t>
            </w:r>
          </w:p>
        </w:tc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62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kt</w:t>
            </w:r>
          </w:p>
        </w:tc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6" type="#_x0000_t75" alt="http://www.akipkro.ru/images/stories/naidukova_3.jpg" style="width:198pt;height:169.5pt;visibility:visible">
                  <v:imagedata r:id="rId6" o:title=""/>
                </v:shape>
              </w:pict>
            </w:r>
          </w:p>
        </w:tc>
      </w:tr>
    </w:tbl>
    <w:p w:rsidR="004B1B71" w:rsidRPr="00510A62" w:rsidRDefault="004B1B71" w:rsidP="00510A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0A62">
        <w:rPr>
          <w:rFonts w:ascii="Times New Roman" w:hAnsi="Times New Roman" w:cs="Times New Roman"/>
          <w:sz w:val="24"/>
          <w:szCs w:val="24"/>
          <w:lang w:eastAsia="ru-RU"/>
        </w:rPr>
        <w:t>Годы идут. Но чем дольше я работаю с Татьяной Владимировной, тем яснее ощущаю, что чувство уважения к человеку, который всегда желает всем добра, всей душой любит своё дело, растет год от года и становится прочнее.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4B1B71" w:rsidRPr="00045C0B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71" w:rsidRPr="00510A62" w:rsidRDefault="004B1B71" w:rsidP="00510A6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4B1B71" w:rsidRPr="00045C0B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510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71" w:rsidRDefault="004B1B71" w:rsidP="0029704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0A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Зам. директора по УВР Окунь С.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:rsidR="004B1B71" w:rsidRPr="00510A62" w:rsidRDefault="004B1B71" w:rsidP="00297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4B1B71" w:rsidRPr="00600E53" w:rsidRDefault="004B1B71" w:rsidP="00600E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600E53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Юбилеи, юбилеи, юбилеи…….</w:t>
      </w:r>
    </w:p>
    <w:p w:rsidR="004B1B71" w:rsidRPr="00600E53" w:rsidRDefault="004B1B71" w:rsidP="00600E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00E53">
        <w:rPr>
          <w:rFonts w:ascii="Times New Roman" w:hAnsi="Times New Roman" w:cs="Times New Roman"/>
          <w:sz w:val="32"/>
          <w:szCs w:val="32"/>
          <w:lang w:eastAsia="ru-RU"/>
        </w:rPr>
        <w:t xml:space="preserve">Учитель русского языка и литературы </w:t>
      </w:r>
      <w:r w:rsidRPr="00600E5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Найдукова Татьяна Владимировна  работает в нашей школе 35 лет.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0"/>
        <w:gridCol w:w="80"/>
        <w:gridCol w:w="95"/>
      </w:tblGrid>
      <w:tr w:rsidR="004B1B71" w:rsidRPr="00045C0B" w:rsidTr="003B6275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7" type="#_x0000_t75" alt="http://www.akipkro.ru/images/stories/docs/god_uchitelya/naidukova_2.jpg" style="width:231.75pt;height:187.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71" w:rsidRDefault="004B1B71" w:rsidP="00600E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600E53">
        <w:rPr>
          <w:rFonts w:ascii="Times New Roman" w:hAnsi="Times New Roman" w:cs="Times New Roman"/>
          <w:sz w:val="32"/>
          <w:szCs w:val="32"/>
          <w:lang w:eastAsia="ru-RU"/>
        </w:rPr>
        <w:t xml:space="preserve">…Со звонком Татьяна Владимировна приглашает ребят к работе. Она улыбается, она устремляется навстречу </w:t>
      </w:r>
      <w:r>
        <w:rPr>
          <w:rFonts w:ascii="Times New Roman" w:hAnsi="Times New Roman" w:cs="Times New Roman"/>
          <w:sz w:val="32"/>
          <w:szCs w:val="32"/>
          <w:lang w:eastAsia="ru-RU"/>
        </w:rPr>
        <w:t>детям, и они отвечают ей тем же</w:t>
      </w:r>
      <w:r w:rsidRPr="00600E53">
        <w:rPr>
          <w:rFonts w:ascii="Times New Roman" w:hAnsi="Times New Roman" w:cs="Times New Roman"/>
          <w:sz w:val="32"/>
          <w:szCs w:val="32"/>
          <w:lang w:eastAsia="ru-RU"/>
        </w:rPr>
        <w:t xml:space="preserve">. Литература- это её призвание, жизнь, мечта. Она безмерно любит свой предмет и вкладывает в него столько сил и энергии, что это не может остаться незамеченным. </w:t>
      </w:r>
    </w:p>
    <w:p w:rsidR="004B1B71" w:rsidRPr="00600E53" w:rsidRDefault="004B1B71" w:rsidP="00600E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00E5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Татьяна Владимировна награждена Почетной грамотой Министерства образования РФ, имеет звание «Отличник народного просвещения».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4B1B71" w:rsidRPr="00045C0B" w:rsidTr="003B6275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71" w:rsidRPr="00510A62" w:rsidRDefault="004B1B71" w:rsidP="00600E5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4B1B71" w:rsidRPr="00045C0B" w:rsidTr="003B6275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71" w:rsidRPr="00510A62" w:rsidRDefault="004B1B71" w:rsidP="00600E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33"/>
        <w:gridCol w:w="247"/>
        <w:gridCol w:w="4035"/>
      </w:tblGrid>
      <w:tr w:rsidR="004B1B71" w:rsidRPr="00045C0B" w:rsidTr="003B6275">
        <w:trPr>
          <w:tblCellSpacing w:w="15" w:type="dxa"/>
        </w:trPr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Однажды в одном из сочинений прочитала следующие слова: «Учитель, педагог, наставник — это не профессия, а призвание. Ведь не каждый может стать гениальным художником, великим музыкантом или актером. Не каждый может стать и настоящим хозяином школы!». И действительно, учитель- это тот, кто любит, понимает истинную суть своей профессии. Безусловно, Найдукова Татьяна Владимировна из этой категории учителей. </w:t>
            </w:r>
          </w:p>
        </w:tc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62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kt</w:t>
            </w:r>
          </w:p>
        </w:tc>
        <w:tc>
          <w:tcPr>
            <w:tcW w:w="0" w:type="auto"/>
            <w:vAlign w:val="center"/>
          </w:tcPr>
          <w:p w:rsidR="004B1B71" w:rsidRPr="00510A62" w:rsidRDefault="004B1B71" w:rsidP="003B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8" type="#_x0000_t75" alt="http://www.akipkro.ru/images/stories/naidukova_3.jpg" style="width:198pt;height:169.5pt;visibility:visible">
                  <v:imagedata r:id="rId6" o:title=""/>
                </v:shape>
              </w:pict>
            </w:r>
          </w:p>
        </w:tc>
      </w:tr>
    </w:tbl>
    <w:p w:rsidR="004B1B71" w:rsidRDefault="004B1B71" w:rsidP="00600E5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1B71" w:rsidRPr="00510A62" w:rsidRDefault="004B1B71" w:rsidP="00600E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B71" w:rsidRPr="00510A62" w:rsidRDefault="004B1B71" w:rsidP="00600E53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510A62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4B1B71" w:rsidRDefault="004B1B71" w:rsidP="00600E53"/>
    <w:p w:rsidR="004B1B71" w:rsidRPr="00510A62" w:rsidRDefault="004B1B71" w:rsidP="00510A6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510A62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4B1B71" w:rsidRDefault="004B1B71"/>
    <w:sectPr w:rsidR="004B1B71" w:rsidSect="00E664A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16"/>
    <w:multiLevelType w:val="multilevel"/>
    <w:tmpl w:val="F71EF32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4A2E55"/>
    <w:multiLevelType w:val="multilevel"/>
    <w:tmpl w:val="620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FA13965"/>
    <w:multiLevelType w:val="multilevel"/>
    <w:tmpl w:val="0C4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A62"/>
    <w:rsid w:val="00045C0B"/>
    <w:rsid w:val="000A1FC2"/>
    <w:rsid w:val="00297045"/>
    <w:rsid w:val="003B6275"/>
    <w:rsid w:val="004B1B71"/>
    <w:rsid w:val="00510A62"/>
    <w:rsid w:val="00600E53"/>
    <w:rsid w:val="0078134B"/>
    <w:rsid w:val="008A512A"/>
    <w:rsid w:val="00B70950"/>
    <w:rsid w:val="00E6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A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1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10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0A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A6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510A62"/>
    <w:rPr>
      <w:color w:val="0000FF"/>
      <w:u w:val="single"/>
    </w:rPr>
  </w:style>
  <w:style w:type="character" w:customStyle="1" w:styleId="breadcrumbs">
    <w:name w:val="breadcrumbs"/>
    <w:basedOn w:val="DefaultParagraphFont"/>
    <w:uiPriority w:val="99"/>
    <w:rsid w:val="00510A62"/>
  </w:style>
  <w:style w:type="character" w:customStyle="1" w:styleId="showhere">
    <w:name w:val="showhere"/>
    <w:basedOn w:val="DefaultParagraphFont"/>
    <w:uiPriority w:val="99"/>
    <w:rsid w:val="00510A62"/>
  </w:style>
  <w:style w:type="character" w:customStyle="1" w:styleId="current">
    <w:name w:val="current"/>
    <w:basedOn w:val="DefaultParagraphFont"/>
    <w:uiPriority w:val="99"/>
    <w:rsid w:val="00510A62"/>
  </w:style>
  <w:style w:type="paragraph" w:customStyle="1" w:styleId="publishdate">
    <w:name w:val="publishdate"/>
    <w:basedOn w:val="Normal"/>
    <w:uiPriority w:val="99"/>
    <w:rsid w:val="0051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1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0A62"/>
    <w:rPr>
      <w:b/>
      <w:bCs/>
    </w:rPr>
  </w:style>
  <w:style w:type="character" w:styleId="Emphasis">
    <w:name w:val="Emphasis"/>
    <w:basedOn w:val="DefaultParagraphFont"/>
    <w:uiPriority w:val="99"/>
    <w:qFormat/>
    <w:rsid w:val="00510A62"/>
    <w:rPr>
      <w:i/>
      <w:iCs/>
    </w:rPr>
  </w:style>
  <w:style w:type="character" w:customStyle="1" w:styleId="jsn-moduleicon">
    <w:name w:val="jsn-moduleicon"/>
    <w:basedOn w:val="DefaultParagraphFont"/>
    <w:uiPriority w:val="99"/>
    <w:rsid w:val="00510A6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10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10A6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10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10A62"/>
    <w:rPr>
      <w:rFonts w:ascii="Arial" w:hAnsi="Arial" w:cs="Arial"/>
      <w:vanish/>
      <w:sz w:val="16"/>
      <w:szCs w:val="16"/>
      <w:lang w:eastAsia="ru-RU"/>
    </w:rPr>
  </w:style>
  <w:style w:type="character" w:customStyle="1" w:styleId="monthname">
    <w:name w:val="monthname"/>
    <w:basedOn w:val="DefaultParagraphFont"/>
    <w:uiPriority w:val="99"/>
    <w:rsid w:val="00510A62"/>
  </w:style>
  <w:style w:type="character" w:customStyle="1" w:styleId="yearname">
    <w:name w:val="yearname"/>
    <w:basedOn w:val="DefaultParagraphFont"/>
    <w:uiPriority w:val="99"/>
    <w:rsid w:val="00510A62"/>
  </w:style>
  <w:style w:type="character" w:customStyle="1" w:styleId="nc-day">
    <w:name w:val="nc-day"/>
    <w:basedOn w:val="DefaultParagraphFont"/>
    <w:uiPriority w:val="99"/>
    <w:rsid w:val="00510A62"/>
  </w:style>
  <w:style w:type="paragraph" w:styleId="BalloonText">
    <w:name w:val="Balloon Text"/>
    <w:basedOn w:val="Normal"/>
    <w:link w:val="BalloonTextChar"/>
    <w:uiPriority w:val="99"/>
    <w:semiHidden/>
    <w:rsid w:val="0051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25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25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25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25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25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25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25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25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25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25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2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5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25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25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5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25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2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25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5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25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25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5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25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25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706</Words>
  <Characters>4026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2012-12-23T20:18:00Z</cp:lastPrinted>
  <dcterms:created xsi:type="dcterms:W3CDTF">2013-01-25T11:49:00Z</dcterms:created>
  <dcterms:modified xsi:type="dcterms:W3CDTF">2012-12-23T20:36:00Z</dcterms:modified>
</cp:coreProperties>
</file>